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A56A7" w:rsidRDefault="009A56A7">
      <w:pPr>
        <w:jc w:val="center"/>
        <w:rPr>
          <w:rFonts w:ascii="方正小标宋简体" w:eastAsia="方正小标宋简体" w:hAnsi="宋体" w:cs="宋体"/>
          <w:color w:val="auto"/>
          <w:kern w:val="1"/>
          <w:sz w:val="48"/>
        </w:rPr>
      </w:pPr>
    </w:p>
    <w:p w:rsidR="009A56A7" w:rsidRPr="00743761" w:rsidRDefault="000969AE">
      <w:pPr>
        <w:ind w:firstLine="437"/>
        <w:jc w:val="center"/>
        <w:rPr>
          <w:rFonts w:ascii="黑体" w:eastAsia="黑体" w:hAnsi="黑体" w:cs="宋体"/>
          <w:color w:val="auto"/>
          <w:kern w:val="1"/>
          <w:sz w:val="52"/>
          <w:u w:val="single"/>
        </w:rPr>
      </w:pPr>
      <w:r w:rsidRPr="00743761">
        <w:rPr>
          <w:rFonts w:ascii="黑体" w:eastAsia="黑体" w:hAnsi="黑体" w:cs="宋体" w:hint="eastAsia"/>
          <w:color w:val="auto"/>
          <w:kern w:val="1"/>
          <w:sz w:val="52"/>
          <w:u w:val="single"/>
        </w:rPr>
        <w:t>广西建设职业技术学院武鸣校区      后勤及附属用房-1局部空间配套设施项目改造工程</w:t>
      </w:r>
    </w:p>
    <w:p w:rsidR="009A56A7" w:rsidRPr="00743761" w:rsidRDefault="009A56A7">
      <w:pPr>
        <w:rPr>
          <w:rFonts w:ascii="黑体" w:eastAsia="黑体" w:hAnsi="黑体" w:cs="宋体"/>
          <w:color w:val="auto"/>
          <w:kern w:val="1"/>
          <w:sz w:val="36"/>
        </w:rPr>
      </w:pPr>
    </w:p>
    <w:p w:rsidR="009A56A7" w:rsidRPr="00743761" w:rsidRDefault="000969AE">
      <w:pPr>
        <w:jc w:val="center"/>
        <w:rPr>
          <w:rFonts w:ascii="黑体" w:eastAsia="黑体" w:hAnsi="黑体" w:cs="宋体"/>
          <w:color w:val="auto"/>
          <w:kern w:val="1"/>
          <w:sz w:val="56"/>
        </w:rPr>
      </w:pPr>
      <w:r w:rsidRPr="00743761">
        <w:rPr>
          <w:rFonts w:ascii="黑体" w:eastAsia="黑体" w:hAnsi="黑体" w:cs="宋体" w:hint="eastAsia"/>
          <w:color w:val="auto"/>
          <w:kern w:val="1"/>
          <w:sz w:val="56"/>
        </w:rPr>
        <w:t>采购 文 件</w:t>
      </w:r>
    </w:p>
    <w:p w:rsidR="009A56A7" w:rsidRDefault="009A56A7">
      <w:pPr>
        <w:spacing w:line="360" w:lineRule="exact"/>
        <w:ind w:firstLine="437"/>
        <w:rPr>
          <w:rFonts w:ascii="宋体" w:hAnsi="宋体" w:cs="宋体"/>
          <w:color w:val="auto"/>
          <w:kern w:val="1"/>
          <w:sz w:val="40"/>
        </w:rPr>
      </w:pPr>
    </w:p>
    <w:p w:rsidR="009A56A7" w:rsidRDefault="009A56A7">
      <w:pPr>
        <w:pStyle w:val="2fe"/>
        <w:spacing w:before="0" w:after="0" w:line="360" w:lineRule="exact"/>
        <w:rPr>
          <w:rFonts w:ascii="宋体" w:hAnsi="宋体" w:cs="宋体"/>
          <w:color w:val="auto"/>
          <w:kern w:val="1"/>
          <w:sz w:val="36"/>
        </w:rPr>
      </w:pPr>
    </w:p>
    <w:p w:rsidR="009A56A7" w:rsidRDefault="009A56A7">
      <w:pPr>
        <w:pStyle w:val="2fe"/>
        <w:spacing w:before="0" w:after="0" w:line="360" w:lineRule="exact"/>
        <w:jc w:val="left"/>
        <w:rPr>
          <w:rFonts w:ascii="宋体" w:hAnsi="宋体" w:cs="宋体"/>
          <w:color w:val="auto"/>
          <w:kern w:val="1"/>
          <w:sz w:val="36"/>
        </w:rPr>
      </w:pPr>
    </w:p>
    <w:p w:rsidR="009A56A7" w:rsidRDefault="009A56A7">
      <w:pPr>
        <w:pStyle w:val="2fe"/>
        <w:spacing w:before="0" w:after="0" w:line="360" w:lineRule="exact"/>
        <w:jc w:val="left"/>
        <w:rPr>
          <w:rFonts w:ascii="宋体" w:hAnsi="宋体" w:cs="宋体"/>
          <w:color w:val="auto"/>
          <w:kern w:val="1"/>
          <w:sz w:val="36"/>
        </w:rPr>
      </w:pPr>
    </w:p>
    <w:p w:rsidR="009A56A7" w:rsidRDefault="000969AE">
      <w:pPr>
        <w:pStyle w:val="2fe"/>
        <w:spacing w:before="0" w:after="0" w:line="360" w:lineRule="exact"/>
        <w:jc w:val="left"/>
        <w:rPr>
          <w:rFonts w:ascii="宋体" w:hAnsi="宋体"/>
          <w:color w:val="auto"/>
          <w:sz w:val="40"/>
        </w:rPr>
      </w:pPr>
      <w:r>
        <w:rPr>
          <w:rFonts w:ascii="宋体" w:hAnsi="宋体" w:cs="宋体"/>
          <w:color w:val="auto"/>
          <w:kern w:val="1"/>
          <w:sz w:val="36"/>
        </w:rPr>
        <w:t>项目编号：</w:t>
      </w:r>
      <w:r>
        <w:rPr>
          <w:rFonts w:ascii="宋体" w:hAnsi="宋体" w:cs="宋体" w:hint="eastAsia"/>
          <w:color w:val="auto"/>
          <w:kern w:val="1"/>
          <w:sz w:val="36"/>
          <w:u w:val="single"/>
        </w:rPr>
        <w:t>2021-05</w:t>
      </w:r>
    </w:p>
    <w:p w:rsidR="009A56A7" w:rsidRDefault="009A56A7">
      <w:pPr>
        <w:spacing w:line="360" w:lineRule="exact"/>
        <w:ind w:firstLine="1540"/>
        <w:jc w:val="left"/>
        <w:rPr>
          <w:rFonts w:ascii="宋体" w:hAnsi="宋体" w:cs="宋体"/>
          <w:color w:val="auto"/>
          <w:kern w:val="1"/>
          <w:sz w:val="24"/>
        </w:rPr>
      </w:pPr>
    </w:p>
    <w:p w:rsidR="009A56A7" w:rsidRDefault="009A56A7">
      <w:pPr>
        <w:spacing w:line="360" w:lineRule="exact"/>
        <w:ind w:firstLine="1540"/>
        <w:jc w:val="left"/>
        <w:rPr>
          <w:rFonts w:ascii="宋体" w:hAnsi="宋体" w:cs="宋体"/>
          <w:color w:val="auto"/>
          <w:kern w:val="1"/>
          <w:sz w:val="24"/>
        </w:rPr>
      </w:pPr>
    </w:p>
    <w:p w:rsidR="009A56A7" w:rsidRDefault="009A56A7">
      <w:pPr>
        <w:spacing w:line="360" w:lineRule="exact"/>
        <w:ind w:firstLine="1540"/>
        <w:jc w:val="left"/>
        <w:rPr>
          <w:rFonts w:ascii="宋体" w:hAnsi="宋体" w:cs="宋体"/>
          <w:color w:val="auto"/>
          <w:kern w:val="1"/>
          <w:sz w:val="24"/>
        </w:rPr>
      </w:pPr>
    </w:p>
    <w:p w:rsidR="009A56A7" w:rsidRDefault="009A56A7">
      <w:pPr>
        <w:spacing w:line="360" w:lineRule="exact"/>
        <w:ind w:firstLine="1540"/>
        <w:jc w:val="left"/>
        <w:rPr>
          <w:rFonts w:ascii="宋体" w:hAnsi="宋体" w:cs="宋体"/>
          <w:color w:val="auto"/>
          <w:kern w:val="1"/>
          <w:sz w:val="24"/>
        </w:rPr>
      </w:pPr>
    </w:p>
    <w:p w:rsidR="009A56A7" w:rsidRDefault="009A56A7">
      <w:pPr>
        <w:spacing w:line="360" w:lineRule="exact"/>
        <w:ind w:firstLine="437"/>
        <w:jc w:val="left"/>
        <w:rPr>
          <w:rFonts w:ascii="宋体" w:hAnsi="宋体" w:cs="宋体" w:hint="eastAsia"/>
          <w:color w:val="auto"/>
          <w:kern w:val="1"/>
          <w:sz w:val="24"/>
        </w:rPr>
      </w:pPr>
    </w:p>
    <w:p w:rsidR="000E283A" w:rsidRDefault="000E283A" w:rsidP="000E283A">
      <w:pPr>
        <w:pStyle w:val="Style1"/>
        <w:rPr>
          <w:rFonts w:hint="eastAsia"/>
        </w:rPr>
      </w:pPr>
    </w:p>
    <w:p w:rsidR="000E283A" w:rsidRDefault="000E283A" w:rsidP="000E283A">
      <w:pPr>
        <w:pStyle w:val="Style1"/>
        <w:rPr>
          <w:rFonts w:hint="eastAsia"/>
        </w:rPr>
      </w:pPr>
    </w:p>
    <w:p w:rsidR="000E283A" w:rsidRPr="000E283A" w:rsidRDefault="000E283A" w:rsidP="000E283A">
      <w:pPr>
        <w:pStyle w:val="Style1"/>
      </w:pPr>
    </w:p>
    <w:p w:rsidR="009A56A7" w:rsidRDefault="009A56A7">
      <w:pPr>
        <w:spacing w:line="360" w:lineRule="exact"/>
        <w:ind w:firstLine="437"/>
        <w:jc w:val="left"/>
        <w:rPr>
          <w:rFonts w:ascii="宋体" w:hAnsi="宋体" w:cs="宋体"/>
          <w:color w:val="auto"/>
          <w:kern w:val="1"/>
          <w:sz w:val="24"/>
        </w:rPr>
      </w:pPr>
    </w:p>
    <w:p w:rsidR="009A56A7" w:rsidRDefault="000969AE">
      <w:pPr>
        <w:spacing w:line="360" w:lineRule="exact"/>
        <w:ind w:firstLine="437"/>
        <w:jc w:val="left"/>
        <w:rPr>
          <w:rFonts w:ascii="宋体" w:hAnsi="宋体" w:cs="宋体"/>
          <w:color w:val="auto"/>
          <w:kern w:val="1"/>
          <w:sz w:val="32"/>
        </w:rPr>
      </w:pPr>
      <w:r>
        <w:rPr>
          <w:rFonts w:ascii="宋体" w:hAnsi="宋体" w:cs="宋体" w:hint="eastAsia"/>
          <w:color w:val="auto"/>
          <w:kern w:val="1"/>
          <w:sz w:val="32"/>
        </w:rPr>
        <w:t>采购</w:t>
      </w:r>
      <w:r>
        <w:rPr>
          <w:rFonts w:ascii="宋体" w:hAnsi="宋体" w:cs="宋体"/>
          <w:color w:val="auto"/>
          <w:kern w:val="1"/>
          <w:sz w:val="32"/>
        </w:rPr>
        <w:t>人：</w:t>
      </w:r>
      <w:r>
        <w:rPr>
          <w:rFonts w:ascii="宋体" w:hAnsi="宋体" w:cs="宋体" w:hint="eastAsia"/>
          <w:color w:val="auto"/>
          <w:kern w:val="1"/>
          <w:sz w:val="32"/>
          <w:u w:val="single"/>
        </w:rPr>
        <w:t xml:space="preserve">广西建设职业技术学院 </w:t>
      </w:r>
      <w:r>
        <w:rPr>
          <w:rFonts w:ascii="宋体" w:hAnsi="宋体" w:cs="宋体"/>
          <w:color w:val="auto"/>
          <w:kern w:val="1"/>
          <w:sz w:val="32"/>
        </w:rPr>
        <w:t>（盖单位公章）</w:t>
      </w:r>
    </w:p>
    <w:p w:rsidR="009A56A7" w:rsidRDefault="009A56A7">
      <w:pPr>
        <w:spacing w:line="360" w:lineRule="exact"/>
        <w:ind w:firstLine="437"/>
        <w:jc w:val="left"/>
        <w:rPr>
          <w:rFonts w:ascii="宋体" w:hAnsi="宋体" w:cs="宋体"/>
          <w:color w:val="auto"/>
          <w:kern w:val="1"/>
          <w:sz w:val="32"/>
        </w:rPr>
      </w:pPr>
    </w:p>
    <w:p w:rsidR="009A56A7" w:rsidRDefault="000E283A">
      <w:pPr>
        <w:spacing w:line="360" w:lineRule="exact"/>
        <w:ind w:firstLine="437"/>
        <w:jc w:val="left"/>
        <w:rPr>
          <w:rFonts w:ascii="宋体" w:hAnsi="宋体" w:cs="宋体"/>
          <w:color w:val="auto"/>
          <w:kern w:val="1"/>
          <w:sz w:val="32"/>
        </w:rPr>
        <w:sectPr w:rsidR="009A56A7">
          <w:headerReference w:type="even" r:id="rId8"/>
          <w:headerReference w:type="default" r:id="rId9"/>
          <w:footerReference w:type="even" r:id="rId10"/>
          <w:footerReference w:type="default" r:id="rId11"/>
          <w:headerReference w:type="first" r:id="rId12"/>
          <w:footerReference w:type="first" r:id="rId13"/>
          <w:pgSz w:w="11907" w:h="16840"/>
          <w:pgMar w:top="1418" w:right="1134" w:bottom="1418" w:left="1134" w:header="720" w:footer="851" w:gutter="0"/>
          <w:pgNumType w:start="0"/>
          <w:cols w:space="720"/>
          <w:titlePg/>
        </w:sectPr>
      </w:pPr>
      <w:r>
        <w:rPr>
          <w:rFonts w:ascii="宋体" w:hAnsi="宋体" w:cs="宋体" w:hint="eastAsia"/>
          <w:color w:val="auto"/>
          <w:kern w:val="1"/>
          <w:sz w:val="32"/>
        </w:rPr>
        <w:t xml:space="preserve">               </w:t>
      </w:r>
      <w:r w:rsidR="000969AE">
        <w:rPr>
          <w:rFonts w:ascii="宋体" w:hAnsi="宋体" w:cs="宋体"/>
          <w:color w:val="auto"/>
          <w:kern w:val="1"/>
          <w:sz w:val="32"/>
        </w:rPr>
        <w:t>日期：</w:t>
      </w:r>
      <w:r w:rsidR="000969AE">
        <w:rPr>
          <w:rFonts w:ascii="宋体" w:hAnsi="宋体" w:cs="宋体" w:hint="eastAsia"/>
          <w:color w:val="auto"/>
          <w:kern w:val="1"/>
          <w:sz w:val="32"/>
          <w:u w:val="single"/>
        </w:rPr>
        <w:t xml:space="preserve"> 2021</w:t>
      </w:r>
      <w:r w:rsidR="000969AE">
        <w:rPr>
          <w:rFonts w:ascii="宋体" w:hAnsi="宋体" w:cs="宋体"/>
          <w:color w:val="auto"/>
          <w:kern w:val="1"/>
          <w:sz w:val="32"/>
        </w:rPr>
        <w:t>年</w:t>
      </w:r>
      <w:r w:rsidR="000969AE">
        <w:rPr>
          <w:rFonts w:ascii="宋体" w:hAnsi="宋体" w:cs="宋体" w:hint="eastAsia"/>
          <w:color w:val="auto"/>
          <w:kern w:val="1"/>
          <w:sz w:val="32"/>
          <w:u w:val="single"/>
        </w:rPr>
        <w:t>1</w:t>
      </w:r>
      <w:r w:rsidR="000969AE">
        <w:rPr>
          <w:rFonts w:ascii="宋体" w:hAnsi="宋体" w:cs="宋体"/>
          <w:color w:val="auto"/>
          <w:kern w:val="1"/>
          <w:sz w:val="32"/>
        </w:rPr>
        <w:t>月</w:t>
      </w:r>
    </w:p>
    <w:p w:rsidR="009A56A7" w:rsidRDefault="000969AE">
      <w:pPr>
        <w:numPr>
          <w:ilvl w:val="0"/>
          <w:numId w:val="20"/>
        </w:numPr>
        <w:spacing w:line="360" w:lineRule="exact"/>
        <w:rPr>
          <w:rFonts w:ascii="宋体" w:hAnsi="宋体"/>
          <w:color w:val="auto"/>
          <w:sz w:val="24"/>
        </w:rPr>
      </w:pPr>
      <w:r>
        <w:rPr>
          <w:rFonts w:ascii="宋体" w:hAnsi="宋体" w:cs="宋体" w:hint="eastAsia"/>
          <w:color w:val="auto"/>
          <w:kern w:val="1"/>
          <w:sz w:val="24"/>
        </w:rPr>
        <w:lastRenderedPageBreak/>
        <w:t>采购公告</w:t>
      </w:r>
      <w:r w:rsidR="006B4012">
        <w:rPr>
          <w:rFonts w:ascii="宋体" w:hAnsi="宋体" w:cs="宋体"/>
          <w:color w:val="auto"/>
          <w:kern w:val="1"/>
          <w:sz w:val="24"/>
        </w:rPr>
        <w:fldChar w:fldCharType="begin"/>
      </w:r>
      <w:r>
        <w:rPr>
          <w:rFonts w:ascii="宋体" w:hAnsi="宋体" w:cs="宋体"/>
          <w:color w:val="auto"/>
          <w:kern w:val="1"/>
          <w:sz w:val="24"/>
        </w:rPr>
        <w:instrText xml:space="preserve"> TOC \o "1-3" \h \z \u </w:instrText>
      </w:r>
      <w:r w:rsidR="006B4012">
        <w:rPr>
          <w:rFonts w:ascii="宋体" w:hAnsi="宋体" w:cs="宋体"/>
          <w:color w:val="auto"/>
          <w:kern w:val="1"/>
          <w:sz w:val="24"/>
        </w:rPr>
        <w:fldChar w:fldCharType="separate"/>
      </w:r>
    </w:p>
    <w:p w:rsidR="009A56A7" w:rsidRDefault="006B4012">
      <w:pPr>
        <w:pStyle w:val="27"/>
        <w:tabs>
          <w:tab w:val="right" w:leader="dot" w:pos="9629"/>
        </w:tabs>
        <w:spacing w:line="360" w:lineRule="exact"/>
        <w:rPr>
          <w:rFonts w:ascii="宋体" w:hAnsi="宋体"/>
          <w:color w:val="auto"/>
          <w:kern w:val="2"/>
          <w:sz w:val="24"/>
        </w:rPr>
      </w:pPr>
      <w:hyperlink w:anchor="_Toc460598233" w:history="1">
        <w:r w:rsidR="000969AE">
          <w:rPr>
            <w:rStyle w:val="affa"/>
            <w:rFonts w:ascii="宋体" w:hAnsi="宋体" w:cs="宋体"/>
            <w:color w:val="auto"/>
            <w:kern w:val="1"/>
            <w:sz w:val="24"/>
          </w:rPr>
          <w:t xml:space="preserve">1. </w:t>
        </w:r>
        <w:r w:rsidR="000969AE">
          <w:rPr>
            <w:rStyle w:val="affa"/>
            <w:rFonts w:ascii="宋体" w:hAnsi="宋体" w:cs="宋体" w:hint="eastAsia"/>
            <w:color w:val="auto"/>
            <w:kern w:val="1"/>
            <w:sz w:val="24"/>
          </w:rPr>
          <w:t>采购条件</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_Toc460598233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4</w:t>
        </w:r>
        <w:r>
          <w:rPr>
            <w:rFonts w:ascii="宋体" w:hAnsi="宋体"/>
            <w:color w:val="auto"/>
            <w:sz w:val="24"/>
          </w:rPr>
          <w:fldChar w:fldCharType="end"/>
        </w:r>
      </w:hyperlink>
    </w:p>
    <w:p w:rsidR="009A56A7" w:rsidRDefault="006B4012">
      <w:pPr>
        <w:pStyle w:val="27"/>
        <w:tabs>
          <w:tab w:val="right" w:leader="dot" w:pos="9629"/>
        </w:tabs>
        <w:spacing w:line="360" w:lineRule="exact"/>
        <w:rPr>
          <w:rFonts w:ascii="宋体" w:hAnsi="宋体"/>
          <w:color w:val="auto"/>
          <w:kern w:val="2"/>
          <w:sz w:val="24"/>
        </w:rPr>
      </w:pPr>
      <w:hyperlink w:anchor="_Toc460598234" w:history="1">
        <w:r w:rsidR="000969AE">
          <w:rPr>
            <w:rStyle w:val="affa"/>
            <w:rFonts w:ascii="宋体" w:hAnsi="宋体" w:cs="宋体"/>
            <w:color w:val="auto"/>
            <w:kern w:val="1"/>
            <w:sz w:val="24"/>
          </w:rPr>
          <w:t xml:space="preserve">2. </w:t>
        </w:r>
        <w:r w:rsidR="000969AE">
          <w:rPr>
            <w:rStyle w:val="affa"/>
            <w:rFonts w:ascii="宋体" w:hAnsi="宋体" w:cs="宋体" w:hint="eastAsia"/>
            <w:color w:val="auto"/>
            <w:kern w:val="1"/>
            <w:sz w:val="24"/>
          </w:rPr>
          <w:t>项目概况与采购范围</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_Toc460598234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4</w:t>
        </w:r>
        <w:r>
          <w:rPr>
            <w:rFonts w:ascii="宋体" w:hAnsi="宋体"/>
            <w:color w:val="auto"/>
            <w:sz w:val="24"/>
          </w:rPr>
          <w:fldChar w:fldCharType="end"/>
        </w:r>
      </w:hyperlink>
    </w:p>
    <w:p w:rsidR="009A56A7" w:rsidRDefault="006B4012">
      <w:pPr>
        <w:pStyle w:val="27"/>
        <w:tabs>
          <w:tab w:val="right" w:leader="dot" w:pos="9629"/>
        </w:tabs>
        <w:spacing w:line="360" w:lineRule="exact"/>
        <w:rPr>
          <w:rFonts w:ascii="宋体" w:hAnsi="宋体"/>
          <w:color w:val="auto"/>
          <w:kern w:val="2"/>
          <w:sz w:val="24"/>
        </w:rPr>
      </w:pPr>
      <w:hyperlink w:anchor="_Toc460598235" w:history="1">
        <w:r w:rsidR="000969AE">
          <w:rPr>
            <w:rStyle w:val="affa"/>
            <w:rFonts w:ascii="宋体" w:hAnsi="宋体" w:cs="宋体"/>
            <w:color w:val="auto"/>
            <w:kern w:val="1"/>
            <w:sz w:val="24"/>
          </w:rPr>
          <w:t xml:space="preserve">3. </w:t>
        </w:r>
        <w:r w:rsidR="000969AE">
          <w:rPr>
            <w:rStyle w:val="affa"/>
            <w:rFonts w:ascii="宋体" w:hAnsi="宋体" w:cs="宋体" w:hint="eastAsia"/>
            <w:color w:val="auto"/>
            <w:kern w:val="1"/>
            <w:sz w:val="24"/>
          </w:rPr>
          <w:t>投标人资格要求</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_Toc460598235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4</w:t>
        </w:r>
        <w:r>
          <w:rPr>
            <w:rFonts w:ascii="宋体" w:hAnsi="宋体"/>
            <w:color w:val="auto"/>
            <w:sz w:val="24"/>
          </w:rPr>
          <w:fldChar w:fldCharType="end"/>
        </w:r>
      </w:hyperlink>
    </w:p>
    <w:p w:rsidR="009A56A7" w:rsidRDefault="006B4012">
      <w:pPr>
        <w:pStyle w:val="27"/>
        <w:tabs>
          <w:tab w:val="right" w:leader="dot" w:pos="9629"/>
        </w:tabs>
        <w:spacing w:line="360" w:lineRule="exact"/>
        <w:rPr>
          <w:rFonts w:ascii="宋体" w:hAnsi="宋体"/>
          <w:color w:val="auto"/>
          <w:kern w:val="2"/>
          <w:sz w:val="24"/>
        </w:rPr>
      </w:pPr>
      <w:hyperlink w:anchor="_Toc460598236" w:history="1">
        <w:r w:rsidR="000969AE">
          <w:rPr>
            <w:rStyle w:val="affa"/>
            <w:rFonts w:ascii="宋体" w:hAnsi="宋体" w:cs="宋体"/>
            <w:color w:val="auto"/>
            <w:kern w:val="1"/>
            <w:sz w:val="24"/>
          </w:rPr>
          <w:t xml:space="preserve">4. </w:t>
        </w:r>
        <w:r w:rsidR="000969AE">
          <w:rPr>
            <w:rStyle w:val="affa"/>
            <w:rFonts w:ascii="宋体" w:hAnsi="宋体" w:cs="宋体" w:hint="eastAsia"/>
            <w:color w:val="auto"/>
            <w:kern w:val="1"/>
            <w:sz w:val="24"/>
          </w:rPr>
          <w:t>投标文件的递交</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_Toc460598236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5</w:t>
        </w:r>
        <w:r>
          <w:rPr>
            <w:rFonts w:ascii="宋体" w:hAnsi="宋体"/>
            <w:color w:val="auto"/>
            <w:sz w:val="24"/>
          </w:rPr>
          <w:fldChar w:fldCharType="end"/>
        </w:r>
      </w:hyperlink>
    </w:p>
    <w:p w:rsidR="009A56A7" w:rsidRDefault="006B4012">
      <w:pPr>
        <w:pStyle w:val="27"/>
        <w:tabs>
          <w:tab w:val="right" w:leader="dot" w:pos="9629"/>
        </w:tabs>
        <w:spacing w:line="360" w:lineRule="exact"/>
        <w:rPr>
          <w:rFonts w:ascii="宋体" w:hAnsi="宋体"/>
          <w:color w:val="auto"/>
          <w:kern w:val="2"/>
          <w:sz w:val="24"/>
        </w:rPr>
      </w:pPr>
      <w:hyperlink w:anchor="_Toc460598237" w:history="1">
        <w:r w:rsidR="000969AE">
          <w:rPr>
            <w:rStyle w:val="affa"/>
            <w:rFonts w:ascii="宋体" w:hAnsi="宋体" w:cs="宋体"/>
            <w:color w:val="auto"/>
            <w:kern w:val="1"/>
            <w:sz w:val="24"/>
          </w:rPr>
          <w:t xml:space="preserve">5. </w:t>
        </w:r>
        <w:r w:rsidR="000969AE">
          <w:rPr>
            <w:rStyle w:val="affa"/>
            <w:rFonts w:ascii="宋体" w:hAnsi="宋体" w:cs="宋体" w:hint="eastAsia"/>
            <w:color w:val="auto"/>
            <w:kern w:val="1"/>
            <w:sz w:val="24"/>
          </w:rPr>
          <w:t>预付款和进度款支付方式</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_Toc460598237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5</w:t>
        </w:r>
        <w:r>
          <w:rPr>
            <w:rFonts w:ascii="宋体" w:hAnsi="宋体"/>
            <w:color w:val="auto"/>
            <w:sz w:val="24"/>
          </w:rPr>
          <w:fldChar w:fldCharType="end"/>
        </w:r>
      </w:hyperlink>
    </w:p>
    <w:p w:rsidR="009A56A7" w:rsidRDefault="006B4012">
      <w:pPr>
        <w:pStyle w:val="27"/>
        <w:tabs>
          <w:tab w:val="right" w:leader="dot" w:pos="9629"/>
        </w:tabs>
        <w:spacing w:line="360" w:lineRule="exact"/>
        <w:rPr>
          <w:rFonts w:ascii="宋体" w:hAnsi="宋体"/>
          <w:color w:val="auto"/>
          <w:kern w:val="2"/>
          <w:sz w:val="24"/>
        </w:rPr>
      </w:pPr>
      <w:hyperlink w:anchor="_Toc460598238" w:history="1">
        <w:r w:rsidR="000969AE">
          <w:rPr>
            <w:rStyle w:val="affa"/>
            <w:rFonts w:ascii="宋体" w:hAnsi="宋体" w:cs="宋体"/>
            <w:color w:val="auto"/>
            <w:kern w:val="1"/>
            <w:sz w:val="24"/>
          </w:rPr>
          <w:t xml:space="preserve">6. </w:t>
        </w:r>
        <w:r w:rsidR="000969AE">
          <w:rPr>
            <w:rStyle w:val="affa"/>
            <w:rFonts w:ascii="宋体" w:hAnsi="宋体" w:cs="宋体" w:hint="eastAsia"/>
            <w:color w:val="auto"/>
            <w:kern w:val="1"/>
            <w:sz w:val="24"/>
          </w:rPr>
          <w:t>采购人联系方式</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_Toc460598238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5</w:t>
        </w:r>
        <w:r>
          <w:rPr>
            <w:rFonts w:ascii="宋体" w:hAnsi="宋体"/>
            <w:color w:val="auto"/>
            <w:sz w:val="24"/>
          </w:rPr>
          <w:fldChar w:fldCharType="end"/>
        </w:r>
      </w:hyperlink>
    </w:p>
    <w:p w:rsidR="009A56A7" w:rsidRDefault="006B4012">
      <w:pPr>
        <w:pStyle w:val="13"/>
        <w:tabs>
          <w:tab w:val="right" w:leader="dot" w:pos="9629"/>
        </w:tabs>
        <w:spacing w:line="360" w:lineRule="exact"/>
        <w:rPr>
          <w:rFonts w:ascii="宋体" w:hAnsi="宋体"/>
          <w:color w:val="auto"/>
          <w:kern w:val="2"/>
          <w:sz w:val="24"/>
        </w:rPr>
      </w:pPr>
      <w:hyperlink w:anchor="_Toc460598239" w:history="1">
        <w:r w:rsidR="000969AE">
          <w:rPr>
            <w:rStyle w:val="affa"/>
            <w:rFonts w:ascii="宋体" w:hAnsi="宋体" w:hint="eastAsia"/>
            <w:color w:val="auto"/>
            <w:sz w:val="24"/>
          </w:rPr>
          <w:t>第二章投标人须知</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_Toc460598239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5</w:t>
        </w:r>
        <w:r>
          <w:rPr>
            <w:rFonts w:ascii="宋体" w:hAnsi="宋体"/>
            <w:color w:val="auto"/>
            <w:sz w:val="24"/>
          </w:rPr>
          <w:fldChar w:fldCharType="end"/>
        </w:r>
      </w:hyperlink>
    </w:p>
    <w:p w:rsidR="009A56A7" w:rsidRDefault="006B4012">
      <w:pPr>
        <w:pStyle w:val="27"/>
        <w:tabs>
          <w:tab w:val="right" w:leader="dot" w:pos="9629"/>
        </w:tabs>
        <w:spacing w:line="360" w:lineRule="exact"/>
        <w:rPr>
          <w:rFonts w:ascii="宋体" w:hAnsi="宋体"/>
          <w:color w:val="auto"/>
          <w:kern w:val="2"/>
          <w:sz w:val="24"/>
        </w:rPr>
      </w:pPr>
      <w:hyperlink w:anchor="_Toc460598240" w:history="1">
        <w:r w:rsidR="000969AE">
          <w:rPr>
            <w:rStyle w:val="affa"/>
            <w:rFonts w:ascii="宋体" w:hAnsi="宋体" w:cs="宋体" w:hint="eastAsia"/>
            <w:color w:val="auto"/>
            <w:kern w:val="1"/>
            <w:sz w:val="24"/>
          </w:rPr>
          <w:t>投标人须知前附表</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_Toc460598240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5</w:t>
        </w:r>
        <w:r>
          <w:rPr>
            <w:rFonts w:ascii="宋体" w:hAnsi="宋体"/>
            <w:color w:val="auto"/>
            <w:sz w:val="24"/>
          </w:rPr>
          <w:fldChar w:fldCharType="end"/>
        </w:r>
      </w:hyperlink>
    </w:p>
    <w:p w:rsidR="009A56A7" w:rsidRDefault="006B4012">
      <w:pPr>
        <w:pStyle w:val="27"/>
        <w:tabs>
          <w:tab w:val="right" w:leader="dot" w:pos="9629"/>
        </w:tabs>
        <w:spacing w:line="360" w:lineRule="exact"/>
        <w:rPr>
          <w:rFonts w:ascii="宋体" w:hAnsi="宋体"/>
          <w:color w:val="auto"/>
          <w:kern w:val="2"/>
          <w:sz w:val="24"/>
        </w:rPr>
      </w:pPr>
      <w:hyperlink w:anchor="_Toc460598241" w:history="1">
        <w:r w:rsidR="000969AE">
          <w:rPr>
            <w:rStyle w:val="affa"/>
            <w:rFonts w:ascii="宋体" w:hAnsi="宋体" w:cs="宋体" w:hint="eastAsia"/>
            <w:color w:val="auto"/>
            <w:kern w:val="1"/>
            <w:sz w:val="24"/>
          </w:rPr>
          <w:t>投标人须知正文部分</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_Toc460598241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12</w:t>
        </w:r>
        <w:r>
          <w:rPr>
            <w:rFonts w:ascii="宋体" w:hAnsi="宋体"/>
            <w:color w:val="auto"/>
            <w:sz w:val="24"/>
          </w:rPr>
          <w:fldChar w:fldCharType="end"/>
        </w:r>
      </w:hyperlink>
    </w:p>
    <w:p w:rsidR="009A56A7" w:rsidRDefault="006B4012">
      <w:pPr>
        <w:pStyle w:val="27"/>
        <w:tabs>
          <w:tab w:val="right" w:leader="dot" w:pos="9629"/>
        </w:tabs>
        <w:spacing w:line="360" w:lineRule="exact"/>
        <w:rPr>
          <w:rFonts w:ascii="宋体" w:hAnsi="宋体"/>
          <w:color w:val="auto"/>
          <w:kern w:val="2"/>
          <w:sz w:val="24"/>
        </w:rPr>
      </w:pPr>
      <w:hyperlink w:anchor="_Toc460598242" w:history="1">
        <w:r w:rsidR="000969AE">
          <w:rPr>
            <w:rStyle w:val="affa"/>
            <w:rFonts w:ascii="宋体" w:hAnsi="宋体" w:cs="宋体"/>
            <w:color w:val="auto"/>
            <w:kern w:val="1"/>
            <w:sz w:val="24"/>
          </w:rPr>
          <w:t>1</w:t>
        </w:r>
        <w:r w:rsidR="000969AE">
          <w:rPr>
            <w:rStyle w:val="affa"/>
            <w:rFonts w:ascii="宋体" w:hAnsi="宋体" w:cs="宋体" w:hint="eastAsia"/>
            <w:color w:val="auto"/>
            <w:kern w:val="1"/>
            <w:sz w:val="24"/>
          </w:rPr>
          <w:t>．总则</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_Toc460598242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12</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243" w:history="1">
        <w:r w:rsidR="000969AE">
          <w:rPr>
            <w:rStyle w:val="affa"/>
            <w:rFonts w:ascii="宋体" w:hAnsi="宋体" w:cs="宋体"/>
            <w:color w:val="auto"/>
            <w:sz w:val="24"/>
          </w:rPr>
          <w:t xml:space="preserve">1.1 </w:t>
        </w:r>
        <w:r w:rsidR="000969AE">
          <w:rPr>
            <w:rStyle w:val="affa"/>
            <w:rFonts w:ascii="宋体" w:hAnsi="宋体" w:cs="宋体" w:hint="eastAsia"/>
            <w:color w:val="auto"/>
            <w:sz w:val="24"/>
          </w:rPr>
          <w:t>项目概况</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_Toc460598243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12</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244" w:history="1">
        <w:r w:rsidR="000969AE">
          <w:rPr>
            <w:rStyle w:val="affa"/>
            <w:rFonts w:ascii="宋体" w:hAnsi="宋体" w:cs="宋体"/>
            <w:color w:val="auto"/>
            <w:sz w:val="24"/>
          </w:rPr>
          <w:t xml:space="preserve">1.2 </w:t>
        </w:r>
        <w:r w:rsidR="000969AE">
          <w:rPr>
            <w:rStyle w:val="affa"/>
            <w:rFonts w:ascii="宋体" w:hAnsi="宋体" w:cs="宋体" w:hint="eastAsia"/>
            <w:color w:val="auto"/>
            <w:sz w:val="24"/>
          </w:rPr>
          <w:t>资金来源和落实情况</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_Toc460598244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12</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245" w:history="1">
        <w:r w:rsidR="000969AE">
          <w:rPr>
            <w:rStyle w:val="affa"/>
            <w:rFonts w:ascii="宋体" w:hAnsi="宋体" w:cs="宋体"/>
            <w:color w:val="auto"/>
            <w:sz w:val="24"/>
          </w:rPr>
          <w:t xml:space="preserve">1.3 </w:t>
        </w:r>
        <w:r w:rsidR="000969AE">
          <w:rPr>
            <w:rStyle w:val="affa"/>
            <w:rFonts w:ascii="宋体" w:hAnsi="宋体" w:cs="宋体" w:hint="eastAsia"/>
            <w:color w:val="auto"/>
            <w:sz w:val="24"/>
          </w:rPr>
          <w:t>采购范围、计划工期和质量要求</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_Toc460598245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12</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246" w:history="1">
        <w:r w:rsidR="000969AE">
          <w:rPr>
            <w:rStyle w:val="affa"/>
            <w:rFonts w:ascii="宋体" w:hAnsi="宋体" w:cs="宋体"/>
            <w:color w:val="auto"/>
            <w:sz w:val="24"/>
          </w:rPr>
          <w:t xml:space="preserve">1.4 </w:t>
        </w:r>
        <w:r w:rsidR="000969AE">
          <w:rPr>
            <w:rStyle w:val="affa"/>
            <w:rFonts w:ascii="宋体" w:hAnsi="宋体" w:cs="宋体" w:hint="eastAsia"/>
            <w:color w:val="auto"/>
            <w:sz w:val="24"/>
          </w:rPr>
          <w:t>投标人资格要求</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_Toc460598246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12</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247" w:history="1">
        <w:r w:rsidR="000969AE">
          <w:rPr>
            <w:rStyle w:val="affa"/>
            <w:rFonts w:ascii="宋体" w:hAnsi="宋体" w:cs="宋体"/>
            <w:color w:val="auto"/>
            <w:sz w:val="24"/>
          </w:rPr>
          <w:t xml:space="preserve">1.5 </w:t>
        </w:r>
        <w:r w:rsidR="000969AE">
          <w:rPr>
            <w:rStyle w:val="affa"/>
            <w:rFonts w:ascii="宋体" w:hAnsi="宋体" w:cs="宋体" w:hint="eastAsia"/>
            <w:color w:val="auto"/>
            <w:sz w:val="24"/>
          </w:rPr>
          <w:t>费用承担和设计成果补偿</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_Toc460598247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13</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248" w:history="1">
        <w:r w:rsidR="000969AE">
          <w:rPr>
            <w:rStyle w:val="affa"/>
            <w:rFonts w:ascii="宋体" w:hAnsi="宋体" w:cs="宋体"/>
            <w:color w:val="auto"/>
            <w:sz w:val="24"/>
          </w:rPr>
          <w:t xml:space="preserve">1.6 </w:t>
        </w:r>
        <w:r w:rsidR="000969AE">
          <w:rPr>
            <w:rStyle w:val="affa"/>
            <w:rFonts w:ascii="宋体" w:hAnsi="宋体" w:cs="宋体" w:hint="eastAsia"/>
            <w:color w:val="auto"/>
            <w:sz w:val="24"/>
          </w:rPr>
          <w:t>保密</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_Toc460598248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13</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249" w:history="1">
        <w:r w:rsidR="000969AE">
          <w:rPr>
            <w:rStyle w:val="affa"/>
            <w:rFonts w:ascii="宋体" w:hAnsi="宋体" w:cs="宋体"/>
            <w:color w:val="auto"/>
            <w:sz w:val="24"/>
          </w:rPr>
          <w:t xml:space="preserve">1.7 </w:t>
        </w:r>
        <w:r w:rsidR="000969AE">
          <w:rPr>
            <w:rStyle w:val="affa"/>
            <w:rFonts w:ascii="宋体" w:hAnsi="宋体" w:cs="宋体" w:hint="eastAsia"/>
            <w:color w:val="auto"/>
            <w:sz w:val="24"/>
          </w:rPr>
          <w:t>语言文字</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_Toc460598249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13</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250" w:history="1">
        <w:r w:rsidR="000969AE">
          <w:rPr>
            <w:rStyle w:val="affa"/>
            <w:rFonts w:ascii="宋体" w:hAnsi="宋体" w:cs="宋体"/>
            <w:color w:val="auto"/>
            <w:sz w:val="24"/>
          </w:rPr>
          <w:t xml:space="preserve">1.8 </w:t>
        </w:r>
        <w:r w:rsidR="000969AE">
          <w:rPr>
            <w:rStyle w:val="affa"/>
            <w:rFonts w:ascii="宋体" w:hAnsi="宋体" w:cs="宋体" w:hint="eastAsia"/>
            <w:color w:val="auto"/>
            <w:sz w:val="24"/>
          </w:rPr>
          <w:t>计量单位</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_Toc460598250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13</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251" w:history="1">
        <w:r w:rsidR="000969AE">
          <w:rPr>
            <w:rStyle w:val="affa"/>
            <w:rFonts w:ascii="宋体" w:hAnsi="宋体" w:cs="宋体"/>
            <w:color w:val="auto"/>
            <w:sz w:val="24"/>
          </w:rPr>
          <w:t xml:space="preserve">1.9 </w:t>
        </w:r>
        <w:r w:rsidR="000969AE">
          <w:rPr>
            <w:rStyle w:val="affa"/>
            <w:rFonts w:ascii="宋体" w:hAnsi="宋体" w:cs="宋体" w:hint="eastAsia"/>
            <w:color w:val="auto"/>
            <w:sz w:val="24"/>
          </w:rPr>
          <w:t>踏勘现场</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_Toc460598251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13</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252" w:history="1">
        <w:r w:rsidR="000969AE">
          <w:rPr>
            <w:rStyle w:val="affa"/>
            <w:rFonts w:ascii="宋体" w:hAnsi="宋体" w:cs="宋体"/>
            <w:color w:val="auto"/>
            <w:sz w:val="24"/>
          </w:rPr>
          <w:t xml:space="preserve">1.10 </w:t>
        </w:r>
        <w:r w:rsidR="000969AE">
          <w:rPr>
            <w:rStyle w:val="affa"/>
            <w:rFonts w:ascii="宋体" w:hAnsi="宋体" w:cs="宋体" w:hint="eastAsia"/>
            <w:color w:val="auto"/>
            <w:sz w:val="24"/>
          </w:rPr>
          <w:t>投标预备会</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_Toc460598252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13</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253" w:history="1">
        <w:r w:rsidR="000969AE">
          <w:rPr>
            <w:rStyle w:val="affa"/>
            <w:rFonts w:ascii="宋体" w:hAnsi="宋体" w:cs="宋体"/>
            <w:color w:val="auto"/>
            <w:sz w:val="24"/>
          </w:rPr>
          <w:t xml:space="preserve">1.11 </w:t>
        </w:r>
        <w:r w:rsidR="000969AE">
          <w:rPr>
            <w:rStyle w:val="affa"/>
            <w:rFonts w:ascii="宋体" w:hAnsi="宋体" w:cs="宋体" w:hint="eastAsia"/>
            <w:color w:val="auto"/>
            <w:sz w:val="24"/>
          </w:rPr>
          <w:t>分包</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_Toc460598253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13</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254" w:history="1">
        <w:r w:rsidR="000969AE">
          <w:rPr>
            <w:rStyle w:val="affa"/>
            <w:rFonts w:ascii="宋体" w:hAnsi="宋体" w:cs="宋体"/>
            <w:color w:val="auto"/>
            <w:sz w:val="24"/>
          </w:rPr>
          <w:t xml:space="preserve">1.12 </w:t>
        </w:r>
        <w:r w:rsidR="000969AE">
          <w:rPr>
            <w:rStyle w:val="affa"/>
            <w:rFonts w:ascii="宋体" w:hAnsi="宋体" w:cs="宋体" w:hint="eastAsia"/>
            <w:color w:val="auto"/>
            <w:sz w:val="24"/>
          </w:rPr>
          <w:t>偏离</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_Toc460598254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13</w:t>
        </w:r>
        <w:r>
          <w:rPr>
            <w:rFonts w:ascii="宋体" w:hAnsi="宋体"/>
            <w:color w:val="auto"/>
            <w:sz w:val="24"/>
          </w:rPr>
          <w:fldChar w:fldCharType="end"/>
        </w:r>
      </w:hyperlink>
    </w:p>
    <w:p w:rsidR="009A56A7" w:rsidRDefault="006B4012">
      <w:pPr>
        <w:pStyle w:val="27"/>
        <w:tabs>
          <w:tab w:val="right" w:leader="dot" w:pos="9629"/>
        </w:tabs>
        <w:spacing w:line="360" w:lineRule="exact"/>
        <w:rPr>
          <w:rFonts w:ascii="宋体" w:hAnsi="宋体"/>
          <w:color w:val="auto"/>
          <w:kern w:val="2"/>
          <w:sz w:val="24"/>
        </w:rPr>
      </w:pPr>
      <w:hyperlink w:anchor="_Toc460598255" w:history="1">
        <w:r w:rsidR="000969AE">
          <w:rPr>
            <w:rStyle w:val="affa"/>
            <w:rFonts w:ascii="宋体" w:hAnsi="宋体" w:cs="宋体"/>
            <w:color w:val="auto"/>
            <w:kern w:val="1"/>
            <w:sz w:val="24"/>
          </w:rPr>
          <w:t>2</w:t>
        </w:r>
        <w:r w:rsidR="000969AE">
          <w:rPr>
            <w:rStyle w:val="affa"/>
            <w:rFonts w:ascii="宋体" w:hAnsi="宋体" w:cs="宋体" w:hint="eastAsia"/>
            <w:color w:val="auto"/>
            <w:kern w:val="1"/>
            <w:sz w:val="24"/>
          </w:rPr>
          <w:t>．采购文件</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_Toc460598255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14</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256" w:history="1">
        <w:r w:rsidR="000969AE">
          <w:rPr>
            <w:rStyle w:val="affa"/>
            <w:rFonts w:ascii="宋体" w:hAnsi="宋体" w:cs="宋体"/>
            <w:color w:val="auto"/>
            <w:sz w:val="24"/>
          </w:rPr>
          <w:t xml:space="preserve">2.1 </w:t>
        </w:r>
        <w:r w:rsidR="000969AE">
          <w:rPr>
            <w:rStyle w:val="affa"/>
            <w:rFonts w:ascii="宋体" w:hAnsi="宋体" w:cs="宋体" w:hint="eastAsia"/>
            <w:color w:val="auto"/>
            <w:sz w:val="24"/>
          </w:rPr>
          <w:t>采购文件的组成</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_Toc460598256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14</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257" w:history="1">
        <w:r w:rsidR="000969AE">
          <w:rPr>
            <w:rStyle w:val="affa"/>
            <w:rFonts w:ascii="宋体" w:hAnsi="宋体" w:cs="宋体"/>
            <w:color w:val="auto"/>
            <w:sz w:val="24"/>
          </w:rPr>
          <w:t xml:space="preserve">2.2 </w:t>
        </w:r>
        <w:r w:rsidR="000969AE">
          <w:rPr>
            <w:rStyle w:val="affa"/>
            <w:rFonts w:ascii="宋体" w:hAnsi="宋体" w:cs="宋体" w:hint="eastAsia"/>
            <w:color w:val="auto"/>
            <w:sz w:val="24"/>
          </w:rPr>
          <w:t>采购文件的澄清</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_Toc460598257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14</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258" w:history="1">
        <w:r w:rsidR="000969AE">
          <w:rPr>
            <w:rStyle w:val="affa"/>
            <w:rFonts w:ascii="宋体" w:hAnsi="宋体" w:cs="宋体"/>
            <w:color w:val="auto"/>
            <w:sz w:val="24"/>
          </w:rPr>
          <w:t xml:space="preserve">2.3 </w:t>
        </w:r>
        <w:r w:rsidR="000969AE">
          <w:rPr>
            <w:rStyle w:val="affa"/>
            <w:rFonts w:ascii="宋体" w:hAnsi="宋体" w:cs="宋体" w:hint="eastAsia"/>
            <w:color w:val="auto"/>
            <w:sz w:val="24"/>
          </w:rPr>
          <w:t>采购文件的修改</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_Toc460598258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14</w:t>
        </w:r>
        <w:r>
          <w:rPr>
            <w:rFonts w:ascii="宋体" w:hAnsi="宋体"/>
            <w:color w:val="auto"/>
            <w:sz w:val="24"/>
          </w:rPr>
          <w:fldChar w:fldCharType="end"/>
        </w:r>
      </w:hyperlink>
    </w:p>
    <w:p w:rsidR="009A56A7" w:rsidRDefault="006B4012">
      <w:pPr>
        <w:pStyle w:val="27"/>
        <w:tabs>
          <w:tab w:val="right" w:leader="dot" w:pos="9629"/>
        </w:tabs>
        <w:spacing w:line="360" w:lineRule="exact"/>
        <w:rPr>
          <w:rFonts w:ascii="宋体" w:hAnsi="宋体"/>
          <w:color w:val="auto"/>
          <w:kern w:val="2"/>
          <w:sz w:val="24"/>
        </w:rPr>
      </w:pPr>
      <w:hyperlink w:anchor="_Toc460598259" w:history="1">
        <w:r w:rsidR="000969AE">
          <w:rPr>
            <w:rStyle w:val="affa"/>
            <w:rFonts w:ascii="宋体" w:hAnsi="宋体" w:cs="宋体"/>
            <w:color w:val="auto"/>
            <w:kern w:val="1"/>
            <w:sz w:val="24"/>
          </w:rPr>
          <w:t>3</w:t>
        </w:r>
        <w:r w:rsidR="000969AE">
          <w:rPr>
            <w:rStyle w:val="affa"/>
            <w:rFonts w:ascii="宋体" w:hAnsi="宋体" w:cs="宋体" w:hint="eastAsia"/>
            <w:color w:val="auto"/>
            <w:kern w:val="1"/>
            <w:sz w:val="24"/>
          </w:rPr>
          <w:t>．投标文件</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_Toc460598259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14</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260" w:history="1">
        <w:r w:rsidR="000969AE">
          <w:rPr>
            <w:rStyle w:val="affa"/>
            <w:rFonts w:ascii="宋体" w:hAnsi="宋体" w:cs="宋体"/>
            <w:color w:val="auto"/>
            <w:sz w:val="24"/>
          </w:rPr>
          <w:t xml:space="preserve">3.1 </w:t>
        </w:r>
        <w:r w:rsidR="000969AE">
          <w:rPr>
            <w:rStyle w:val="affa"/>
            <w:rFonts w:ascii="宋体" w:hAnsi="宋体" w:cs="宋体" w:hint="eastAsia"/>
            <w:color w:val="auto"/>
            <w:sz w:val="24"/>
          </w:rPr>
          <w:t>投标文件的组成</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_Toc460598260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14</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261" w:history="1">
        <w:r w:rsidR="000969AE">
          <w:rPr>
            <w:rStyle w:val="affa"/>
            <w:rFonts w:ascii="宋体" w:hAnsi="宋体" w:cs="宋体"/>
            <w:color w:val="auto"/>
            <w:sz w:val="24"/>
          </w:rPr>
          <w:t xml:space="preserve">3.2 </w:t>
        </w:r>
        <w:r w:rsidR="000969AE">
          <w:rPr>
            <w:rStyle w:val="affa"/>
            <w:rFonts w:ascii="宋体" w:hAnsi="宋体" w:cs="宋体" w:hint="eastAsia"/>
            <w:color w:val="auto"/>
            <w:sz w:val="24"/>
          </w:rPr>
          <w:t>投标报价</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_Toc460598261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14</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262" w:history="1">
        <w:r w:rsidR="000969AE">
          <w:rPr>
            <w:rStyle w:val="affa"/>
            <w:rFonts w:ascii="宋体" w:hAnsi="宋体" w:cs="宋体"/>
            <w:color w:val="auto"/>
            <w:sz w:val="24"/>
          </w:rPr>
          <w:t xml:space="preserve">3.3 </w:t>
        </w:r>
        <w:r w:rsidR="000969AE">
          <w:rPr>
            <w:rStyle w:val="affa"/>
            <w:rFonts w:ascii="宋体" w:hAnsi="宋体" w:cs="宋体" w:hint="eastAsia"/>
            <w:color w:val="auto"/>
            <w:sz w:val="24"/>
          </w:rPr>
          <w:t>投标有效期</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_Toc460598262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15</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263" w:history="1">
        <w:r w:rsidR="000969AE">
          <w:rPr>
            <w:rStyle w:val="affa"/>
            <w:rFonts w:ascii="宋体" w:hAnsi="宋体" w:cs="宋体"/>
            <w:color w:val="auto"/>
            <w:sz w:val="24"/>
          </w:rPr>
          <w:t xml:space="preserve">3.5 </w:t>
        </w:r>
        <w:r w:rsidR="000969AE">
          <w:rPr>
            <w:rStyle w:val="affa"/>
            <w:rFonts w:ascii="宋体" w:hAnsi="宋体" w:cs="宋体" w:hint="eastAsia"/>
            <w:color w:val="auto"/>
            <w:sz w:val="24"/>
          </w:rPr>
          <w:t>资格审查资料及业绩资信资料</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_Toc460598263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15</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264" w:history="1">
        <w:r w:rsidR="000969AE">
          <w:rPr>
            <w:rStyle w:val="affa"/>
            <w:rFonts w:ascii="宋体" w:hAnsi="宋体" w:cs="宋体"/>
            <w:color w:val="auto"/>
            <w:sz w:val="24"/>
          </w:rPr>
          <w:t xml:space="preserve">3.6 </w:t>
        </w:r>
        <w:r w:rsidR="000969AE">
          <w:rPr>
            <w:rStyle w:val="affa"/>
            <w:rFonts w:ascii="宋体" w:hAnsi="宋体" w:cs="宋体" w:hint="eastAsia"/>
            <w:color w:val="auto"/>
            <w:sz w:val="24"/>
          </w:rPr>
          <w:t>备选投标方案</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_Toc460598264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15</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265" w:history="1">
        <w:r w:rsidR="000969AE">
          <w:rPr>
            <w:rStyle w:val="affa"/>
            <w:rFonts w:ascii="宋体" w:hAnsi="宋体" w:cs="宋体"/>
            <w:color w:val="auto"/>
            <w:sz w:val="24"/>
          </w:rPr>
          <w:t xml:space="preserve">3.7 </w:t>
        </w:r>
        <w:r w:rsidR="000969AE">
          <w:rPr>
            <w:rStyle w:val="affa"/>
            <w:rFonts w:ascii="宋体" w:hAnsi="宋体" w:cs="宋体" w:hint="eastAsia"/>
            <w:color w:val="auto"/>
            <w:sz w:val="24"/>
          </w:rPr>
          <w:t>投标文件的编制</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_Toc460598265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15</w:t>
        </w:r>
        <w:r>
          <w:rPr>
            <w:rFonts w:ascii="宋体" w:hAnsi="宋体"/>
            <w:color w:val="auto"/>
            <w:sz w:val="24"/>
          </w:rPr>
          <w:fldChar w:fldCharType="end"/>
        </w:r>
      </w:hyperlink>
    </w:p>
    <w:p w:rsidR="009A56A7" w:rsidRDefault="006B4012">
      <w:pPr>
        <w:pStyle w:val="27"/>
        <w:tabs>
          <w:tab w:val="right" w:leader="dot" w:pos="9629"/>
        </w:tabs>
        <w:spacing w:line="360" w:lineRule="exact"/>
        <w:rPr>
          <w:rFonts w:ascii="宋体" w:hAnsi="宋体"/>
          <w:color w:val="auto"/>
          <w:kern w:val="2"/>
          <w:sz w:val="24"/>
        </w:rPr>
      </w:pPr>
      <w:hyperlink w:anchor="_Toc460598266" w:history="1">
        <w:r w:rsidR="000969AE">
          <w:rPr>
            <w:rStyle w:val="affa"/>
            <w:rFonts w:ascii="宋体" w:hAnsi="宋体" w:cs="宋体"/>
            <w:color w:val="auto"/>
            <w:kern w:val="1"/>
            <w:sz w:val="24"/>
          </w:rPr>
          <w:t>4</w:t>
        </w:r>
        <w:r w:rsidR="000969AE">
          <w:rPr>
            <w:rStyle w:val="affa"/>
            <w:rFonts w:ascii="宋体" w:hAnsi="宋体" w:cs="宋体" w:hint="eastAsia"/>
            <w:color w:val="auto"/>
            <w:kern w:val="1"/>
            <w:sz w:val="24"/>
          </w:rPr>
          <w:t>．投标</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_Toc460598266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16</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267" w:history="1">
        <w:r w:rsidR="000969AE">
          <w:rPr>
            <w:rStyle w:val="affa"/>
            <w:rFonts w:ascii="宋体" w:hAnsi="宋体" w:cs="宋体"/>
            <w:color w:val="auto"/>
            <w:sz w:val="24"/>
          </w:rPr>
          <w:t xml:space="preserve">4.1 </w:t>
        </w:r>
        <w:r w:rsidR="000969AE">
          <w:rPr>
            <w:rStyle w:val="affa"/>
            <w:rFonts w:ascii="宋体" w:hAnsi="宋体" w:cs="宋体" w:hint="eastAsia"/>
            <w:color w:val="auto"/>
            <w:sz w:val="24"/>
          </w:rPr>
          <w:t>投标文件的密封和标记</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_Toc460598267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16</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268" w:history="1">
        <w:r w:rsidR="000969AE">
          <w:rPr>
            <w:rStyle w:val="affa"/>
            <w:rFonts w:ascii="宋体" w:hAnsi="宋体" w:cs="宋体"/>
            <w:color w:val="auto"/>
            <w:sz w:val="24"/>
          </w:rPr>
          <w:t xml:space="preserve">4.2 </w:t>
        </w:r>
        <w:r w:rsidR="000969AE">
          <w:rPr>
            <w:rStyle w:val="affa"/>
            <w:rFonts w:ascii="宋体" w:hAnsi="宋体" w:cs="宋体" w:hint="eastAsia"/>
            <w:color w:val="auto"/>
            <w:sz w:val="24"/>
          </w:rPr>
          <w:t>投标文件的递交</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_Toc460598268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16</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269" w:history="1">
        <w:r w:rsidR="000969AE">
          <w:rPr>
            <w:rStyle w:val="affa"/>
            <w:rFonts w:ascii="宋体" w:hAnsi="宋体" w:cs="宋体"/>
            <w:color w:val="auto"/>
            <w:sz w:val="24"/>
          </w:rPr>
          <w:t xml:space="preserve">4.3 </w:t>
        </w:r>
        <w:r w:rsidR="000969AE">
          <w:rPr>
            <w:rStyle w:val="affa"/>
            <w:rFonts w:ascii="宋体" w:hAnsi="宋体" w:cs="宋体" w:hint="eastAsia"/>
            <w:color w:val="auto"/>
            <w:sz w:val="24"/>
          </w:rPr>
          <w:t>投标文件的修改与撤回</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_Toc460598269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16</w:t>
        </w:r>
        <w:r>
          <w:rPr>
            <w:rFonts w:ascii="宋体" w:hAnsi="宋体"/>
            <w:color w:val="auto"/>
            <w:sz w:val="24"/>
          </w:rPr>
          <w:fldChar w:fldCharType="end"/>
        </w:r>
      </w:hyperlink>
    </w:p>
    <w:p w:rsidR="009A56A7" w:rsidRDefault="006B4012">
      <w:pPr>
        <w:pStyle w:val="27"/>
        <w:tabs>
          <w:tab w:val="right" w:leader="dot" w:pos="9629"/>
        </w:tabs>
        <w:spacing w:line="360" w:lineRule="exact"/>
        <w:rPr>
          <w:rFonts w:ascii="宋体" w:hAnsi="宋体"/>
          <w:color w:val="auto"/>
          <w:kern w:val="2"/>
          <w:sz w:val="24"/>
        </w:rPr>
      </w:pPr>
      <w:hyperlink w:anchor="_Toc460598270" w:history="1">
        <w:r w:rsidR="000969AE">
          <w:rPr>
            <w:rStyle w:val="affa"/>
            <w:rFonts w:ascii="宋体" w:hAnsi="宋体" w:cs="宋体"/>
            <w:color w:val="auto"/>
            <w:kern w:val="1"/>
            <w:sz w:val="24"/>
          </w:rPr>
          <w:t>5</w:t>
        </w:r>
        <w:r w:rsidR="000969AE">
          <w:rPr>
            <w:rStyle w:val="affa"/>
            <w:rFonts w:ascii="宋体" w:hAnsi="宋体" w:cs="宋体" w:hint="eastAsia"/>
            <w:color w:val="auto"/>
            <w:kern w:val="1"/>
            <w:sz w:val="24"/>
          </w:rPr>
          <w:t>．开标</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_Toc460598270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16</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271" w:history="1">
        <w:r w:rsidR="000969AE">
          <w:rPr>
            <w:rStyle w:val="affa"/>
            <w:rFonts w:ascii="宋体" w:hAnsi="宋体" w:cs="宋体"/>
            <w:color w:val="auto"/>
            <w:sz w:val="24"/>
          </w:rPr>
          <w:t xml:space="preserve">5.1 </w:t>
        </w:r>
        <w:r w:rsidR="000969AE">
          <w:rPr>
            <w:rStyle w:val="affa"/>
            <w:rFonts w:ascii="宋体" w:hAnsi="宋体" w:cs="宋体" w:hint="eastAsia"/>
            <w:color w:val="auto"/>
            <w:sz w:val="24"/>
          </w:rPr>
          <w:t>开标时间和地点</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_Toc460598271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16</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272" w:history="1">
        <w:r w:rsidR="000969AE">
          <w:rPr>
            <w:rStyle w:val="affa"/>
            <w:rFonts w:ascii="宋体" w:hAnsi="宋体" w:cs="宋体"/>
            <w:color w:val="auto"/>
            <w:sz w:val="24"/>
          </w:rPr>
          <w:t xml:space="preserve">5.2 </w:t>
        </w:r>
        <w:r w:rsidR="000969AE">
          <w:rPr>
            <w:rStyle w:val="affa"/>
            <w:rFonts w:ascii="宋体" w:hAnsi="宋体" w:cs="宋体" w:hint="eastAsia"/>
            <w:color w:val="auto"/>
            <w:sz w:val="24"/>
          </w:rPr>
          <w:t>开标程序</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_Toc460598272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16</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273" w:history="1">
        <w:r w:rsidR="000969AE">
          <w:rPr>
            <w:rStyle w:val="affa"/>
            <w:rFonts w:ascii="宋体" w:hAnsi="宋体" w:cs="宋体"/>
            <w:color w:val="auto"/>
            <w:sz w:val="24"/>
          </w:rPr>
          <w:t xml:space="preserve">5.3  </w:t>
        </w:r>
        <w:r w:rsidR="000969AE">
          <w:rPr>
            <w:rStyle w:val="affa"/>
            <w:rFonts w:ascii="宋体" w:hAnsi="宋体" w:cs="宋体" w:hint="eastAsia"/>
            <w:color w:val="auto"/>
            <w:sz w:val="24"/>
          </w:rPr>
          <w:t>开标异议</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_Toc460598273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17</w:t>
        </w:r>
        <w:r>
          <w:rPr>
            <w:rFonts w:ascii="宋体" w:hAnsi="宋体"/>
            <w:color w:val="auto"/>
            <w:sz w:val="24"/>
          </w:rPr>
          <w:fldChar w:fldCharType="end"/>
        </w:r>
      </w:hyperlink>
    </w:p>
    <w:p w:rsidR="009A56A7" w:rsidRDefault="006B4012">
      <w:pPr>
        <w:pStyle w:val="27"/>
        <w:tabs>
          <w:tab w:val="right" w:leader="dot" w:pos="9629"/>
        </w:tabs>
        <w:spacing w:line="360" w:lineRule="exact"/>
        <w:rPr>
          <w:rFonts w:ascii="宋体" w:hAnsi="宋体"/>
          <w:color w:val="auto"/>
          <w:kern w:val="2"/>
          <w:sz w:val="24"/>
        </w:rPr>
      </w:pPr>
      <w:hyperlink w:anchor="_Toc460598274" w:history="1">
        <w:r w:rsidR="000969AE">
          <w:rPr>
            <w:rStyle w:val="affa"/>
            <w:rFonts w:ascii="宋体" w:hAnsi="宋体" w:cs="宋体"/>
            <w:color w:val="auto"/>
            <w:kern w:val="1"/>
            <w:sz w:val="24"/>
          </w:rPr>
          <w:t>6</w:t>
        </w:r>
        <w:r w:rsidR="000969AE">
          <w:rPr>
            <w:rStyle w:val="affa"/>
            <w:rFonts w:ascii="宋体" w:hAnsi="宋体" w:cs="宋体" w:hint="eastAsia"/>
            <w:color w:val="auto"/>
            <w:kern w:val="1"/>
            <w:sz w:val="24"/>
          </w:rPr>
          <w:t>．评标</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_Toc460598274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17</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275" w:history="1">
        <w:r w:rsidR="000969AE">
          <w:rPr>
            <w:rStyle w:val="affa"/>
            <w:rFonts w:ascii="宋体" w:hAnsi="宋体" w:cs="宋体"/>
            <w:color w:val="auto"/>
            <w:sz w:val="24"/>
          </w:rPr>
          <w:t xml:space="preserve">6.1 </w:t>
        </w:r>
        <w:r w:rsidR="000969AE">
          <w:rPr>
            <w:rStyle w:val="affa"/>
            <w:rFonts w:ascii="宋体" w:hAnsi="宋体" w:cs="宋体" w:hint="eastAsia"/>
            <w:color w:val="auto"/>
            <w:sz w:val="24"/>
          </w:rPr>
          <w:t>评标委员会</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_Toc460598275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17</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276" w:history="1">
        <w:r w:rsidR="000969AE">
          <w:rPr>
            <w:rStyle w:val="affa"/>
            <w:rFonts w:ascii="宋体" w:hAnsi="宋体" w:cs="宋体"/>
            <w:color w:val="auto"/>
            <w:sz w:val="24"/>
          </w:rPr>
          <w:t xml:space="preserve">6.2 </w:t>
        </w:r>
        <w:r w:rsidR="000969AE">
          <w:rPr>
            <w:rStyle w:val="affa"/>
            <w:rFonts w:ascii="宋体" w:hAnsi="宋体" w:cs="宋体" w:hint="eastAsia"/>
            <w:color w:val="auto"/>
            <w:sz w:val="24"/>
          </w:rPr>
          <w:t>评标原则</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_Toc460598276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17</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277" w:history="1">
        <w:r w:rsidR="000969AE">
          <w:rPr>
            <w:rStyle w:val="affa"/>
            <w:rFonts w:ascii="宋体" w:hAnsi="宋体" w:cs="宋体"/>
            <w:color w:val="auto"/>
            <w:sz w:val="24"/>
          </w:rPr>
          <w:t xml:space="preserve">6.3 </w:t>
        </w:r>
        <w:r w:rsidR="000969AE">
          <w:rPr>
            <w:rStyle w:val="affa"/>
            <w:rFonts w:ascii="宋体" w:hAnsi="宋体" w:cs="宋体" w:hint="eastAsia"/>
            <w:color w:val="auto"/>
            <w:sz w:val="24"/>
          </w:rPr>
          <w:t>评标</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_Toc460598277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17</w:t>
        </w:r>
        <w:r>
          <w:rPr>
            <w:rFonts w:ascii="宋体" w:hAnsi="宋体"/>
            <w:color w:val="auto"/>
            <w:sz w:val="24"/>
          </w:rPr>
          <w:fldChar w:fldCharType="end"/>
        </w:r>
      </w:hyperlink>
    </w:p>
    <w:p w:rsidR="009A56A7" w:rsidRDefault="006B4012">
      <w:pPr>
        <w:pStyle w:val="27"/>
        <w:tabs>
          <w:tab w:val="right" w:leader="dot" w:pos="9629"/>
        </w:tabs>
        <w:spacing w:line="360" w:lineRule="exact"/>
        <w:rPr>
          <w:rFonts w:ascii="宋体" w:hAnsi="宋体"/>
          <w:color w:val="auto"/>
          <w:kern w:val="2"/>
          <w:sz w:val="24"/>
        </w:rPr>
      </w:pPr>
      <w:hyperlink w:anchor="_Toc460598278" w:history="1">
        <w:r w:rsidR="000969AE">
          <w:rPr>
            <w:rStyle w:val="affa"/>
            <w:rFonts w:ascii="宋体" w:hAnsi="宋体" w:cs="宋体"/>
            <w:color w:val="auto"/>
            <w:kern w:val="1"/>
            <w:sz w:val="24"/>
          </w:rPr>
          <w:t>7</w:t>
        </w:r>
        <w:r w:rsidR="000969AE">
          <w:rPr>
            <w:rStyle w:val="affa"/>
            <w:rFonts w:ascii="宋体" w:hAnsi="宋体" w:cs="宋体" w:hint="eastAsia"/>
            <w:color w:val="auto"/>
            <w:kern w:val="1"/>
            <w:sz w:val="24"/>
          </w:rPr>
          <w:t>．合同授予</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_Toc460598278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17</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279" w:history="1">
        <w:r w:rsidR="000969AE">
          <w:rPr>
            <w:rStyle w:val="affa"/>
            <w:rFonts w:ascii="宋体" w:hAnsi="宋体" w:cs="宋体"/>
            <w:color w:val="auto"/>
            <w:sz w:val="24"/>
          </w:rPr>
          <w:t xml:space="preserve">7.1 </w:t>
        </w:r>
        <w:r w:rsidR="000969AE">
          <w:rPr>
            <w:rStyle w:val="affa"/>
            <w:rFonts w:ascii="宋体" w:hAnsi="宋体" w:cs="宋体" w:hint="eastAsia"/>
            <w:color w:val="auto"/>
            <w:sz w:val="24"/>
          </w:rPr>
          <w:t>定标方式</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_Toc460598279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17</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280" w:history="1">
        <w:r w:rsidR="000969AE">
          <w:rPr>
            <w:rStyle w:val="affa"/>
            <w:rFonts w:ascii="宋体" w:hAnsi="宋体" w:cs="宋体"/>
            <w:color w:val="auto"/>
            <w:sz w:val="24"/>
          </w:rPr>
          <w:t xml:space="preserve">7.2 </w:t>
        </w:r>
        <w:r w:rsidR="000969AE">
          <w:rPr>
            <w:rStyle w:val="affa"/>
            <w:rFonts w:ascii="宋体" w:hAnsi="宋体" w:cs="宋体" w:hint="eastAsia"/>
            <w:color w:val="auto"/>
            <w:sz w:val="24"/>
          </w:rPr>
          <w:t>中标候选人公示</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_Toc460598280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17</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281" w:history="1">
        <w:r w:rsidR="000969AE">
          <w:rPr>
            <w:rStyle w:val="affa"/>
            <w:rFonts w:ascii="宋体" w:hAnsi="宋体" w:cs="宋体"/>
            <w:color w:val="auto"/>
            <w:sz w:val="24"/>
          </w:rPr>
          <w:t xml:space="preserve">7.3 </w:t>
        </w:r>
        <w:r w:rsidR="000969AE">
          <w:rPr>
            <w:rStyle w:val="affa"/>
            <w:rFonts w:ascii="宋体" w:hAnsi="宋体" w:cs="宋体" w:hint="eastAsia"/>
            <w:color w:val="auto"/>
            <w:sz w:val="24"/>
          </w:rPr>
          <w:t>中标通知</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_Toc460598281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17</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282" w:history="1">
        <w:r w:rsidR="000969AE">
          <w:rPr>
            <w:rStyle w:val="affa"/>
            <w:rFonts w:ascii="宋体" w:hAnsi="宋体" w:cs="宋体"/>
            <w:color w:val="auto"/>
            <w:sz w:val="24"/>
          </w:rPr>
          <w:t xml:space="preserve">7.4 </w:t>
        </w:r>
        <w:r w:rsidR="000969AE">
          <w:rPr>
            <w:rStyle w:val="affa"/>
            <w:rFonts w:ascii="宋体" w:hAnsi="宋体" w:cs="宋体" w:hint="eastAsia"/>
            <w:color w:val="auto"/>
            <w:sz w:val="24"/>
          </w:rPr>
          <w:t>履约保证金</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_Toc460598282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17</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283" w:history="1">
        <w:r w:rsidR="000969AE">
          <w:rPr>
            <w:rStyle w:val="affa"/>
            <w:rFonts w:ascii="宋体" w:hAnsi="宋体" w:cs="宋体"/>
            <w:color w:val="auto"/>
            <w:sz w:val="24"/>
          </w:rPr>
          <w:t xml:space="preserve">7.5 </w:t>
        </w:r>
        <w:r w:rsidR="000969AE">
          <w:rPr>
            <w:rStyle w:val="affa"/>
            <w:rFonts w:ascii="宋体" w:hAnsi="宋体" w:cs="宋体" w:hint="eastAsia"/>
            <w:color w:val="auto"/>
            <w:sz w:val="24"/>
          </w:rPr>
          <w:t>签订合同</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_Toc460598283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17</w:t>
        </w:r>
        <w:r>
          <w:rPr>
            <w:rFonts w:ascii="宋体" w:hAnsi="宋体"/>
            <w:color w:val="auto"/>
            <w:sz w:val="24"/>
          </w:rPr>
          <w:fldChar w:fldCharType="end"/>
        </w:r>
      </w:hyperlink>
    </w:p>
    <w:p w:rsidR="009A56A7" w:rsidRDefault="006B4012">
      <w:pPr>
        <w:pStyle w:val="27"/>
        <w:tabs>
          <w:tab w:val="right" w:leader="dot" w:pos="9629"/>
        </w:tabs>
        <w:spacing w:line="360" w:lineRule="exact"/>
        <w:rPr>
          <w:rFonts w:ascii="宋体" w:hAnsi="宋体"/>
          <w:color w:val="auto"/>
          <w:kern w:val="2"/>
          <w:sz w:val="24"/>
        </w:rPr>
      </w:pPr>
      <w:hyperlink w:anchor="_Toc460598284" w:history="1">
        <w:r w:rsidR="000969AE">
          <w:rPr>
            <w:rStyle w:val="affa"/>
            <w:rFonts w:ascii="宋体" w:hAnsi="宋体" w:cs="宋体"/>
            <w:color w:val="auto"/>
            <w:kern w:val="1"/>
            <w:sz w:val="24"/>
          </w:rPr>
          <w:t>8</w:t>
        </w:r>
        <w:r w:rsidR="000969AE">
          <w:rPr>
            <w:rStyle w:val="affa"/>
            <w:rFonts w:ascii="宋体" w:hAnsi="宋体" w:cs="宋体" w:hint="eastAsia"/>
            <w:color w:val="auto"/>
            <w:kern w:val="1"/>
            <w:sz w:val="24"/>
          </w:rPr>
          <w:t>．纪律和监督</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_Toc460598284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18</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285" w:history="1">
        <w:r w:rsidR="000969AE">
          <w:rPr>
            <w:rStyle w:val="affa"/>
            <w:rFonts w:ascii="宋体" w:hAnsi="宋体" w:cs="宋体"/>
            <w:color w:val="auto"/>
            <w:sz w:val="24"/>
          </w:rPr>
          <w:t xml:space="preserve">8.1 </w:t>
        </w:r>
        <w:r w:rsidR="000969AE">
          <w:rPr>
            <w:rStyle w:val="affa"/>
            <w:rFonts w:ascii="宋体" w:hAnsi="宋体" w:cs="宋体" w:hint="eastAsia"/>
            <w:color w:val="auto"/>
            <w:sz w:val="24"/>
          </w:rPr>
          <w:t>对采购人的纪律要求</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_Toc460598285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18</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286" w:history="1">
        <w:r w:rsidR="000969AE">
          <w:rPr>
            <w:rStyle w:val="affa"/>
            <w:rFonts w:ascii="宋体" w:hAnsi="宋体" w:cs="宋体"/>
            <w:color w:val="auto"/>
            <w:sz w:val="24"/>
          </w:rPr>
          <w:t xml:space="preserve">8.2 </w:t>
        </w:r>
        <w:r w:rsidR="000969AE">
          <w:rPr>
            <w:rStyle w:val="affa"/>
            <w:rFonts w:ascii="宋体" w:hAnsi="宋体" w:cs="宋体" w:hint="eastAsia"/>
            <w:color w:val="auto"/>
            <w:sz w:val="24"/>
          </w:rPr>
          <w:t>对投标人的纪律要求</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_Toc460598286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18</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287" w:history="1">
        <w:r w:rsidR="000969AE">
          <w:rPr>
            <w:rStyle w:val="affa"/>
            <w:rFonts w:ascii="宋体" w:hAnsi="宋体" w:cs="宋体"/>
            <w:color w:val="auto"/>
            <w:sz w:val="24"/>
          </w:rPr>
          <w:t xml:space="preserve">8.3 </w:t>
        </w:r>
        <w:r w:rsidR="000969AE">
          <w:rPr>
            <w:rStyle w:val="affa"/>
            <w:rFonts w:ascii="宋体" w:hAnsi="宋体" w:cs="宋体" w:hint="eastAsia"/>
            <w:color w:val="auto"/>
            <w:sz w:val="24"/>
          </w:rPr>
          <w:t>对评标委员会成员的纪律要求</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_Toc460598287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18</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288" w:history="1">
        <w:r w:rsidR="000969AE">
          <w:rPr>
            <w:rStyle w:val="affa"/>
            <w:rFonts w:ascii="宋体" w:hAnsi="宋体" w:cs="宋体"/>
            <w:color w:val="auto"/>
            <w:sz w:val="24"/>
          </w:rPr>
          <w:t xml:space="preserve">8.4 </w:t>
        </w:r>
        <w:r w:rsidR="000969AE">
          <w:rPr>
            <w:rStyle w:val="affa"/>
            <w:rFonts w:ascii="宋体" w:hAnsi="宋体" w:cs="宋体" w:hint="eastAsia"/>
            <w:color w:val="auto"/>
            <w:sz w:val="24"/>
          </w:rPr>
          <w:t>对与评标活动有关的工作人员的纪律要求</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_Toc460598288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18</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289" w:history="1">
        <w:r w:rsidR="000969AE">
          <w:rPr>
            <w:rStyle w:val="affa"/>
            <w:rFonts w:ascii="宋体" w:hAnsi="宋体" w:cs="宋体"/>
            <w:color w:val="auto"/>
            <w:sz w:val="24"/>
          </w:rPr>
          <w:t>8.5</w:t>
        </w:r>
        <w:r w:rsidR="000969AE">
          <w:rPr>
            <w:rStyle w:val="affa"/>
            <w:rFonts w:ascii="宋体" w:hAnsi="宋体" w:cs="宋体" w:hint="eastAsia"/>
            <w:color w:val="auto"/>
            <w:sz w:val="24"/>
          </w:rPr>
          <w:t>投诉</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_Toc460598289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18</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290" w:history="1">
        <w:r w:rsidR="000969AE">
          <w:rPr>
            <w:rStyle w:val="affa"/>
            <w:rFonts w:ascii="宋体" w:hAnsi="宋体" w:cs="宋体"/>
            <w:color w:val="auto"/>
            <w:sz w:val="24"/>
          </w:rPr>
          <w:t xml:space="preserve">8.6 </w:t>
        </w:r>
        <w:r w:rsidR="000969AE">
          <w:rPr>
            <w:rStyle w:val="affa"/>
            <w:rFonts w:ascii="宋体" w:hAnsi="宋体" w:cs="宋体" w:hint="eastAsia"/>
            <w:color w:val="auto"/>
            <w:sz w:val="24"/>
          </w:rPr>
          <w:t>监督</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_Toc460598290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18</w:t>
        </w:r>
        <w:r>
          <w:rPr>
            <w:rFonts w:ascii="宋体" w:hAnsi="宋体"/>
            <w:color w:val="auto"/>
            <w:sz w:val="24"/>
          </w:rPr>
          <w:fldChar w:fldCharType="end"/>
        </w:r>
      </w:hyperlink>
    </w:p>
    <w:p w:rsidR="009A56A7" w:rsidRDefault="006B4012">
      <w:pPr>
        <w:pStyle w:val="27"/>
        <w:tabs>
          <w:tab w:val="right" w:leader="dot" w:pos="9629"/>
        </w:tabs>
        <w:spacing w:line="360" w:lineRule="exact"/>
        <w:rPr>
          <w:rFonts w:ascii="宋体" w:hAnsi="宋体"/>
          <w:color w:val="auto"/>
          <w:kern w:val="2"/>
          <w:sz w:val="24"/>
        </w:rPr>
      </w:pPr>
      <w:hyperlink w:anchor="_Toc460598291" w:history="1">
        <w:r w:rsidR="000969AE">
          <w:rPr>
            <w:rStyle w:val="affa"/>
            <w:rFonts w:ascii="宋体" w:hAnsi="宋体" w:cs="宋体"/>
            <w:color w:val="auto"/>
            <w:kern w:val="1"/>
            <w:sz w:val="24"/>
          </w:rPr>
          <w:t>9</w:t>
        </w:r>
        <w:r w:rsidR="000969AE">
          <w:rPr>
            <w:rStyle w:val="affa"/>
            <w:rFonts w:ascii="宋体" w:hAnsi="宋体" w:cs="宋体" w:hint="eastAsia"/>
            <w:color w:val="auto"/>
            <w:kern w:val="1"/>
            <w:sz w:val="24"/>
          </w:rPr>
          <w:t>．重新采购和不再采购</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_Toc460598291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18</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292" w:history="1">
        <w:r w:rsidR="000969AE">
          <w:rPr>
            <w:rStyle w:val="affa"/>
            <w:rFonts w:ascii="宋体" w:hAnsi="宋体" w:cs="宋体"/>
            <w:color w:val="auto"/>
            <w:sz w:val="24"/>
          </w:rPr>
          <w:t xml:space="preserve">9.1 </w:t>
        </w:r>
        <w:r w:rsidR="000969AE">
          <w:rPr>
            <w:rStyle w:val="affa"/>
            <w:rFonts w:ascii="宋体" w:hAnsi="宋体" w:cs="宋体" w:hint="eastAsia"/>
            <w:color w:val="auto"/>
            <w:sz w:val="24"/>
          </w:rPr>
          <w:t>重新采购</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_Toc460598292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18</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293" w:history="1">
        <w:r w:rsidR="000969AE">
          <w:rPr>
            <w:rStyle w:val="affa"/>
            <w:rFonts w:ascii="宋体" w:hAnsi="宋体" w:cs="宋体"/>
            <w:color w:val="auto"/>
            <w:sz w:val="24"/>
          </w:rPr>
          <w:t xml:space="preserve">9.2 </w:t>
        </w:r>
        <w:r w:rsidR="000969AE">
          <w:rPr>
            <w:rStyle w:val="affa"/>
            <w:rFonts w:ascii="宋体" w:hAnsi="宋体" w:cs="宋体" w:hint="eastAsia"/>
            <w:color w:val="auto"/>
            <w:sz w:val="24"/>
          </w:rPr>
          <w:t>重新采购的其他情形</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_Toc460598293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19</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294" w:history="1">
        <w:r w:rsidR="000969AE">
          <w:rPr>
            <w:rStyle w:val="affa"/>
            <w:rFonts w:ascii="宋体" w:hAnsi="宋体" w:cs="宋体"/>
            <w:color w:val="auto"/>
            <w:sz w:val="24"/>
          </w:rPr>
          <w:t xml:space="preserve">9.3 </w:t>
        </w:r>
        <w:r w:rsidR="000969AE">
          <w:rPr>
            <w:rStyle w:val="affa"/>
            <w:rFonts w:ascii="宋体" w:hAnsi="宋体" w:cs="宋体" w:hint="eastAsia"/>
            <w:color w:val="auto"/>
            <w:sz w:val="24"/>
          </w:rPr>
          <w:t>不再采购</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_Toc460598294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19</w:t>
        </w:r>
        <w:r>
          <w:rPr>
            <w:rFonts w:ascii="宋体" w:hAnsi="宋体"/>
            <w:color w:val="auto"/>
            <w:sz w:val="24"/>
          </w:rPr>
          <w:fldChar w:fldCharType="end"/>
        </w:r>
      </w:hyperlink>
    </w:p>
    <w:p w:rsidR="009A56A7" w:rsidRDefault="006B4012">
      <w:pPr>
        <w:pStyle w:val="27"/>
        <w:tabs>
          <w:tab w:val="right" w:leader="dot" w:pos="9629"/>
        </w:tabs>
        <w:spacing w:line="360" w:lineRule="exact"/>
        <w:rPr>
          <w:rFonts w:ascii="宋体" w:hAnsi="宋体"/>
          <w:color w:val="auto"/>
          <w:kern w:val="2"/>
          <w:sz w:val="24"/>
        </w:rPr>
      </w:pPr>
      <w:hyperlink w:anchor="_Toc460598295" w:history="1">
        <w:r w:rsidR="000969AE">
          <w:rPr>
            <w:rStyle w:val="affa"/>
            <w:rFonts w:ascii="宋体" w:hAnsi="宋体" w:cs="宋体"/>
            <w:color w:val="auto"/>
            <w:kern w:val="1"/>
            <w:sz w:val="24"/>
          </w:rPr>
          <w:t>10</w:t>
        </w:r>
        <w:r w:rsidR="000969AE">
          <w:rPr>
            <w:rStyle w:val="affa"/>
            <w:rFonts w:ascii="宋体" w:hAnsi="宋体" w:cs="宋体" w:hint="eastAsia"/>
            <w:color w:val="auto"/>
            <w:kern w:val="1"/>
            <w:sz w:val="24"/>
          </w:rPr>
          <w:t>．需要补充的其他内容</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_Toc460598295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19</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296" w:history="1">
        <w:r w:rsidR="000969AE">
          <w:rPr>
            <w:rStyle w:val="affa"/>
            <w:rFonts w:ascii="宋体" w:hAnsi="宋体" w:cs="宋体"/>
            <w:color w:val="auto"/>
            <w:sz w:val="24"/>
          </w:rPr>
          <w:t xml:space="preserve">10.1 </w:t>
        </w:r>
        <w:r w:rsidR="000969AE">
          <w:rPr>
            <w:rStyle w:val="affa"/>
            <w:rFonts w:ascii="宋体" w:hAnsi="宋体" w:cs="宋体" w:hint="eastAsia"/>
            <w:color w:val="auto"/>
            <w:sz w:val="24"/>
          </w:rPr>
          <w:t>农民工工资保证金</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_Toc460598296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19</w:t>
        </w:r>
        <w:r>
          <w:rPr>
            <w:rFonts w:ascii="宋体" w:hAnsi="宋体"/>
            <w:color w:val="auto"/>
            <w:sz w:val="24"/>
          </w:rPr>
          <w:fldChar w:fldCharType="end"/>
        </w:r>
      </w:hyperlink>
    </w:p>
    <w:p w:rsidR="009A56A7" w:rsidRDefault="006B4012">
      <w:pPr>
        <w:pStyle w:val="27"/>
        <w:tabs>
          <w:tab w:val="right" w:leader="dot" w:pos="9629"/>
        </w:tabs>
        <w:spacing w:line="360" w:lineRule="exact"/>
        <w:rPr>
          <w:rFonts w:ascii="宋体" w:hAnsi="宋体"/>
          <w:color w:val="auto"/>
          <w:kern w:val="2"/>
          <w:sz w:val="24"/>
        </w:rPr>
      </w:pPr>
      <w:hyperlink w:anchor="_Toc460598297" w:history="1">
        <w:r w:rsidR="000969AE">
          <w:rPr>
            <w:rStyle w:val="affa"/>
            <w:rFonts w:ascii="宋体" w:hAnsi="宋体" w:cs="宋体"/>
            <w:color w:val="auto"/>
            <w:kern w:val="1"/>
            <w:sz w:val="24"/>
          </w:rPr>
          <w:t>11.</w:t>
        </w:r>
        <w:r w:rsidR="000969AE">
          <w:rPr>
            <w:rStyle w:val="affa"/>
            <w:rFonts w:ascii="宋体" w:hAnsi="宋体" w:cs="宋体" w:hint="eastAsia"/>
            <w:color w:val="auto"/>
            <w:kern w:val="1"/>
            <w:sz w:val="24"/>
          </w:rPr>
          <w:t>备注</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_Toc460598297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19</w:t>
        </w:r>
        <w:r>
          <w:rPr>
            <w:rFonts w:ascii="宋体" w:hAnsi="宋体"/>
            <w:color w:val="auto"/>
            <w:sz w:val="24"/>
          </w:rPr>
          <w:fldChar w:fldCharType="end"/>
        </w:r>
      </w:hyperlink>
    </w:p>
    <w:p w:rsidR="009A56A7" w:rsidRDefault="006B4012">
      <w:pPr>
        <w:pStyle w:val="13"/>
        <w:tabs>
          <w:tab w:val="right" w:leader="dot" w:pos="9629"/>
        </w:tabs>
        <w:spacing w:line="360" w:lineRule="exact"/>
        <w:rPr>
          <w:rFonts w:ascii="宋体" w:hAnsi="宋体"/>
          <w:color w:val="auto"/>
          <w:kern w:val="2"/>
          <w:sz w:val="24"/>
        </w:rPr>
      </w:pPr>
      <w:hyperlink w:anchor="_Toc460598298" w:history="1">
        <w:r w:rsidR="000969AE">
          <w:rPr>
            <w:rStyle w:val="affa"/>
            <w:rFonts w:ascii="宋体" w:hAnsi="宋体" w:hint="eastAsia"/>
            <w:color w:val="auto"/>
            <w:sz w:val="24"/>
          </w:rPr>
          <w:t>第三章采购评议</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_Toc460598298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22</w:t>
        </w:r>
        <w:r>
          <w:rPr>
            <w:rFonts w:ascii="宋体" w:hAnsi="宋体"/>
            <w:color w:val="auto"/>
            <w:sz w:val="24"/>
          </w:rPr>
          <w:fldChar w:fldCharType="end"/>
        </w:r>
      </w:hyperlink>
    </w:p>
    <w:p w:rsidR="009A56A7" w:rsidRDefault="006B4012">
      <w:pPr>
        <w:pStyle w:val="13"/>
        <w:tabs>
          <w:tab w:val="right" w:leader="dot" w:pos="9629"/>
        </w:tabs>
        <w:spacing w:line="360" w:lineRule="exact"/>
        <w:rPr>
          <w:rFonts w:ascii="宋体" w:hAnsi="宋体"/>
          <w:color w:val="auto"/>
          <w:kern w:val="2"/>
          <w:sz w:val="24"/>
        </w:rPr>
      </w:pPr>
      <w:hyperlink w:anchor="_Toc460598299" w:history="1">
        <w:r w:rsidR="000969AE">
          <w:rPr>
            <w:rStyle w:val="affa"/>
            <w:rFonts w:ascii="宋体" w:hAnsi="宋体" w:hint="eastAsia"/>
            <w:color w:val="auto"/>
            <w:sz w:val="24"/>
          </w:rPr>
          <w:t>第四章合同条款及格式</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_Toc460598299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25</w:t>
        </w:r>
        <w:r>
          <w:rPr>
            <w:rFonts w:ascii="宋体" w:hAnsi="宋体"/>
            <w:color w:val="auto"/>
            <w:sz w:val="24"/>
          </w:rPr>
          <w:fldChar w:fldCharType="end"/>
        </w:r>
      </w:hyperlink>
    </w:p>
    <w:p w:rsidR="009A56A7" w:rsidRDefault="006B4012">
      <w:pPr>
        <w:pStyle w:val="27"/>
        <w:tabs>
          <w:tab w:val="right" w:leader="dot" w:pos="9629"/>
        </w:tabs>
        <w:spacing w:line="360" w:lineRule="exact"/>
        <w:rPr>
          <w:rFonts w:ascii="宋体" w:hAnsi="宋体"/>
          <w:color w:val="auto"/>
          <w:kern w:val="2"/>
          <w:sz w:val="24"/>
        </w:rPr>
      </w:pPr>
      <w:hyperlink w:anchor="_Toc460598300" w:history="1">
        <w:r w:rsidR="000969AE">
          <w:rPr>
            <w:rStyle w:val="affa"/>
            <w:rFonts w:ascii="宋体" w:hAnsi="宋体" w:cs="宋体" w:hint="eastAsia"/>
            <w:color w:val="auto"/>
            <w:kern w:val="1"/>
            <w:sz w:val="24"/>
          </w:rPr>
          <w:t>第一部分合同协议书</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_Toc460598300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25</w:t>
        </w:r>
        <w:r>
          <w:rPr>
            <w:rFonts w:ascii="宋体" w:hAnsi="宋体"/>
            <w:color w:val="auto"/>
            <w:sz w:val="24"/>
          </w:rPr>
          <w:fldChar w:fldCharType="end"/>
        </w:r>
      </w:hyperlink>
    </w:p>
    <w:p w:rsidR="009A56A7" w:rsidRDefault="006B4012">
      <w:pPr>
        <w:pStyle w:val="27"/>
        <w:tabs>
          <w:tab w:val="right" w:leader="dot" w:pos="9629"/>
        </w:tabs>
        <w:spacing w:line="360" w:lineRule="exact"/>
        <w:rPr>
          <w:rFonts w:ascii="宋体" w:hAnsi="宋体"/>
          <w:color w:val="auto"/>
          <w:kern w:val="2"/>
          <w:sz w:val="24"/>
        </w:rPr>
      </w:pPr>
      <w:hyperlink w:anchor="_Toc460598301" w:history="1">
        <w:r w:rsidR="000969AE">
          <w:rPr>
            <w:rStyle w:val="affa"/>
            <w:rFonts w:ascii="宋体" w:hAnsi="宋体" w:cs="宋体" w:hint="eastAsia"/>
            <w:color w:val="auto"/>
            <w:kern w:val="1"/>
            <w:sz w:val="24"/>
          </w:rPr>
          <w:t>第二部分通用合同条款</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_Toc460598301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28</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302" w:history="1">
        <w:r w:rsidR="000969AE">
          <w:rPr>
            <w:rStyle w:val="affa"/>
            <w:rFonts w:ascii="宋体" w:hAnsi="宋体" w:cs="宋体" w:hint="eastAsia"/>
            <w:color w:val="auto"/>
            <w:kern w:val="1"/>
            <w:sz w:val="24"/>
          </w:rPr>
          <w:t>第</w:t>
        </w:r>
        <w:r w:rsidR="000969AE">
          <w:rPr>
            <w:rStyle w:val="affa"/>
            <w:rFonts w:ascii="宋体" w:hAnsi="宋体" w:cs="宋体"/>
            <w:color w:val="auto"/>
            <w:kern w:val="1"/>
            <w:sz w:val="24"/>
          </w:rPr>
          <w:t>1</w:t>
        </w:r>
        <w:r w:rsidR="000969AE">
          <w:rPr>
            <w:rStyle w:val="affa"/>
            <w:rFonts w:ascii="宋体" w:hAnsi="宋体" w:cs="宋体" w:hint="eastAsia"/>
            <w:color w:val="auto"/>
            <w:kern w:val="1"/>
            <w:sz w:val="24"/>
          </w:rPr>
          <w:t>条一般规定</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_Toc460598302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28</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303" w:history="1">
        <w:r w:rsidR="000969AE">
          <w:rPr>
            <w:rStyle w:val="affa"/>
            <w:rFonts w:ascii="宋体" w:hAnsi="宋体" w:cs="宋体" w:hint="eastAsia"/>
            <w:color w:val="auto"/>
            <w:kern w:val="1"/>
            <w:sz w:val="24"/>
          </w:rPr>
          <w:t>第</w:t>
        </w:r>
        <w:r w:rsidR="000969AE">
          <w:rPr>
            <w:rStyle w:val="affa"/>
            <w:rFonts w:ascii="宋体" w:hAnsi="宋体" w:cs="宋体"/>
            <w:color w:val="auto"/>
            <w:kern w:val="1"/>
            <w:sz w:val="24"/>
          </w:rPr>
          <w:t>2</w:t>
        </w:r>
        <w:r w:rsidR="000969AE">
          <w:rPr>
            <w:rStyle w:val="affa"/>
            <w:rFonts w:ascii="宋体" w:hAnsi="宋体" w:cs="宋体" w:hint="eastAsia"/>
            <w:color w:val="auto"/>
            <w:kern w:val="1"/>
            <w:sz w:val="24"/>
          </w:rPr>
          <w:t>条发包人</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_Toc460598303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32</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304" w:history="1">
        <w:r w:rsidR="000969AE">
          <w:rPr>
            <w:rStyle w:val="affa"/>
            <w:rFonts w:ascii="宋体" w:hAnsi="宋体" w:cs="宋体" w:hint="eastAsia"/>
            <w:color w:val="auto"/>
            <w:kern w:val="1"/>
            <w:sz w:val="24"/>
          </w:rPr>
          <w:t>第</w:t>
        </w:r>
        <w:r w:rsidR="000969AE">
          <w:rPr>
            <w:rStyle w:val="affa"/>
            <w:rFonts w:ascii="宋体" w:hAnsi="宋体" w:cs="宋体"/>
            <w:color w:val="auto"/>
            <w:kern w:val="1"/>
            <w:sz w:val="24"/>
          </w:rPr>
          <w:t>3</w:t>
        </w:r>
        <w:r w:rsidR="000969AE">
          <w:rPr>
            <w:rStyle w:val="affa"/>
            <w:rFonts w:ascii="宋体" w:hAnsi="宋体" w:cs="宋体" w:hint="eastAsia"/>
            <w:color w:val="auto"/>
            <w:kern w:val="1"/>
            <w:sz w:val="24"/>
          </w:rPr>
          <w:t>条承包人</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_Toc460598304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33</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305" w:history="1">
        <w:r w:rsidR="000969AE">
          <w:rPr>
            <w:rStyle w:val="affa"/>
            <w:rFonts w:ascii="宋体" w:hAnsi="宋体" w:cs="宋体" w:hint="eastAsia"/>
            <w:color w:val="auto"/>
            <w:kern w:val="1"/>
            <w:sz w:val="24"/>
          </w:rPr>
          <w:t>第</w:t>
        </w:r>
        <w:r w:rsidR="000969AE">
          <w:rPr>
            <w:rStyle w:val="affa"/>
            <w:rFonts w:ascii="宋体" w:hAnsi="宋体" w:cs="宋体"/>
            <w:color w:val="auto"/>
            <w:kern w:val="1"/>
            <w:sz w:val="24"/>
          </w:rPr>
          <w:t>4</w:t>
        </w:r>
        <w:r w:rsidR="000969AE">
          <w:rPr>
            <w:rStyle w:val="affa"/>
            <w:rFonts w:ascii="宋体" w:hAnsi="宋体" w:cs="宋体" w:hint="eastAsia"/>
            <w:color w:val="auto"/>
            <w:kern w:val="1"/>
            <w:sz w:val="24"/>
          </w:rPr>
          <w:t>条进度计划、延误和暂停</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_Toc460598305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37</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306" w:history="1">
        <w:r w:rsidR="000969AE">
          <w:rPr>
            <w:rStyle w:val="affa"/>
            <w:rFonts w:ascii="宋体" w:hAnsi="宋体" w:cs="宋体" w:hint="eastAsia"/>
            <w:color w:val="auto"/>
            <w:kern w:val="1"/>
            <w:sz w:val="24"/>
          </w:rPr>
          <w:t>第</w:t>
        </w:r>
        <w:r w:rsidR="000969AE">
          <w:rPr>
            <w:rStyle w:val="affa"/>
            <w:rFonts w:ascii="宋体" w:hAnsi="宋体" w:cs="宋体"/>
            <w:color w:val="auto"/>
            <w:kern w:val="1"/>
            <w:sz w:val="24"/>
          </w:rPr>
          <w:t>5</w:t>
        </w:r>
        <w:r w:rsidR="000969AE">
          <w:rPr>
            <w:rStyle w:val="affa"/>
            <w:rFonts w:ascii="宋体" w:hAnsi="宋体" w:cs="宋体" w:hint="eastAsia"/>
            <w:color w:val="auto"/>
            <w:kern w:val="1"/>
            <w:sz w:val="24"/>
          </w:rPr>
          <w:t>条技术与设计</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_Toc460598306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40</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307" w:history="1">
        <w:r w:rsidR="000969AE">
          <w:rPr>
            <w:rStyle w:val="affa"/>
            <w:rFonts w:ascii="宋体" w:hAnsi="宋体" w:cs="宋体" w:hint="eastAsia"/>
            <w:color w:val="auto"/>
            <w:kern w:val="1"/>
            <w:sz w:val="24"/>
          </w:rPr>
          <w:t>第</w:t>
        </w:r>
        <w:r w:rsidR="000969AE">
          <w:rPr>
            <w:rStyle w:val="affa"/>
            <w:rFonts w:ascii="宋体" w:hAnsi="宋体" w:cs="宋体"/>
            <w:color w:val="auto"/>
            <w:kern w:val="1"/>
            <w:sz w:val="24"/>
          </w:rPr>
          <w:t>6</w:t>
        </w:r>
        <w:r w:rsidR="000969AE">
          <w:rPr>
            <w:rStyle w:val="affa"/>
            <w:rFonts w:ascii="宋体" w:hAnsi="宋体" w:cs="宋体" w:hint="eastAsia"/>
            <w:color w:val="auto"/>
            <w:kern w:val="1"/>
            <w:sz w:val="24"/>
          </w:rPr>
          <w:t>条工程物资</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_Toc460598307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43</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308" w:history="1">
        <w:r w:rsidR="000969AE">
          <w:rPr>
            <w:rStyle w:val="affa"/>
            <w:rFonts w:ascii="宋体" w:hAnsi="宋体" w:cs="宋体" w:hint="eastAsia"/>
            <w:color w:val="auto"/>
            <w:kern w:val="1"/>
            <w:sz w:val="24"/>
          </w:rPr>
          <w:t>第</w:t>
        </w:r>
        <w:r w:rsidR="000969AE">
          <w:rPr>
            <w:rStyle w:val="affa"/>
            <w:rFonts w:ascii="宋体" w:hAnsi="宋体" w:cs="宋体"/>
            <w:color w:val="auto"/>
            <w:kern w:val="1"/>
            <w:sz w:val="24"/>
          </w:rPr>
          <w:t>7</w:t>
        </w:r>
        <w:r w:rsidR="000969AE">
          <w:rPr>
            <w:rStyle w:val="affa"/>
            <w:rFonts w:ascii="宋体" w:hAnsi="宋体" w:cs="宋体" w:hint="eastAsia"/>
            <w:color w:val="auto"/>
            <w:kern w:val="1"/>
            <w:sz w:val="24"/>
          </w:rPr>
          <w:t>条施工</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_Toc460598308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46</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309" w:history="1">
        <w:r w:rsidR="000969AE">
          <w:rPr>
            <w:rStyle w:val="affa"/>
            <w:rFonts w:ascii="宋体" w:hAnsi="宋体" w:cs="宋体" w:hint="eastAsia"/>
            <w:color w:val="auto"/>
            <w:kern w:val="1"/>
            <w:sz w:val="24"/>
          </w:rPr>
          <w:t>第</w:t>
        </w:r>
        <w:r w:rsidR="000969AE">
          <w:rPr>
            <w:rStyle w:val="affa"/>
            <w:rFonts w:ascii="宋体" w:hAnsi="宋体" w:cs="宋体"/>
            <w:color w:val="auto"/>
            <w:kern w:val="1"/>
            <w:sz w:val="24"/>
          </w:rPr>
          <w:t>8</w:t>
        </w:r>
        <w:r w:rsidR="000969AE">
          <w:rPr>
            <w:rStyle w:val="affa"/>
            <w:rFonts w:ascii="宋体" w:hAnsi="宋体" w:cs="宋体" w:hint="eastAsia"/>
            <w:color w:val="auto"/>
            <w:kern w:val="1"/>
            <w:sz w:val="24"/>
          </w:rPr>
          <w:t>条竣工试验</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_Toc460598309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54</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310" w:history="1">
        <w:r w:rsidR="000969AE">
          <w:rPr>
            <w:rStyle w:val="affa"/>
            <w:rFonts w:ascii="宋体" w:hAnsi="宋体" w:cs="宋体" w:hint="eastAsia"/>
            <w:color w:val="auto"/>
            <w:kern w:val="1"/>
            <w:sz w:val="24"/>
          </w:rPr>
          <w:t>第</w:t>
        </w:r>
        <w:r w:rsidR="000969AE">
          <w:rPr>
            <w:rStyle w:val="affa"/>
            <w:rFonts w:ascii="宋体" w:hAnsi="宋体" w:cs="宋体"/>
            <w:color w:val="auto"/>
            <w:kern w:val="1"/>
            <w:sz w:val="24"/>
          </w:rPr>
          <w:t>9</w:t>
        </w:r>
        <w:r w:rsidR="000969AE">
          <w:rPr>
            <w:rStyle w:val="affa"/>
            <w:rFonts w:ascii="宋体" w:hAnsi="宋体" w:cs="宋体" w:hint="eastAsia"/>
            <w:color w:val="auto"/>
            <w:kern w:val="1"/>
            <w:sz w:val="24"/>
          </w:rPr>
          <w:t>条工程接收</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_Toc460598310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58</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311" w:history="1">
        <w:r w:rsidR="000969AE">
          <w:rPr>
            <w:rStyle w:val="affa"/>
            <w:rFonts w:ascii="宋体" w:hAnsi="宋体" w:cs="宋体" w:hint="eastAsia"/>
            <w:color w:val="auto"/>
            <w:kern w:val="1"/>
            <w:sz w:val="24"/>
          </w:rPr>
          <w:t>第</w:t>
        </w:r>
        <w:r w:rsidR="000969AE">
          <w:rPr>
            <w:rStyle w:val="affa"/>
            <w:rFonts w:ascii="宋体" w:hAnsi="宋体" w:cs="宋体"/>
            <w:color w:val="auto"/>
            <w:kern w:val="1"/>
            <w:sz w:val="24"/>
          </w:rPr>
          <w:t>10</w:t>
        </w:r>
        <w:r w:rsidR="000969AE">
          <w:rPr>
            <w:rStyle w:val="affa"/>
            <w:rFonts w:ascii="宋体" w:hAnsi="宋体" w:cs="宋体" w:hint="eastAsia"/>
            <w:color w:val="auto"/>
            <w:kern w:val="1"/>
            <w:sz w:val="24"/>
          </w:rPr>
          <w:t>条竣工后试验</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_Toc460598311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59</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312" w:history="1">
        <w:r w:rsidR="000969AE">
          <w:rPr>
            <w:rStyle w:val="affa"/>
            <w:rFonts w:ascii="宋体" w:hAnsi="宋体" w:cs="宋体" w:hint="eastAsia"/>
            <w:color w:val="auto"/>
            <w:kern w:val="1"/>
            <w:sz w:val="24"/>
          </w:rPr>
          <w:t>第</w:t>
        </w:r>
        <w:r w:rsidR="000969AE">
          <w:rPr>
            <w:rStyle w:val="affa"/>
            <w:rFonts w:ascii="宋体" w:hAnsi="宋体" w:cs="宋体"/>
            <w:color w:val="auto"/>
            <w:kern w:val="1"/>
            <w:sz w:val="24"/>
          </w:rPr>
          <w:t>11</w:t>
        </w:r>
        <w:r w:rsidR="000969AE">
          <w:rPr>
            <w:rStyle w:val="affa"/>
            <w:rFonts w:ascii="宋体" w:hAnsi="宋体" w:cs="宋体" w:hint="eastAsia"/>
            <w:color w:val="auto"/>
            <w:kern w:val="1"/>
            <w:sz w:val="24"/>
          </w:rPr>
          <w:t>条质量保修责任</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_Toc460598312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62</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313" w:history="1">
        <w:r w:rsidR="000969AE">
          <w:rPr>
            <w:rStyle w:val="affa"/>
            <w:rFonts w:ascii="宋体" w:hAnsi="宋体" w:cs="宋体" w:hint="eastAsia"/>
            <w:color w:val="auto"/>
            <w:kern w:val="1"/>
            <w:sz w:val="24"/>
          </w:rPr>
          <w:t>第</w:t>
        </w:r>
        <w:r w:rsidR="000969AE">
          <w:rPr>
            <w:rStyle w:val="affa"/>
            <w:rFonts w:ascii="宋体" w:hAnsi="宋体" w:cs="宋体"/>
            <w:color w:val="auto"/>
            <w:kern w:val="1"/>
            <w:sz w:val="24"/>
          </w:rPr>
          <w:t>12</w:t>
        </w:r>
        <w:r w:rsidR="000969AE">
          <w:rPr>
            <w:rStyle w:val="affa"/>
            <w:rFonts w:ascii="宋体" w:hAnsi="宋体" w:cs="宋体" w:hint="eastAsia"/>
            <w:color w:val="auto"/>
            <w:kern w:val="1"/>
            <w:sz w:val="24"/>
          </w:rPr>
          <w:t>条工程竣工验收</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_Toc460598313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63</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314" w:history="1">
        <w:r w:rsidR="000969AE">
          <w:rPr>
            <w:rStyle w:val="affa"/>
            <w:rFonts w:ascii="宋体" w:hAnsi="宋体" w:cs="宋体" w:hint="eastAsia"/>
            <w:color w:val="auto"/>
            <w:kern w:val="1"/>
            <w:sz w:val="24"/>
          </w:rPr>
          <w:t>第</w:t>
        </w:r>
        <w:r w:rsidR="000969AE">
          <w:rPr>
            <w:rStyle w:val="affa"/>
            <w:rFonts w:ascii="宋体" w:hAnsi="宋体" w:cs="宋体"/>
            <w:color w:val="auto"/>
            <w:kern w:val="1"/>
            <w:sz w:val="24"/>
          </w:rPr>
          <w:t>13</w:t>
        </w:r>
        <w:r w:rsidR="000969AE">
          <w:rPr>
            <w:rStyle w:val="affa"/>
            <w:rFonts w:ascii="宋体" w:hAnsi="宋体" w:cs="宋体" w:hint="eastAsia"/>
            <w:color w:val="auto"/>
            <w:kern w:val="1"/>
            <w:sz w:val="24"/>
          </w:rPr>
          <w:t>条变更和合同价格调整</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_Toc460598314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64</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315" w:history="1">
        <w:r w:rsidR="000969AE">
          <w:rPr>
            <w:rStyle w:val="affa"/>
            <w:rFonts w:ascii="宋体" w:hAnsi="宋体" w:cs="宋体" w:hint="eastAsia"/>
            <w:color w:val="auto"/>
            <w:kern w:val="1"/>
            <w:sz w:val="24"/>
          </w:rPr>
          <w:t>第</w:t>
        </w:r>
        <w:r w:rsidR="000969AE">
          <w:rPr>
            <w:rStyle w:val="affa"/>
            <w:rFonts w:ascii="宋体" w:hAnsi="宋体" w:cs="宋体"/>
            <w:color w:val="auto"/>
            <w:kern w:val="1"/>
            <w:sz w:val="24"/>
          </w:rPr>
          <w:t>14</w:t>
        </w:r>
        <w:r w:rsidR="000969AE">
          <w:rPr>
            <w:rStyle w:val="affa"/>
            <w:rFonts w:ascii="宋体" w:hAnsi="宋体" w:cs="宋体" w:hint="eastAsia"/>
            <w:color w:val="auto"/>
            <w:kern w:val="1"/>
            <w:sz w:val="24"/>
          </w:rPr>
          <w:t>条合同总价和付款</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_Toc460598315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67</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316" w:history="1">
        <w:r w:rsidR="000969AE">
          <w:rPr>
            <w:rStyle w:val="affa"/>
            <w:rFonts w:ascii="宋体" w:hAnsi="宋体" w:cs="宋体" w:hint="eastAsia"/>
            <w:color w:val="auto"/>
            <w:kern w:val="1"/>
            <w:sz w:val="24"/>
          </w:rPr>
          <w:t>第</w:t>
        </w:r>
        <w:r w:rsidR="000969AE">
          <w:rPr>
            <w:rStyle w:val="affa"/>
            <w:rFonts w:ascii="宋体" w:hAnsi="宋体" w:cs="宋体"/>
            <w:color w:val="auto"/>
            <w:kern w:val="1"/>
            <w:sz w:val="24"/>
          </w:rPr>
          <w:t>15</w:t>
        </w:r>
        <w:r w:rsidR="000969AE">
          <w:rPr>
            <w:rStyle w:val="affa"/>
            <w:rFonts w:ascii="宋体" w:hAnsi="宋体" w:cs="宋体" w:hint="eastAsia"/>
            <w:color w:val="auto"/>
            <w:kern w:val="1"/>
            <w:sz w:val="24"/>
          </w:rPr>
          <w:t>条保险</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_Toc460598316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72</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317" w:history="1">
        <w:r w:rsidR="000969AE">
          <w:rPr>
            <w:rStyle w:val="affa"/>
            <w:rFonts w:ascii="宋体" w:hAnsi="宋体" w:cs="宋体" w:hint="eastAsia"/>
            <w:color w:val="auto"/>
            <w:kern w:val="1"/>
            <w:sz w:val="24"/>
          </w:rPr>
          <w:t>第</w:t>
        </w:r>
        <w:r w:rsidR="000969AE">
          <w:rPr>
            <w:rStyle w:val="affa"/>
            <w:rFonts w:ascii="宋体" w:hAnsi="宋体" w:cs="宋体"/>
            <w:color w:val="auto"/>
            <w:kern w:val="1"/>
            <w:sz w:val="24"/>
          </w:rPr>
          <w:t>16</w:t>
        </w:r>
        <w:r w:rsidR="000969AE">
          <w:rPr>
            <w:rStyle w:val="affa"/>
            <w:rFonts w:ascii="宋体" w:hAnsi="宋体" w:cs="宋体" w:hint="eastAsia"/>
            <w:color w:val="auto"/>
            <w:kern w:val="1"/>
            <w:sz w:val="24"/>
          </w:rPr>
          <w:t>条违约、索赔和争议</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_Toc460598317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73</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318" w:history="1">
        <w:r w:rsidR="000969AE">
          <w:rPr>
            <w:rStyle w:val="affa"/>
            <w:rFonts w:ascii="宋体" w:hAnsi="宋体" w:cs="宋体" w:hint="eastAsia"/>
            <w:color w:val="auto"/>
            <w:kern w:val="1"/>
            <w:sz w:val="24"/>
          </w:rPr>
          <w:t>第</w:t>
        </w:r>
        <w:r w:rsidR="000969AE">
          <w:rPr>
            <w:rStyle w:val="affa"/>
            <w:rFonts w:ascii="宋体" w:hAnsi="宋体" w:cs="宋体"/>
            <w:color w:val="auto"/>
            <w:kern w:val="1"/>
            <w:sz w:val="24"/>
          </w:rPr>
          <w:t>17</w:t>
        </w:r>
        <w:r w:rsidR="000969AE">
          <w:rPr>
            <w:rStyle w:val="affa"/>
            <w:rFonts w:ascii="宋体" w:hAnsi="宋体" w:cs="宋体" w:hint="eastAsia"/>
            <w:color w:val="auto"/>
            <w:kern w:val="1"/>
            <w:sz w:val="24"/>
          </w:rPr>
          <w:t>条不可抗力</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_Toc460598318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75</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319" w:history="1">
        <w:r w:rsidR="000969AE">
          <w:rPr>
            <w:rStyle w:val="affa"/>
            <w:rFonts w:ascii="宋体" w:hAnsi="宋体" w:cs="宋体" w:hint="eastAsia"/>
            <w:color w:val="auto"/>
            <w:kern w:val="1"/>
            <w:sz w:val="24"/>
          </w:rPr>
          <w:t>第</w:t>
        </w:r>
        <w:r w:rsidR="000969AE">
          <w:rPr>
            <w:rStyle w:val="affa"/>
            <w:rFonts w:ascii="宋体" w:hAnsi="宋体" w:cs="宋体"/>
            <w:color w:val="auto"/>
            <w:kern w:val="1"/>
            <w:sz w:val="24"/>
          </w:rPr>
          <w:t>18</w:t>
        </w:r>
        <w:r w:rsidR="000969AE">
          <w:rPr>
            <w:rStyle w:val="affa"/>
            <w:rFonts w:ascii="宋体" w:hAnsi="宋体" w:cs="宋体" w:hint="eastAsia"/>
            <w:color w:val="auto"/>
            <w:kern w:val="1"/>
            <w:sz w:val="24"/>
          </w:rPr>
          <w:t>条合同解除</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_Toc460598319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75</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320" w:history="1">
        <w:r w:rsidR="000969AE">
          <w:rPr>
            <w:rStyle w:val="affa"/>
            <w:rFonts w:ascii="宋体" w:hAnsi="宋体" w:cs="宋体" w:hint="eastAsia"/>
            <w:color w:val="auto"/>
            <w:kern w:val="1"/>
            <w:sz w:val="24"/>
          </w:rPr>
          <w:t>第</w:t>
        </w:r>
        <w:r w:rsidR="000969AE">
          <w:rPr>
            <w:rStyle w:val="affa"/>
            <w:rFonts w:ascii="宋体" w:hAnsi="宋体" w:cs="宋体"/>
            <w:color w:val="auto"/>
            <w:kern w:val="1"/>
            <w:sz w:val="24"/>
          </w:rPr>
          <w:t>19</w:t>
        </w:r>
        <w:r w:rsidR="000969AE">
          <w:rPr>
            <w:rStyle w:val="affa"/>
            <w:rFonts w:ascii="宋体" w:hAnsi="宋体" w:cs="宋体" w:hint="eastAsia"/>
            <w:color w:val="auto"/>
            <w:kern w:val="1"/>
            <w:sz w:val="24"/>
          </w:rPr>
          <w:t>条合同生效与终止</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_Toc460598320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79</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321" w:history="1">
        <w:r w:rsidR="000969AE">
          <w:rPr>
            <w:rStyle w:val="affa"/>
            <w:rFonts w:ascii="宋体" w:hAnsi="宋体" w:cs="宋体" w:hint="eastAsia"/>
            <w:color w:val="auto"/>
            <w:kern w:val="1"/>
            <w:sz w:val="24"/>
          </w:rPr>
          <w:t>第</w:t>
        </w:r>
        <w:r w:rsidR="000969AE">
          <w:rPr>
            <w:rStyle w:val="affa"/>
            <w:rFonts w:ascii="宋体" w:hAnsi="宋体" w:cs="宋体"/>
            <w:color w:val="auto"/>
            <w:kern w:val="1"/>
            <w:sz w:val="24"/>
          </w:rPr>
          <w:t>20</w:t>
        </w:r>
        <w:r w:rsidR="000969AE">
          <w:rPr>
            <w:rStyle w:val="affa"/>
            <w:rFonts w:ascii="宋体" w:hAnsi="宋体" w:cs="宋体" w:hint="eastAsia"/>
            <w:color w:val="auto"/>
            <w:kern w:val="1"/>
            <w:sz w:val="24"/>
          </w:rPr>
          <w:t>条补充条款</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_Toc460598321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79</w:t>
        </w:r>
        <w:r>
          <w:rPr>
            <w:rFonts w:ascii="宋体" w:hAnsi="宋体"/>
            <w:color w:val="auto"/>
            <w:sz w:val="24"/>
          </w:rPr>
          <w:fldChar w:fldCharType="end"/>
        </w:r>
      </w:hyperlink>
    </w:p>
    <w:p w:rsidR="009A56A7" w:rsidRDefault="006B4012">
      <w:pPr>
        <w:pStyle w:val="27"/>
        <w:tabs>
          <w:tab w:val="right" w:leader="dot" w:pos="9629"/>
        </w:tabs>
        <w:spacing w:line="360" w:lineRule="exact"/>
        <w:rPr>
          <w:rFonts w:ascii="宋体" w:hAnsi="宋体"/>
          <w:color w:val="auto"/>
          <w:kern w:val="2"/>
          <w:sz w:val="24"/>
        </w:rPr>
      </w:pPr>
      <w:hyperlink w:anchor="_Toc460598322" w:history="1">
        <w:r w:rsidR="000969AE">
          <w:rPr>
            <w:rStyle w:val="affa"/>
            <w:rFonts w:ascii="宋体" w:hAnsi="宋体" w:hint="eastAsia"/>
            <w:color w:val="auto"/>
            <w:sz w:val="24"/>
          </w:rPr>
          <w:t>第三部分专用合同条款</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_Toc460598322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80</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323" w:history="1">
        <w:r w:rsidR="000969AE">
          <w:rPr>
            <w:rStyle w:val="affa"/>
            <w:rFonts w:ascii="宋体" w:hAnsi="宋体" w:hint="eastAsia"/>
            <w:color w:val="auto"/>
            <w:sz w:val="24"/>
          </w:rPr>
          <w:t>第</w:t>
        </w:r>
        <w:r w:rsidR="000969AE">
          <w:rPr>
            <w:rStyle w:val="affa"/>
            <w:rFonts w:ascii="宋体" w:hAnsi="宋体"/>
            <w:color w:val="auto"/>
            <w:sz w:val="24"/>
          </w:rPr>
          <w:t>1</w:t>
        </w:r>
        <w:r w:rsidR="000969AE">
          <w:rPr>
            <w:rStyle w:val="affa"/>
            <w:rFonts w:ascii="宋体" w:hAnsi="宋体" w:hint="eastAsia"/>
            <w:color w:val="auto"/>
            <w:sz w:val="24"/>
          </w:rPr>
          <w:t>条一般规定</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_Toc460598323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80</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324" w:history="1">
        <w:r w:rsidR="000969AE">
          <w:rPr>
            <w:rStyle w:val="affa"/>
            <w:rFonts w:ascii="宋体" w:hAnsi="宋体" w:hint="eastAsia"/>
            <w:color w:val="auto"/>
            <w:sz w:val="24"/>
          </w:rPr>
          <w:t>第</w:t>
        </w:r>
        <w:r w:rsidR="000969AE">
          <w:rPr>
            <w:rStyle w:val="affa"/>
            <w:rFonts w:ascii="宋体" w:hAnsi="宋体"/>
            <w:color w:val="auto"/>
            <w:sz w:val="24"/>
          </w:rPr>
          <w:t>2</w:t>
        </w:r>
        <w:r w:rsidR="000969AE">
          <w:rPr>
            <w:rStyle w:val="affa"/>
            <w:rFonts w:ascii="宋体" w:hAnsi="宋体" w:hint="eastAsia"/>
            <w:color w:val="auto"/>
            <w:sz w:val="24"/>
          </w:rPr>
          <w:t>条发包人</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_Toc460598324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81</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325" w:history="1">
        <w:r w:rsidR="000969AE">
          <w:rPr>
            <w:rStyle w:val="affa"/>
            <w:rFonts w:ascii="宋体" w:hAnsi="宋体" w:hint="eastAsia"/>
            <w:color w:val="auto"/>
            <w:sz w:val="24"/>
          </w:rPr>
          <w:t>第</w:t>
        </w:r>
        <w:r w:rsidR="000969AE">
          <w:rPr>
            <w:rStyle w:val="affa"/>
            <w:rFonts w:ascii="宋体" w:hAnsi="宋体"/>
            <w:color w:val="auto"/>
            <w:sz w:val="24"/>
          </w:rPr>
          <w:t>3</w:t>
        </w:r>
        <w:r w:rsidR="000969AE">
          <w:rPr>
            <w:rStyle w:val="affa"/>
            <w:rFonts w:ascii="宋体" w:hAnsi="宋体" w:hint="eastAsia"/>
            <w:color w:val="auto"/>
            <w:sz w:val="24"/>
          </w:rPr>
          <w:t>条承包人</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_Toc460598325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82</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326" w:history="1">
        <w:r w:rsidR="000969AE">
          <w:rPr>
            <w:rStyle w:val="affa"/>
            <w:rFonts w:ascii="宋体" w:hAnsi="宋体" w:hint="eastAsia"/>
            <w:color w:val="auto"/>
            <w:sz w:val="24"/>
          </w:rPr>
          <w:t>第</w:t>
        </w:r>
        <w:r w:rsidR="000969AE">
          <w:rPr>
            <w:rStyle w:val="affa"/>
            <w:rFonts w:ascii="宋体" w:hAnsi="宋体"/>
            <w:color w:val="auto"/>
            <w:sz w:val="24"/>
          </w:rPr>
          <w:t>4</w:t>
        </w:r>
        <w:r w:rsidR="000969AE">
          <w:rPr>
            <w:rStyle w:val="affa"/>
            <w:rFonts w:ascii="宋体" w:hAnsi="宋体" w:hint="eastAsia"/>
            <w:color w:val="auto"/>
            <w:sz w:val="24"/>
          </w:rPr>
          <w:t>条进度计划、延误和暂停</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_Toc460598326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84</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327" w:history="1">
        <w:r w:rsidR="000969AE">
          <w:rPr>
            <w:rStyle w:val="affa"/>
            <w:rFonts w:ascii="宋体" w:hAnsi="宋体" w:hint="eastAsia"/>
            <w:color w:val="auto"/>
            <w:sz w:val="24"/>
          </w:rPr>
          <w:t>第5条 技术与设计</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_Toc460598327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85</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328" w:history="1">
        <w:r w:rsidR="000969AE">
          <w:rPr>
            <w:rStyle w:val="affa"/>
            <w:rFonts w:ascii="宋体" w:hAnsi="宋体" w:hint="eastAsia"/>
            <w:color w:val="auto"/>
            <w:sz w:val="24"/>
          </w:rPr>
          <w:t>第</w:t>
        </w:r>
        <w:r w:rsidR="000969AE">
          <w:rPr>
            <w:rStyle w:val="affa"/>
            <w:rFonts w:ascii="宋体" w:hAnsi="宋体"/>
            <w:color w:val="auto"/>
            <w:sz w:val="24"/>
          </w:rPr>
          <w:t>6</w:t>
        </w:r>
        <w:r w:rsidR="000969AE">
          <w:rPr>
            <w:rStyle w:val="affa"/>
            <w:rFonts w:ascii="宋体" w:hAnsi="宋体" w:hint="eastAsia"/>
            <w:color w:val="auto"/>
            <w:sz w:val="24"/>
          </w:rPr>
          <w:t>条工程物资</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_Toc460598328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86</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329" w:history="1">
        <w:r w:rsidR="000969AE">
          <w:rPr>
            <w:rStyle w:val="affa"/>
            <w:rFonts w:ascii="宋体" w:hAnsi="宋体" w:hint="eastAsia"/>
            <w:color w:val="auto"/>
            <w:sz w:val="24"/>
          </w:rPr>
          <w:t>第</w:t>
        </w:r>
        <w:r w:rsidR="000969AE">
          <w:rPr>
            <w:rStyle w:val="affa"/>
            <w:rFonts w:ascii="宋体" w:hAnsi="宋体"/>
            <w:color w:val="auto"/>
            <w:sz w:val="24"/>
          </w:rPr>
          <w:t>7</w:t>
        </w:r>
        <w:r w:rsidR="000969AE">
          <w:rPr>
            <w:rStyle w:val="affa"/>
            <w:rFonts w:ascii="宋体" w:hAnsi="宋体" w:hint="eastAsia"/>
            <w:color w:val="auto"/>
            <w:sz w:val="24"/>
          </w:rPr>
          <w:t>条施工</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_Toc460598329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86</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330" w:history="1">
        <w:r w:rsidR="000969AE">
          <w:rPr>
            <w:rStyle w:val="affa"/>
            <w:rFonts w:ascii="宋体" w:hAnsi="宋体" w:hint="eastAsia"/>
            <w:color w:val="auto"/>
            <w:sz w:val="24"/>
          </w:rPr>
          <w:t>第</w:t>
        </w:r>
        <w:r w:rsidR="000969AE">
          <w:rPr>
            <w:rStyle w:val="affa"/>
            <w:rFonts w:ascii="宋体" w:hAnsi="宋体"/>
            <w:color w:val="auto"/>
            <w:sz w:val="24"/>
          </w:rPr>
          <w:t>8</w:t>
        </w:r>
        <w:r w:rsidR="000969AE">
          <w:rPr>
            <w:rStyle w:val="affa"/>
            <w:rFonts w:ascii="宋体" w:hAnsi="宋体" w:hint="eastAsia"/>
            <w:color w:val="auto"/>
            <w:sz w:val="24"/>
          </w:rPr>
          <w:t>条竣工试验</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_Toc460598330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90</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331" w:history="1">
        <w:r w:rsidR="000969AE">
          <w:rPr>
            <w:rStyle w:val="affa"/>
            <w:rFonts w:ascii="宋体" w:hAnsi="宋体" w:hint="eastAsia"/>
            <w:color w:val="auto"/>
            <w:sz w:val="24"/>
          </w:rPr>
          <w:t>第</w:t>
        </w:r>
        <w:r w:rsidR="000969AE">
          <w:rPr>
            <w:rStyle w:val="affa"/>
            <w:rFonts w:ascii="宋体" w:hAnsi="宋体"/>
            <w:color w:val="auto"/>
            <w:sz w:val="24"/>
          </w:rPr>
          <w:t>9</w:t>
        </w:r>
        <w:r w:rsidR="000969AE">
          <w:rPr>
            <w:rStyle w:val="affa"/>
            <w:rFonts w:ascii="宋体" w:hAnsi="宋体" w:hint="eastAsia"/>
            <w:color w:val="auto"/>
            <w:sz w:val="24"/>
          </w:rPr>
          <w:t>条工程接收</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_Toc460598331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90</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332" w:history="1">
        <w:r w:rsidR="000969AE">
          <w:rPr>
            <w:rStyle w:val="affa"/>
            <w:rFonts w:ascii="宋体" w:hAnsi="宋体" w:hint="eastAsia"/>
            <w:color w:val="auto"/>
            <w:sz w:val="24"/>
          </w:rPr>
          <w:t>第</w:t>
        </w:r>
        <w:r w:rsidR="000969AE">
          <w:rPr>
            <w:rStyle w:val="affa"/>
            <w:rFonts w:ascii="宋体" w:hAnsi="宋体"/>
            <w:color w:val="auto"/>
            <w:sz w:val="24"/>
          </w:rPr>
          <w:t>10</w:t>
        </w:r>
        <w:r w:rsidR="000969AE">
          <w:rPr>
            <w:rStyle w:val="affa"/>
            <w:rFonts w:ascii="宋体" w:hAnsi="宋体" w:hint="eastAsia"/>
            <w:color w:val="auto"/>
            <w:sz w:val="24"/>
          </w:rPr>
          <w:t>条竣工后试验</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_Toc460598332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90</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333" w:history="1">
        <w:r w:rsidR="000969AE">
          <w:rPr>
            <w:rStyle w:val="affa"/>
            <w:rFonts w:ascii="宋体" w:hAnsi="宋体" w:hint="eastAsia"/>
            <w:color w:val="auto"/>
            <w:sz w:val="24"/>
          </w:rPr>
          <w:t>第</w:t>
        </w:r>
        <w:r w:rsidR="000969AE">
          <w:rPr>
            <w:rStyle w:val="affa"/>
            <w:rFonts w:ascii="宋体" w:hAnsi="宋体"/>
            <w:color w:val="auto"/>
            <w:sz w:val="24"/>
          </w:rPr>
          <w:t>11</w:t>
        </w:r>
        <w:r w:rsidR="000969AE">
          <w:rPr>
            <w:rStyle w:val="affa"/>
            <w:rFonts w:ascii="宋体" w:hAnsi="宋体" w:hint="eastAsia"/>
            <w:color w:val="auto"/>
            <w:sz w:val="24"/>
          </w:rPr>
          <w:t>条质量保修责任</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_Toc460598333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90</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334" w:history="1">
        <w:r w:rsidR="000969AE">
          <w:rPr>
            <w:rStyle w:val="affa"/>
            <w:rFonts w:ascii="宋体" w:hAnsi="宋体" w:hint="eastAsia"/>
            <w:color w:val="auto"/>
            <w:sz w:val="24"/>
          </w:rPr>
          <w:t>第</w:t>
        </w:r>
        <w:r w:rsidR="000969AE">
          <w:rPr>
            <w:rStyle w:val="affa"/>
            <w:rFonts w:ascii="宋体" w:hAnsi="宋体"/>
            <w:color w:val="auto"/>
            <w:sz w:val="24"/>
          </w:rPr>
          <w:t>12</w:t>
        </w:r>
        <w:r w:rsidR="000969AE">
          <w:rPr>
            <w:rStyle w:val="affa"/>
            <w:rFonts w:ascii="宋体" w:hAnsi="宋体" w:hint="eastAsia"/>
            <w:color w:val="auto"/>
            <w:sz w:val="24"/>
          </w:rPr>
          <w:t>条工程竣工验收（按规定满足竣工验收要求）</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_Toc460598334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90</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335" w:history="1">
        <w:r w:rsidR="000969AE">
          <w:rPr>
            <w:rStyle w:val="affa"/>
            <w:rFonts w:ascii="宋体" w:hAnsi="宋体" w:hint="eastAsia"/>
            <w:color w:val="auto"/>
            <w:sz w:val="24"/>
          </w:rPr>
          <w:t>第</w:t>
        </w:r>
        <w:r w:rsidR="000969AE">
          <w:rPr>
            <w:rStyle w:val="affa"/>
            <w:rFonts w:ascii="宋体" w:hAnsi="宋体"/>
            <w:color w:val="auto"/>
            <w:sz w:val="24"/>
          </w:rPr>
          <w:t>13</w:t>
        </w:r>
        <w:r w:rsidR="000969AE">
          <w:rPr>
            <w:rStyle w:val="affa"/>
            <w:rFonts w:ascii="宋体" w:hAnsi="宋体" w:hint="eastAsia"/>
            <w:color w:val="auto"/>
            <w:sz w:val="24"/>
          </w:rPr>
          <w:t>条变更和合同价格调整</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_Toc460598335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91</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336" w:history="1">
        <w:r w:rsidR="000969AE">
          <w:rPr>
            <w:rStyle w:val="affa"/>
            <w:rFonts w:ascii="宋体" w:hAnsi="宋体" w:hint="eastAsia"/>
            <w:color w:val="auto"/>
            <w:sz w:val="24"/>
          </w:rPr>
          <w:t>第</w:t>
        </w:r>
        <w:r w:rsidR="000969AE">
          <w:rPr>
            <w:rStyle w:val="affa"/>
            <w:rFonts w:ascii="宋体" w:hAnsi="宋体"/>
            <w:color w:val="auto"/>
            <w:sz w:val="24"/>
          </w:rPr>
          <w:t>14</w:t>
        </w:r>
        <w:r w:rsidR="000969AE">
          <w:rPr>
            <w:rStyle w:val="affa"/>
            <w:rFonts w:ascii="宋体" w:hAnsi="宋体" w:hint="eastAsia"/>
            <w:color w:val="auto"/>
            <w:sz w:val="24"/>
          </w:rPr>
          <w:t>条合同总价和付款</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_Toc460598336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92</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337" w:history="1">
        <w:r w:rsidR="000969AE">
          <w:rPr>
            <w:rStyle w:val="affa"/>
            <w:rFonts w:ascii="宋体" w:hAnsi="宋体" w:hint="eastAsia"/>
            <w:color w:val="auto"/>
            <w:sz w:val="24"/>
          </w:rPr>
          <w:t>第</w:t>
        </w:r>
        <w:r w:rsidR="000969AE">
          <w:rPr>
            <w:rStyle w:val="affa"/>
            <w:rFonts w:ascii="宋体" w:hAnsi="宋体"/>
            <w:color w:val="auto"/>
            <w:sz w:val="24"/>
          </w:rPr>
          <w:t>15</w:t>
        </w:r>
        <w:r w:rsidR="000969AE">
          <w:rPr>
            <w:rStyle w:val="affa"/>
            <w:rFonts w:ascii="宋体" w:hAnsi="宋体" w:hint="eastAsia"/>
            <w:color w:val="auto"/>
            <w:sz w:val="24"/>
          </w:rPr>
          <w:t>条保险</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_Toc460598337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95</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338" w:history="1">
        <w:r w:rsidR="000969AE">
          <w:rPr>
            <w:rStyle w:val="affa"/>
            <w:rFonts w:ascii="宋体" w:hAnsi="宋体" w:hint="eastAsia"/>
            <w:color w:val="auto"/>
            <w:sz w:val="24"/>
          </w:rPr>
          <w:t>第</w:t>
        </w:r>
        <w:r w:rsidR="000969AE">
          <w:rPr>
            <w:rStyle w:val="affa"/>
            <w:rFonts w:ascii="宋体" w:hAnsi="宋体"/>
            <w:color w:val="auto"/>
            <w:sz w:val="24"/>
          </w:rPr>
          <w:t>16</w:t>
        </w:r>
        <w:r w:rsidR="000969AE">
          <w:rPr>
            <w:rStyle w:val="affa"/>
            <w:rFonts w:ascii="宋体" w:hAnsi="宋体" w:hint="eastAsia"/>
            <w:color w:val="auto"/>
            <w:sz w:val="24"/>
          </w:rPr>
          <w:t>条违约、索赔和裁决</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_Toc460598338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95</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339" w:history="1">
        <w:r w:rsidR="000969AE">
          <w:rPr>
            <w:rStyle w:val="affa"/>
            <w:rFonts w:ascii="宋体" w:hAnsi="宋体" w:hint="eastAsia"/>
            <w:color w:val="auto"/>
            <w:sz w:val="24"/>
          </w:rPr>
          <w:t>第</w:t>
        </w:r>
        <w:r w:rsidR="000969AE">
          <w:rPr>
            <w:rStyle w:val="affa"/>
            <w:rFonts w:ascii="宋体" w:hAnsi="宋体"/>
            <w:color w:val="auto"/>
            <w:sz w:val="24"/>
          </w:rPr>
          <w:t>19</w:t>
        </w:r>
        <w:r w:rsidR="000969AE">
          <w:rPr>
            <w:rStyle w:val="affa"/>
            <w:rFonts w:ascii="宋体" w:hAnsi="宋体" w:hint="eastAsia"/>
            <w:color w:val="auto"/>
            <w:sz w:val="24"/>
          </w:rPr>
          <w:t>条合同生效与合同终止</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_Toc460598339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96</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340" w:history="1">
        <w:r w:rsidR="000969AE">
          <w:rPr>
            <w:rStyle w:val="affa"/>
            <w:rFonts w:ascii="宋体" w:hAnsi="宋体" w:hint="eastAsia"/>
            <w:color w:val="auto"/>
            <w:sz w:val="24"/>
          </w:rPr>
          <w:t>第</w:t>
        </w:r>
        <w:r w:rsidR="000969AE">
          <w:rPr>
            <w:rStyle w:val="affa"/>
            <w:rFonts w:ascii="宋体" w:hAnsi="宋体"/>
            <w:color w:val="auto"/>
            <w:sz w:val="24"/>
          </w:rPr>
          <w:t>20</w:t>
        </w:r>
        <w:r w:rsidR="000969AE">
          <w:rPr>
            <w:rStyle w:val="affa"/>
            <w:rFonts w:ascii="宋体" w:hAnsi="宋体" w:hint="eastAsia"/>
            <w:color w:val="auto"/>
            <w:sz w:val="24"/>
          </w:rPr>
          <w:t>条违约</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_Toc460598340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96</w:t>
        </w:r>
        <w:r>
          <w:rPr>
            <w:rFonts w:ascii="宋体" w:hAnsi="宋体"/>
            <w:color w:val="auto"/>
            <w:sz w:val="24"/>
          </w:rPr>
          <w:fldChar w:fldCharType="end"/>
        </w:r>
      </w:hyperlink>
    </w:p>
    <w:p w:rsidR="009A56A7" w:rsidRDefault="006B4012">
      <w:pPr>
        <w:pStyle w:val="36"/>
        <w:tabs>
          <w:tab w:val="right" w:leader="dot" w:pos="9629"/>
        </w:tabs>
        <w:spacing w:line="360" w:lineRule="exact"/>
        <w:rPr>
          <w:rFonts w:ascii="宋体" w:hAnsi="宋体"/>
          <w:color w:val="auto"/>
          <w:kern w:val="2"/>
          <w:sz w:val="24"/>
        </w:rPr>
      </w:pPr>
      <w:hyperlink w:anchor="_Toc460598341" w:history="1">
        <w:r w:rsidR="000969AE">
          <w:rPr>
            <w:rStyle w:val="affa"/>
            <w:rFonts w:ascii="宋体" w:hAnsi="宋体" w:hint="eastAsia"/>
            <w:color w:val="auto"/>
            <w:sz w:val="24"/>
          </w:rPr>
          <w:t>第</w:t>
        </w:r>
        <w:r w:rsidR="000969AE">
          <w:rPr>
            <w:rStyle w:val="affa"/>
            <w:rFonts w:ascii="宋体" w:hAnsi="宋体"/>
            <w:color w:val="auto"/>
            <w:sz w:val="24"/>
          </w:rPr>
          <w:t>23</w:t>
        </w:r>
        <w:r w:rsidR="000969AE">
          <w:rPr>
            <w:rStyle w:val="affa"/>
            <w:rFonts w:ascii="宋体" w:hAnsi="宋体" w:hint="eastAsia"/>
            <w:color w:val="auto"/>
            <w:sz w:val="24"/>
          </w:rPr>
          <w:t>条补充条款</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_Toc460598341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96</w:t>
        </w:r>
        <w:r>
          <w:rPr>
            <w:rFonts w:ascii="宋体" w:hAnsi="宋体"/>
            <w:color w:val="auto"/>
            <w:sz w:val="24"/>
          </w:rPr>
          <w:fldChar w:fldCharType="end"/>
        </w:r>
      </w:hyperlink>
    </w:p>
    <w:p w:rsidR="009A56A7" w:rsidRDefault="006B4012">
      <w:pPr>
        <w:pStyle w:val="13"/>
        <w:tabs>
          <w:tab w:val="right" w:leader="dot" w:pos="9629"/>
        </w:tabs>
        <w:spacing w:line="360" w:lineRule="exact"/>
        <w:rPr>
          <w:rFonts w:ascii="宋体" w:hAnsi="宋体"/>
          <w:color w:val="auto"/>
          <w:kern w:val="2"/>
          <w:sz w:val="24"/>
        </w:rPr>
      </w:pPr>
      <w:hyperlink w:anchor="_Toc460598342" w:history="1">
        <w:r w:rsidR="000969AE">
          <w:rPr>
            <w:rStyle w:val="affa"/>
            <w:rFonts w:ascii="宋体" w:hAnsi="宋体" w:cs="宋体" w:hint="eastAsia"/>
            <w:color w:val="auto"/>
            <w:sz w:val="24"/>
          </w:rPr>
          <w:t>第五章投标文件格式</w:t>
        </w:r>
        <w:r w:rsidR="000969AE">
          <w:rPr>
            <w:rFonts w:ascii="宋体" w:hAnsi="宋体"/>
            <w:color w:val="auto"/>
            <w:sz w:val="24"/>
          </w:rPr>
          <w:tab/>
        </w:r>
        <w:r>
          <w:rPr>
            <w:rFonts w:ascii="宋体" w:hAnsi="宋体"/>
            <w:color w:val="auto"/>
            <w:sz w:val="24"/>
          </w:rPr>
          <w:fldChar w:fldCharType="begin"/>
        </w:r>
        <w:r w:rsidR="000969AE">
          <w:rPr>
            <w:rFonts w:ascii="宋体" w:hAnsi="宋体"/>
            <w:color w:val="auto"/>
            <w:sz w:val="24"/>
          </w:rPr>
          <w:instrText xml:space="preserve"> PAGEREF _Toc460598342 \h </w:instrText>
        </w:r>
        <w:r>
          <w:rPr>
            <w:rFonts w:ascii="宋体" w:hAnsi="宋体"/>
            <w:color w:val="auto"/>
            <w:sz w:val="24"/>
          </w:rPr>
        </w:r>
        <w:r>
          <w:rPr>
            <w:rFonts w:ascii="宋体" w:hAnsi="宋体"/>
            <w:color w:val="auto"/>
            <w:sz w:val="24"/>
          </w:rPr>
          <w:fldChar w:fldCharType="separate"/>
        </w:r>
        <w:r w:rsidR="000969AE">
          <w:rPr>
            <w:rFonts w:ascii="宋体" w:hAnsi="宋体"/>
            <w:color w:val="auto"/>
            <w:sz w:val="24"/>
          </w:rPr>
          <w:t>100</w:t>
        </w:r>
        <w:r>
          <w:rPr>
            <w:rFonts w:ascii="宋体" w:hAnsi="宋体"/>
            <w:color w:val="auto"/>
            <w:sz w:val="24"/>
          </w:rPr>
          <w:fldChar w:fldCharType="end"/>
        </w:r>
      </w:hyperlink>
    </w:p>
    <w:p w:rsidR="009A56A7" w:rsidRDefault="006B4012">
      <w:pPr>
        <w:spacing w:line="360" w:lineRule="exact"/>
        <w:rPr>
          <w:rFonts w:ascii="宋体" w:hAnsi="宋体" w:cs="宋体"/>
          <w:color w:val="auto"/>
          <w:kern w:val="1"/>
          <w:sz w:val="24"/>
        </w:rPr>
        <w:sectPr w:rsidR="009A56A7">
          <w:footerReference w:type="default" r:id="rId14"/>
          <w:headerReference w:type="first" r:id="rId15"/>
          <w:pgSz w:w="11907" w:h="16840"/>
          <w:pgMar w:top="1304" w:right="1134" w:bottom="1304" w:left="1134" w:header="720" w:footer="720" w:gutter="0"/>
          <w:pgNumType w:fmt="upperRoman"/>
          <w:cols w:space="720"/>
        </w:sectPr>
      </w:pPr>
      <w:r>
        <w:rPr>
          <w:rFonts w:ascii="宋体" w:hAnsi="宋体" w:cs="宋体"/>
          <w:color w:val="auto"/>
          <w:kern w:val="1"/>
          <w:sz w:val="24"/>
        </w:rPr>
        <w:fldChar w:fldCharType="end"/>
      </w:r>
    </w:p>
    <w:p w:rsidR="009A56A7" w:rsidRDefault="000969AE">
      <w:pPr>
        <w:spacing w:line="360" w:lineRule="exact"/>
        <w:rPr>
          <w:rFonts w:ascii="方正小标宋简体" w:eastAsia="方正小标宋简体" w:hAnsi="宋体"/>
          <w:b/>
          <w:color w:val="auto"/>
          <w:sz w:val="32"/>
        </w:rPr>
      </w:pPr>
      <w:bookmarkStart w:id="0" w:name="_Toc419364200"/>
      <w:bookmarkStart w:id="1" w:name="_Toc419321109"/>
      <w:bookmarkStart w:id="2" w:name="_Toc421717302"/>
      <w:bookmarkStart w:id="3" w:name="_Toc395382352"/>
      <w:bookmarkStart w:id="4" w:name="_Toc419363476"/>
      <w:bookmarkStart w:id="5" w:name="_Toc419320073"/>
      <w:bookmarkStart w:id="6" w:name="_Toc438211332"/>
      <w:bookmarkStart w:id="7" w:name="_Toc389065120"/>
      <w:bookmarkStart w:id="8" w:name="_Toc31872"/>
      <w:bookmarkStart w:id="9" w:name="_Toc454380561"/>
      <w:bookmarkStart w:id="10" w:name="_Toc460235297"/>
      <w:bookmarkEnd w:id="0"/>
      <w:bookmarkEnd w:id="1"/>
      <w:bookmarkEnd w:id="2"/>
      <w:bookmarkEnd w:id="3"/>
      <w:bookmarkEnd w:id="4"/>
      <w:bookmarkEnd w:id="5"/>
      <w:bookmarkEnd w:id="6"/>
      <w:bookmarkEnd w:id="7"/>
      <w:r>
        <w:rPr>
          <w:rFonts w:ascii="方正小标宋简体" w:eastAsia="方正小标宋简体" w:hAnsi="宋体" w:hint="eastAsia"/>
          <w:b/>
          <w:color w:val="auto"/>
          <w:sz w:val="32"/>
        </w:rPr>
        <w:lastRenderedPageBreak/>
        <w:t xml:space="preserve">第一章  </w:t>
      </w:r>
      <w:bookmarkEnd w:id="8"/>
      <w:bookmarkEnd w:id="9"/>
      <w:bookmarkEnd w:id="10"/>
      <w:r>
        <w:rPr>
          <w:rFonts w:ascii="方正小标宋简体" w:eastAsia="方正小标宋简体" w:hAnsi="宋体" w:hint="eastAsia"/>
          <w:b/>
          <w:color w:val="auto"/>
          <w:sz w:val="32"/>
        </w:rPr>
        <w:t>采购公告</w:t>
      </w:r>
    </w:p>
    <w:p w:rsidR="009A56A7" w:rsidRDefault="000969AE">
      <w:pPr>
        <w:pStyle w:val="23"/>
        <w:spacing w:before="0" w:after="0" w:line="360" w:lineRule="exact"/>
        <w:rPr>
          <w:rFonts w:ascii="宋体" w:eastAsia="宋体" w:hAnsi="宋体" w:cs="宋体"/>
          <w:color w:val="auto"/>
          <w:kern w:val="1"/>
          <w:sz w:val="24"/>
          <w:szCs w:val="24"/>
        </w:rPr>
      </w:pPr>
      <w:bookmarkStart w:id="11" w:name="_Toc438211345"/>
      <w:bookmarkStart w:id="12" w:name="_Toc460598233"/>
      <w:bookmarkStart w:id="13" w:name="_Toc454380562"/>
      <w:bookmarkStart w:id="14" w:name="_Toc10216"/>
      <w:bookmarkStart w:id="15" w:name="_Toc460235298"/>
      <w:bookmarkStart w:id="16" w:name="_Toc7969"/>
      <w:bookmarkEnd w:id="11"/>
      <w:r>
        <w:rPr>
          <w:rFonts w:ascii="宋体" w:eastAsia="宋体" w:hAnsi="宋体" w:cs="宋体" w:hint="eastAsia"/>
          <w:color w:val="auto"/>
          <w:kern w:val="1"/>
          <w:sz w:val="24"/>
          <w:szCs w:val="24"/>
        </w:rPr>
        <w:t>1. 采购条件</w:t>
      </w:r>
      <w:bookmarkEnd w:id="12"/>
      <w:bookmarkEnd w:id="13"/>
      <w:bookmarkEnd w:id="14"/>
      <w:bookmarkEnd w:id="15"/>
    </w:p>
    <w:p w:rsidR="009A56A7" w:rsidRDefault="000969AE">
      <w:pPr>
        <w:pStyle w:val="af4"/>
        <w:spacing w:line="360" w:lineRule="exact"/>
        <w:ind w:firstLineChars="200" w:firstLine="480"/>
        <w:rPr>
          <w:rFonts w:cs="宋体"/>
          <w:color w:val="auto"/>
          <w:sz w:val="24"/>
          <w:szCs w:val="24"/>
        </w:rPr>
      </w:pPr>
      <w:r>
        <w:rPr>
          <w:rFonts w:cs="宋体" w:hint="eastAsia"/>
          <w:color w:val="auto"/>
          <w:sz w:val="24"/>
          <w:szCs w:val="24"/>
        </w:rPr>
        <w:t>根据自治区财政厅</w:t>
      </w:r>
      <w:r w:rsidR="000E283A">
        <w:rPr>
          <w:rFonts w:ascii="仿宋_GB2312" w:eastAsia="仿宋_GB2312" w:hint="eastAsia"/>
          <w:sz w:val="24"/>
          <w:szCs w:val="24"/>
        </w:rPr>
        <w:t>列入2021-2022年度自治区财厅本级预算单位限额内工程施工单位定点采购的中标单位的</w:t>
      </w:r>
      <w:r>
        <w:rPr>
          <w:rFonts w:cs="宋体" w:hint="eastAsia"/>
          <w:color w:val="auto"/>
          <w:sz w:val="24"/>
          <w:szCs w:val="24"/>
        </w:rPr>
        <w:t>要求，现对</w:t>
      </w:r>
      <w:r>
        <w:rPr>
          <w:rFonts w:cs="宋体" w:hint="eastAsia"/>
          <w:color w:val="auto"/>
          <w:sz w:val="24"/>
          <w:szCs w:val="24"/>
          <w:u w:val="single"/>
        </w:rPr>
        <w:t>广西建设职业技术学院武鸣校区后勤及附属用房</w:t>
      </w:r>
      <w:r w:rsidR="000E283A">
        <w:rPr>
          <w:rFonts w:cs="宋体" w:hint="eastAsia"/>
          <w:color w:val="auto"/>
          <w:sz w:val="24"/>
          <w:szCs w:val="24"/>
          <w:u w:val="single"/>
        </w:rPr>
        <w:t>-1</w:t>
      </w:r>
      <w:r>
        <w:rPr>
          <w:rFonts w:cs="宋体" w:hint="eastAsia"/>
          <w:color w:val="auto"/>
          <w:sz w:val="24"/>
          <w:szCs w:val="24"/>
          <w:u w:val="single"/>
        </w:rPr>
        <w:t>局部空间配套设施项目改造工程</w:t>
      </w:r>
      <w:r>
        <w:rPr>
          <w:rFonts w:cs="宋体" w:hint="eastAsia"/>
          <w:color w:val="auto"/>
          <w:sz w:val="24"/>
          <w:szCs w:val="24"/>
        </w:rPr>
        <w:t>进行采购。采购人（项目业主）为</w:t>
      </w:r>
      <w:r>
        <w:rPr>
          <w:rFonts w:cs="宋体" w:hint="eastAsia"/>
          <w:bCs/>
          <w:color w:val="auto"/>
          <w:sz w:val="24"/>
          <w:szCs w:val="24"/>
          <w:u w:val="single"/>
        </w:rPr>
        <w:t>广西建设职业技术学院</w:t>
      </w:r>
      <w:r>
        <w:rPr>
          <w:rFonts w:cs="宋体" w:hint="eastAsia"/>
          <w:color w:val="auto"/>
          <w:sz w:val="24"/>
          <w:szCs w:val="24"/>
        </w:rPr>
        <w:t>，建设资金来自</w:t>
      </w:r>
      <w:r>
        <w:rPr>
          <w:rFonts w:cs="宋体" w:hint="eastAsia"/>
          <w:color w:val="auto"/>
          <w:sz w:val="24"/>
          <w:szCs w:val="24"/>
          <w:u w:val="single"/>
        </w:rPr>
        <w:t>专项拨款</w:t>
      </w:r>
      <w:r>
        <w:rPr>
          <w:rFonts w:cs="宋体" w:hint="eastAsia"/>
          <w:color w:val="auto"/>
          <w:sz w:val="24"/>
          <w:szCs w:val="24"/>
        </w:rPr>
        <w:t>（资金来源），项目出资比例为</w:t>
      </w:r>
      <w:r>
        <w:rPr>
          <w:rFonts w:cs="宋体" w:hint="eastAsia"/>
          <w:color w:val="auto"/>
          <w:sz w:val="24"/>
          <w:szCs w:val="24"/>
          <w:u w:val="single"/>
        </w:rPr>
        <w:t>100%</w:t>
      </w:r>
      <w:r>
        <w:rPr>
          <w:rFonts w:cs="宋体" w:hint="eastAsia"/>
          <w:color w:val="auto"/>
          <w:sz w:val="24"/>
          <w:szCs w:val="24"/>
        </w:rPr>
        <w:t>。项目已具备采购条件，现对该项目的 ☑设计、☑施工、 ☑竣工验收（或试运行）进行采购。</w:t>
      </w:r>
    </w:p>
    <w:p w:rsidR="009A56A7" w:rsidRDefault="000969AE">
      <w:pPr>
        <w:pStyle w:val="23"/>
        <w:spacing w:before="0" w:after="0" w:line="360" w:lineRule="exact"/>
        <w:rPr>
          <w:rFonts w:ascii="宋体" w:eastAsia="宋体" w:hAnsi="宋体" w:cs="宋体"/>
          <w:color w:val="auto"/>
          <w:kern w:val="1"/>
          <w:sz w:val="24"/>
          <w:szCs w:val="24"/>
        </w:rPr>
      </w:pPr>
      <w:bookmarkStart w:id="17" w:name="_Toc395382354"/>
      <w:bookmarkStart w:id="18" w:name="_Toc419321111"/>
      <w:bookmarkStart w:id="19" w:name="_Toc419320075"/>
      <w:bookmarkStart w:id="20" w:name="_Toc419363478"/>
      <w:bookmarkStart w:id="21" w:name="_Toc419364202"/>
      <w:bookmarkStart w:id="22" w:name="_Toc438211334"/>
      <w:bookmarkStart w:id="23" w:name="_Toc389065123"/>
      <w:bookmarkStart w:id="24" w:name="_Toc421717304"/>
      <w:bookmarkStart w:id="25" w:name="_Toc454380563"/>
      <w:bookmarkStart w:id="26" w:name="_Toc460235299"/>
      <w:bookmarkStart w:id="27" w:name="_Toc460598234"/>
      <w:bookmarkStart w:id="28" w:name="_Toc262"/>
      <w:bookmarkEnd w:id="17"/>
      <w:bookmarkEnd w:id="18"/>
      <w:bookmarkEnd w:id="19"/>
      <w:bookmarkEnd w:id="20"/>
      <w:bookmarkEnd w:id="21"/>
      <w:bookmarkEnd w:id="22"/>
      <w:bookmarkEnd w:id="23"/>
      <w:bookmarkEnd w:id="24"/>
      <w:r>
        <w:rPr>
          <w:rFonts w:ascii="宋体" w:eastAsia="宋体" w:hAnsi="宋体" w:cs="宋体" w:hint="eastAsia"/>
          <w:color w:val="auto"/>
          <w:kern w:val="1"/>
          <w:sz w:val="24"/>
          <w:szCs w:val="24"/>
        </w:rPr>
        <w:t>2. 项目概况与采购范围</w:t>
      </w:r>
      <w:bookmarkEnd w:id="25"/>
      <w:bookmarkEnd w:id="26"/>
      <w:bookmarkEnd w:id="27"/>
      <w:bookmarkEnd w:id="28"/>
    </w:p>
    <w:p w:rsidR="009A56A7" w:rsidRDefault="000969AE">
      <w:pPr>
        <w:snapToGrid w:val="0"/>
        <w:spacing w:line="360" w:lineRule="exact"/>
        <w:rPr>
          <w:rFonts w:ascii="宋体" w:hAnsi="宋体" w:cs="宋体"/>
          <w:color w:val="auto"/>
          <w:sz w:val="24"/>
        </w:rPr>
      </w:pPr>
      <w:r>
        <w:rPr>
          <w:rFonts w:ascii="宋体" w:hAnsi="宋体" w:cs="宋体" w:hint="eastAsia"/>
          <w:color w:val="auto"/>
          <w:sz w:val="24"/>
        </w:rPr>
        <w:t>（1）建设地点：南宁市广西建设职业技术学院武鸣校区</w:t>
      </w:r>
    </w:p>
    <w:p w:rsidR="009A56A7" w:rsidRDefault="000969AE">
      <w:pPr>
        <w:snapToGrid w:val="0"/>
        <w:spacing w:line="360" w:lineRule="exact"/>
        <w:rPr>
          <w:rFonts w:ascii="宋体" w:hAnsi="宋体" w:cs="宋体"/>
          <w:color w:val="auto"/>
          <w:sz w:val="24"/>
        </w:rPr>
      </w:pPr>
      <w:r>
        <w:rPr>
          <w:rFonts w:ascii="宋体" w:hAnsi="宋体" w:cs="宋体" w:hint="eastAsia"/>
          <w:color w:val="auto"/>
          <w:sz w:val="24"/>
        </w:rPr>
        <w:t>（2）基本定位：该项目整体规划科学，布局合理，功能明确，便于管理；项目建设要贯彻适用、经济、活动流线好，在可靠的条件下注意美观的原则；建筑装修和环境设计，宜有利于人们生理、心理，体现清新、典雅、朴素的特点，并符合人们活动需要；功能配套，使用合理，符合现代会务洽谈等多功能需求。</w:t>
      </w:r>
    </w:p>
    <w:p w:rsidR="009A56A7" w:rsidRDefault="000969AE">
      <w:pPr>
        <w:snapToGrid w:val="0"/>
        <w:spacing w:line="360" w:lineRule="exact"/>
        <w:rPr>
          <w:rFonts w:ascii="宋体" w:hAnsi="宋体" w:cs="宋体"/>
          <w:color w:val="auto"/>
          <w:sz w:val="24"/>
        </w:rPr>
      </w:pPr>
      <w:r>
        <w:rPr>
          <w:rFonts w:ascii="宋体" w:hAnsi="宋体" w:cs="宋体" w:hint="eastAsia"/>
          <w:color w:val="auto"/>
          <w:sz w:val="24"/>
        </w:rPr>
        <w:t>（3）基本要求：</w:t>
      </w:r>
    </w:p>
    <w:p w:rsidR="009A56A7" w:rsidRDefault="000969AE">
      <w:pPr>
        <w:snapToGrid w:val="0"/>
        <w:spacing w:line="360" w:lineRule="exact"/>
        <w:ind w:firstLineChars="200" w:firstLine="480"/>
        <w:rPr>
          <w:rFonts w:ascii="宋体" w:hAnsi="宋体" w:cs="宋体"/>
          <w:color w:val="auto"/>
          <w:sz w:val="24"/>
        </w:rPr>
      </w:pPr>
      <w:r>
        <w:rPr>
          <w:rFonts w:ascii="宋体" w:hAnsi="宋体" w:cs="宋体" w:hint="eastAsia"/>
          <w:caps/>
          <w:color w:val="auto"/>
          <w:sz w:val="24"/>
        </w:rPr>
        <w:t>①</w:t>
      </w:r>
      <w:r>
        <w:rPr>
          <w:rFonts w:ascii="宋体" w:hAnsi="宋体" w:cs="宋体" w:hint="eastAsia"/>
          <w:color w:val="auto"/>
          <w:sz w:val="24"/>
        </w:rPr>
        <w:t>设计要求：平面布局合理；布局完整；设计布局考虑周全符合使用功能需求；人流路线清晰；无违反相关设计规范的设计。装饰效果图设计方案满足空间使用和功能需求；方案设计效果良好，设计细节完善，空间表现完整；设施设备与装修考虑充分、协调。</w:t>
      </w:r>
    </w:p>
    <w:p w:rsidR="009A56A7" w:rsidRDefault="000969AE">
      <w:pPr>
        <w:snapToGrid w:val="0"/>
        <w:spacing w:line="360" w:lineRule="exact"/>
        <w:ind w:firstLineChars="200" w:firstLine="480"/>
        <w:rPr>
          <w:rFonts w:ascii="宋体" w:hAnsi="宋体" w:cs="宋体"/>
          <w:color w:val="auto"/>
          <w:sz w:val="24"/>
        </w:rPr>
      </w:pPr>
      <w:r>
        <w:rPr>
          <w:rFonts w:ascii="宋体" w:hAnsi="宋体" w:cs="宋体" w:hint="eastAsia"/>
          <w:color w:val="auto"/>
          <w:sz w:val="24"/>
        </w:rPr>
        <w:t>②设计内容包含：室内外装修效果图、室内外装修施工图、装修给排水施工图、装修电气智能施工图、装修暖通施工图。</w:t>
      </w:r>
    </w:p>
    <w:p w:rsidR="009A56A7" w:rsidRDefault="000969AE" w:rsidP="000E283A">
      <w:pPr>
        <w:spacing w:afterLines="50" w:line="400" w:lineRule="exact"/>
        <w:rPr>
          <w:rFonts w:ascii="宋体" w:hAnsi="宋体" w:cs="宋体"/>
          <w:color w:val="auto"/>
          <w:sz w:val="24"/>
        </w:rPr>
      </w:pPr>
      <w:r>
        <w:rPr>
          <w:rFonts w:ascii="宋体" w:hAnsi="宋体" w:cs="宋体" w:hint="eastAsia"/>
          <w:color w:val="auto"/>
          <w:sz w:val="24"/>
        </w:rPr>
        <w:t>（4）主要内容：武鸣校区后勤及附属用房-1一至三层局部空间，包括一层餐厅、大会议室、接待室；二层会议室、宿舍及卫生间；三层餐厅及户外休闲空间；一至三层公共卫生间等，建筑占地面积约900㎡。</w:t>
      </w:r>
    </w:p>
    <w:p w:rsidR="009A56A7" w:rsidRDefault="000969AE">
      <w:pPr>
        <w:pStyle w:val="ad"/>
        <w:spacing w:line="360" w:lineRule="exact"/>
        <w:rPr>
          <w:rFonts w:ascii="宋体" w:hAnsi="宋体" w:cs="宋体"/>
          <w:b/>
          <w:color w:val="auto"/>
          <w:spacing w:val="2"/>
          <w:sz w:val="24"/>
        </w:rPr>
      </w:pPr>
      <w:r>
        <w:rPr>
          <w:rFonts w:ascii="宋体" w:hAnsi="宋体" w:cs="宋体" w:hint="eastAsia"/>
          <w:color w:val="auto"/>
          <w:sz w:val="24"/>
        </w:rPr>
        <w:t xml:space="preserve">    合同估算价：</w:t>
      </w:r>
      <w:r>
        <w:rPr>
          <w:rFonts w:ascii="宋体" w:hAnsi="宋体" w:cs="宋体" w:hint="eastAsia"/>
          <w:b/>
          <w:color w:val="auto"/>
          <w:spacing w:val="2"/>
          <w:sz w:val="24"/>
        </w:rPr>
        <w:t>广西建设职业技术学院武鸣校区后勤及附属用房-1局部空间配套设施项目估算总承包费上控价</w:t>
      </w:r>
      <w:r w:rsidR="00A64B57">
        <w:rPr>
          <w:rFonts w:ascii="宋体" w:hAnsi="宋体" w:cs="宋体" w:hint="eastAsia"/>
          <w:b/>
          <w:color w:val="auto"/>
          <w:spacing w:val="2"/>
          <w:sz w:val="24"/>
          <w:u w:val="single"/>
        </w:rPr>
        <w:t>12</w:t>
      </w:r>
      <w:r>
        <w:rPr>
          <w:rFonts w:ascii="宋体" w:hAnsi="宋体" w:cs="宋体" w:hint="eastAsia"/>
          <w:b/>
          <w:color w:val="auto"/>
          <w:spacing w:val="2"/>
          <w:sz w:val="24"/>
          <w:u w:val="single"/>
        </w:rPr>
        <w:t>5</w:t>
      </w:r>
      <w:r>
        <w:rPr>
          <w:rFonts w:ascii="宋体" w:hAnsi="宋体" w:cs="宋体" w:hint="eastAsia"/>
          <w:b/>
          <w:color w:val="auto"/>
          <w:spacing w:val="2"/>
          <w:sz w:val="24"/>
        </w:rPr>
        <w:t>万元</w:t>
      </w:r>
      <w:r w:rsidR="000E283A">
        <w:rPr>
          <w:rFonts w:ascii="宋体" w:hAnsi="宋体" w:cs="宋体" w:hint="eastAsia"/>
          <w:b/>
          <w:color w:val="auto"/>
          <w:spacing w:val="2"/>
          <w:sz w:val="24"/>
        </w:rPr>
        <w:t xml:space="preserve"> </w:t>
      </w:r>
      <w:r>
        <w:rPr>
          <w:rFonts w:ascii="宋体" w:hAnsi="宋体" w:cs="宋体" w:hint="eastAsia"/>
          <w:b/>
          <w:color w:val="auto"/>
          <w:spacing w:val="2"/>
          <w:sz w:val="24"/>
        </w:rPr>
        <w:t>。因本项目采用定点采购方式，报价应优惠10%，故采购供应商报价不得超过</w:t>
      </w:r>
      <w:r w:rsidR="00A64B57">
        <w:rPr>
          <w:rFonts w:ascii="宋体" w:hAnsi="宋体" w:cs="宋体" w:hint="eastAsia"/>
          <w:b/>
          <w:color w:val="auto"/>
          <w:spacing w:val="2"/>
          <w:sz w:val="24"/>
          <w:u w:val="single"/>
        </w:rPr>
        <w:t>112</w:t>
      </w:r>
      <w:r>
        <w:rPr>
          <w:rFonts w:ascii="宋体" w:hAnsi="宋体" w:cs="宋体" w:hint="eastAsia"/>
          <w:b/>
          <w:color w:val="auto"/>
          <w:spacing w:val="2"/>
          <w:sz w:val="24"/>
          <w:u w:val="single"/>
        </w:rPr>
        <w:t>.5</w:t>
      </w:r>
      <w:r>
        <w:rPr>
          <w:rFonts w:ascii="宋体" w:hAnsi="宋体" w:cs="宋体" w:hint="eastAsia"/>
          <w:b/>
          <w:color w:val="auto"/>
          <w:spacing w:val="2"/>
          <w:sz w:val="24"/>
        </w:rPr>
        <w:t>万元 （含建安劳保费），否则将被视为废标。</w:t>
      </w:r>
    </w:p>
    <w:p w:rsidR="009A56A7" w:rsidRDefault="000969AE">
      <w:pPr>
        <w:snapToGrid w:val="0"/>
        <w:spacing w:line="360" w:lineRule="exact"/>
        <w:ind w:firstLineChars="200" w:firstLine="480"/>
        <w:rPr>
          <w:rFonts w:ascii="宋体" w:hAnsi="宋体" w:cs="宋体"/>
          <w:color w:val="auto"/>
          <w:kern w:val="1"/>
          <w:sz w:val="24"/>
          <w:shd w:val="clear" w:color="auto" w:fill="FFFFFF"/>
        </w:rPr>
      </w:pPr>
      <w:r>
        <w:rPr>
          <w:rFonts w:ascii="宋体" w:hAnsi="宋体" w:cs="宋体" w:hint="eastAsia"/>
          <w:color w:val="auto"/>
          <w:kern w:val="1"/>
          <w:sz w:val="24"/>
        </w:rPr>
        <w:t>计划工期：本项目总承包工期（指自签订总承包合同之日起到工程交付业主使用之日期间的工期，包括设计工期、施工工期、验收工期、办理相关手续的工期等）为</w:t>
      </w:r>
      <w:r>
        <w:rPr>
          <w:rFonts w:ascii="宋体" w:hAnsi="宋体" w:cs="宋体" w:hint="eastAsia"/>
          <w:color w:val="auto"/>
          <w:kern w:val="1"/>
          <w:sz w:val="24"/>
          <w:u w:val="single"/>
        </w:rPr>
        <w:t>120</w:t>
      </w:r>
      <w:r>
        <w:rPr>
          <w:rFonts w:ascii="宋体" w:hAnsi="宋体" w:cs="宋体" w:hint="eastAsia"/>
          <w:color w:val="auto"/>
          <w:kern w:val="1"/>
          <w:sz w:val="24"/>
        </w:rPr>
        <w:t>天（日历天）。</w:t>
      </w:r>
      <w:r>
        <w:rPr>
          <w:rFonts w:ascii="宋体" w:hAnsi="宋体" w:cs="宋体" w:hint="eastAsia"/>
          <w:color w:val="auto"/>
          <w:kern w:val="21"/>
          <w:sz w:val="24"/>
        </w:rPr>
        <w:t>其中，施工工期不低于国家定额工期的80%。</w:t>
      </w:r>
      <w:r>
        <w:rPr>
          <w:rFonts w:ascii="宋体" w:hAnsi="宋体" w:cs="宋体" w:hint="eastAsia"/>
          <w:color w:val="auto"/>
          <w:kern w:val="1"/>
          <w:sz w:val="24"/>
        </w:rPr>
        <w:t>计划开始日期：</w:t>
      </w:r>
      <w:r>
        <w:rPr>
          <w:rFonts w:ascii="宋体" w:hAnsi="宋体" w:cs="宋体" w:hint="eastAsia"/>
          <w:color w:val="auto"/>
          <w:kern w:val="1"/>
          <w:sz w:val="24"/>
          <w:shd w:val="pct10" w:color="auto" w:fill="FFFFFF"/>
        </w:rPr>
        <w:t>2021年3月1日，计划竣工日期：2021年6月29日。</w:t>
      </w:r>
    </w:p>
    <w:p w:rsidR="009A56A7" w:rsidRDefault="000969AE" w:rsidP="000E283A">
      <w:pPr>
        <w:spacing w:afterLines="50" w:line="400" w:lineRule="exact"/>
        <w:ind w:firstLineChars="200" w:firstLine="480"/>
        <w:rPr>
          <w:rFonts w:ascii="宋体" w:hAnsi="宋体" w:cs="宋体"/>
          <w:color w:val="auto"/>
          <w:kern w:val="1"/>
          <w:sz w:val="24"/>
        </w:rPr>
      </w:pPr>
      <w:bookmarkStart w:id="29" w:name="_Toc17945"/>
      <w:r>
        <w:rPr>
          <w:rFonts w:ascii="宋体" w:hAnsi="宋体" w:cs="宋体" w:hint="eastAsia"/>
          <w:color w:val="auto"/>
          <w:kern w:val="1"/>
          <w:sz w:val="24"/>
        </w:rPr>
        <w:t>采购范围：</w:t>
      </w:r>
      <w:r>
        <w:rPr>
          <w:rFonts w:ascii="宋体" w:hAnsi="宋体" w:cs="宋体" w:hint="eastAsia"/>
          <w:color w:val="auto"/>
          <w:sz w:val="24"/>
        </w:rPr>
        <w:t>武鸣校区后勤及附属用房-1一至三层局部空间，包括一层餐厅、大会议室、接待室；二层会议室、宿舍及卫生间；三层餐厅及户外休闲空间；一至三层公共卫生间等，建筑占地面积约900㎡</w:t>
      </w:r>
      <w:r>
        <w:rPr>
          <w:rFonts w:ascii="宋体" w:hAnsi="宋体" w:cs="宋体" w:hint="eastAsia"/>
          <w:color w:val="auto"/>
          <w:kern w:val="1"/>
          <w:sz w:val="24"/>
        </w:rPr>
        <w:t>。完成以上项目的设计与施工工程；施工直至竣工验收合格及整体移交、工程保修期内的缺陷修复和保修工程的总承包，设计必须经过采购人同意，施工图审图完成后承包人编制工程预算并由采购人审定。（设计漏项和缺项由总承包方承担责任）</w:t>
      </w:r>
    </w:p>
    <w:p w:rsidR="009A56A7" w:rsidRDefault="000969AE">
      <w:pPr>
        <w:pStyle w:val="23"/>
        <w:spacing w:before="0" w:after="0" w:line="360" w:lineRule="exact"/>
        <w:rPr>
          <w:rFonts w:ascii="宋体" w:eastAsia="宋体" w:hAnsi="宋体" w:cs="宋体"/>
          <w:color w:val="auto"/>
          <w:kern w:val="1"/>
          <w:sz w:val="24"/>
          <w:szCs w:val="24"/>
        </w:rPr>
      </w:pPr>
      <w:bookmarkStart w:id="30" w:name="_Toc460598235"/>
      <w:bookmarkStart w:id="31" w:name="_Toc460235300"/>
      <w:bookmarkStart w:id="32" w:name="_Toc454380564"/>
      <w:r>
        <w:rPr>
          <w:rFonts w:ascii="宋体" w:eastAsia="宋体" w:hAnsi="宋体" w:cs="宋体" w:hint="eastAsia"/>
          <w:color w:val="auto"/>
          <w:kern w:val="1"/>
          <w:sz w:val="24"/>
          <w:szCs w:val="24"/>
        </w:rPr>
        <w:t>3. 投标人资格要求</w:t>
      </w:r>
      <w:bookmarkEnd w:id="29"/>
      <w:bookmarkEnd w:id="30"/>
      <w:bookmarkEnd w:id="31"/>
      <w:bookmarkEnd w:id="32"/>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3.1投标人具备符合</w:t>
      </w:r>
      <w:r w:rsidR="000E283A">
        <w:rPr>
          <w:rFonts w:ascii="仿宋_GB2312" w:eastAsia="仿宋_GB2312" w:hint="eastAsia"/>
          <w:sz w:val="24"/>
        </w:rPr>
        <w:t>列入2021-2022年度自治区财厅本级预算单位限额内工程施工单位定点采购的中标单位</w:t>
      </w:r>
      <w:r w:rsidR="000E283A">
        <w:rPr>
          <w:rFonts w:ascii="宋体" w:hAnsi="宋体" w:cs="宋体" w:hint="eastAsia"/>
          <w:color w:val="auto"/>
          <w:kern w:val="1"/>
          <w:sz w:val="24"/>
        </w:rPr>
        <w:t xml:space="preserve"> </w:t>
      </w:r>
      <w:r>
        <w:rPr>
          <w:rFonts w:ascii="宋体" w:hAnsi="宋体" w:cs="宋体" w:hint="eastAsia"/>
          <w:color w:val="auto"/>
          <w:kern w:val="1"/>
          <w:sz w:val="24"/>
        </w:rPr>
        <w:t>（专业：建筑装修装饰工程施工；资质：建筑装修装饰工程专业一</w:t>
      </w:r>
      <w:r>
        <w:rPr>
          <w:rFonts w:ascii="宋体" w:hAnsi="宋体" w:cs="宋体" w:hint="eastAsia"/>
          <w:color w:val="auto"/>
          <w:kern w:val="1"/>
          <w:sz w:val="24"/>
        </w:rPr>
        <w:lastRenderedPageBreak/>
        <w:t>级，建筑装饰装修专项设计乙级及以上）</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3.2其他主要要求：</w:t>
      </w:r>
    </w:p>
    <w:p w:rsidR="009A56A7" w:rsidRDefault="000969AE">
      <w:pPr>
        <w:spacing w:line="360" w:lineRule="exact"/>
        <w:ind w:firstLine="422"/>
        <w:rPr>
          <w:rFonts w:ascii="宋体" w:hAnsi="宋体" w:cs="宋体"/>
          <w:color w:val="auto"/>
          <w:kern w:val="1"/>
          <w:sz w:val="24"/>
        </w:rPr>
      </w:pPr>
      <w:r>
        <w:rPr>
          <w:rFonts w:ascii="宋体" w:hAnsi="宋体" w:cs="宋体" w:hint="eastAsia"/>
          <w:b/>
          <w:color w:val="auto"/>
          <w:kern w:val="1"/>
          <w:sz w:val="24"/>
        </w:rPr>
        <w:t>（1）项目业绩：</w:t>
      </w:r>
      <w:r>
        <w:rPr>
          <w:rFonts w:ascii="宋体" w:hAnsi="宋体" w:cs="宋体" w:hint="eastAsia"/>
          <w:color w:val="auto"/>
          <w:sz w:val="24"/>
        </w:rPr>
        <w:t>☑</w:t>
      </w:r>
      <w:r>
        <w:rPr>
          <w:rFonts w:ascii="宋体" w:hAnsi="宋体" w:cs="宋体" w:hint="eastAsia"/>
          <w:color w:val="auto"/>
          <w:kern w:val="1"/>
          <w:sz w:val="24"/>
        </w:rPr>
        <w:t>无要求；</w:t>
      </w:r>
      <w:r>
        <w:rPr>
          <w:rFonts w:ascii="宋体" w:hAnsi="宋体" w:cs="宋体" w:hint="eastAsia"/>
          <w:b/>
          <w:color w:val="auto"/>
          <w:kern w:val="1"/>
          <w:sz w:val="24"/>
        </w:rPr>
        <w:t>□</w:t>
      </w:r>
      <w:r>
        <w:rPr>
          <w:rFonts w:ascii="宋体" w:hAnsi="宋体" w:cs="宋体" w:hint="eastAsia"/>
          <w:color w:val="auto"/>
          <w:kern w:val="1"/>
          <w:sz w:val="24"/>
        </w:rPr>
        <w:t>有要求。</w:t>
      </w:r>
    </w:p>
    <w:p w:rsidR="009A56A7" w:rsidRDefault="000969AE">
      <w:pPr>
        <w:spacing w:line="360" w:lineRule="exact"/>
        <w:ind w:firstLine="422"/>
        <w:rPr>
          <w:rFonts w:ascii="宋体" w:hAnsi="宋体" w:cs="宋体"/>
          <w:b/>
          <w:color w:val="auto"/>
          <w:kern w:val="1"/>
          <w:sz w:val="24"/>
        </w:rPr>
      </w:pPr>
      <w:r>
        <w:rPr>
          <w:rFonts w:ascii="宋体" w:hAnsi="宋体" w:cs="宋体" w:hint="eastAsia"/>
          <w:b/>
          <w:color w:val="auto"/>
          <w:kern w:val="1"/>
          <w:sz w:val="24"/>
        </w:rPr>
        <w:t>（2）项目管理机构要求：</w:t>
      </w:r>
    </w:p>
    <w:tbl>
      <w:tblPr>
        <w:tblW w:w="0" w:type="auto"/>
        <w:tblLayout w:type="fixed"/>
        <w:tblLook w:val="04A0"/>
      </w:tblPr>
      <w:tblGrid>
        <w:gridCol w:w="1368"/>
        <w:gridCol w:w="645"/>
        <w:gridCol w:w="7309"/>
      </w:tblGrid>
      <w:tr w:rsidR="009A56A7">
        <w:tc>
          <w:tcPr>
            <w:tcW w:w="1368" w:type="dxa"/>
            <w:tcBorders>
              <w:top w:val="single" w:sz="4" w:space="0" w:color="auto"/>
              <w:left w:val="single" w:sz="4" w:space="0" w:color="auto"/>
              <w:bottom w:val="single" w:sz="4" w:space="0" w:color="auto"/>
              <w:right w:val="single" w:sz="4" w:space="0" w:color="auto"/>
            </w:tcBorders>
            <w:noWrap/>
            <w:vAlign w:val="center"/>
          </w:tcPr>
          <w:p w:rsidR="009A56A7" w:rsidRDefault="000969AE">
            <w:pPr>
              <w:pStyle w:val="ad"/>
              <w:spacing w:line="360" w:lineRule="exact"/>
              <w:jc w:val="center"/>
              <w:rPr>
                <w:rFonts w:ascii="宋体" w:hAnsi="宋体" w:cs="宋体"/>
                <w:color w:val="auto"/>
                <w:sz w:val="24"/>
              </w:rPr>
            </w:pPr>
            <w:r>
              <w:rPr>
                <w:rFonts w:ascii="宋体" w:hAnsi="宋体" w:cs="宋体" w:hint="eastAsia"/>
                <w:color w:val="auto"/>
                <w:sz w:val="24"/>
              </w:rPr>
              <w:t>岗位</w:t>
            </w:r>
          </w:p>
        </w:tc>
        <w:tc>
          <w:tcPr>
            <w:tcW w:w="645" w:type="dxa"/>
            <w:tcBorders>
              <w:top w:val="single" w:sz="4" w:space="0" w:color="auto"/>
              <w:left w:val="single" w:sz="4" w:space="0" w:color="auto"/>
              <w:bottom w:val="single" w:sz="4" w:space="0" w:color="auto"/>
              <w:right w:val="single" w:sz="4" w:space="0" w:color="auto"/>
            </w:tcBorders>
            <w:noWrap/>
            <w:vAlign w:val="center"/>
          </w:tcPr>
          <w:p w:rsidR="009A56A7" w:rsidRDefault="000969AE">
            <w:pPr>
              <w:pStyle w:val="ad"/>
              <w:spacing w:line="360" w:lineRule="exact"/>
              <w:jc w:val="center"/>
              <w:rPr>
                <w:rFonts w:ascii="宋体" w:hAnsi="宋体" w:cs="宋体"/>
                <w:color w:val="auto"/>
                <w:sz w:val="24"/>
              </w:rPr>
            </w:pPr>
            <w:r>
              <w:rPr>
                <w:rFonts w:ascii="宋体" w:hAnsi="宋体" w:cs="宋体" w:hint="eastAsia"/>
                <w:color w:val="auto"/>
                <w:sz w:val="24"/>
              </w:rPr>
              <w:t>人数</w:t>
            </w:r>
          </w:p>
        </w:tc>
        <w:tc>
          <w:tcPr>
            <w:tcW w:w="7309" w:type="dxa"/>
            <w:tcBorders>
              <w:top w:val="single" w:sz="4" w:space="0" w:color="auto"/>
              <w:left w:val="single" w:sz="4" w:space="0" w:color="auto"/>
              <w:bottom w:val="single" w:sz="4" w:space="0" w:color="auto"/>
              <w:right w:val="single" w:sz="4" w:space="0" w:color="auto"/>
            </w:tcBorders>
            <w:noWrap/>
            <w:vAlign w:val="center"/>
          </w:tcPr>
          <w:p w:rsidR="009A56A7" w:rsidRDefault="000969AE">
            <w:pPr>
              <w:pStyle w:val="ad"/>
              <w:spacing w:line="360" w:lineRule="exact"/>
              <w:jc w:val="center"/>
              <w:rPr>
                <w:rFonts w:ascii="宋体" w:hAnsi="宋体" w:cs="宋体"/>
                <w:color w:val="auto"/>
                <w:sz w:val="24"/>
              </w:rPr>
            </w:pPr>
            <w:r>
              <w:rPr>
                <w:rFonts w:ascii="宋体" w:hAnsi="宋体" w:cs="宋体" w:hint="eastAsia"/>
                <w:color w:val="auto"/>
                <w:sz w:val="24"/>
              </w:rPr>
              <w:t>资格要求</w:t>
            </w:r>
          </w:p>
        </w:tc>
      </w:tr>
      <w:tr w:rsidR="009A56A7">
        <w:tc>
          <w:tcPr>
            <w:tcW w:w="1368" w:type="dxa"/>
            <w:tcBorders>
              <w:top w:val="single" w:sz="4" w:space="0" w:color="auto"/>
              <w:left w:val="single" w:sz="4" w:space="0" w:color="auto"/>
              <w:bottom w:val="single" w:sz="4" w:space="0" w:color="auto"/>
              <w:right w:val="single" w:sz="4" w:space="0" w:color="auto"/>
            </w:tcBorders>
            <w:noWrap/>
            <w:vAlign w:val="center"/>
          </w:tcPr>
          <w:p w:rsidR="009A56A7" w:rsidRDefault="000969AE">
            <w:pPr>
              <w:pStyle w:val="ad"/>
              <w:spacing w:line="360" w:lineRule="exact"/>
              <w:jc w:val="center"/>
              <w:rPr>
                <w:rFonts w:ascii="宋体" w:hAnsi="宋体" w:cs="宋体"/>
                <w:color w:val="auto"/>
                <w:sz w:val="24"/>
              </w:rPr>
            </w:pPr>
            <w:r>
              <w:rPr>
                <w:rFonts w:ascii="宋体" w:hAnsi="宋体" w:cs="宋体" w:hint="eastAsia"/>
                <w:color w:val="auto"/>
                <w:sz w:val="24"/>
              </w:rPr>
              <w:t>项目经理</w:t>
            </w:r>
          </w:p>
        </w:tc>
        <w:tc>
          <w:tcPr>
            <w:tcW w:w="645" w:type="dxa"/>
            <w:tcBorders>
              <w:top w:val="single" w:sz="4" w:space="0" w:color="auto"/>
              <w:left w:val="single" w:sz="4" w:space="0" w:color="auto"/>
              <w:bottom w:val="single" w:sz="4" w:space="0" w:color="auto"/>
              <w:right w:val="single" w:sz="4" w:space="0" w:color="auto"/>
            </w:tcBorders>
            <w:noWrap/>
            <w:vAlign w:val="center"/>
          </w:tcPr>
          <w:p w:rsidR="009A56A7" w:rsidRDefault="000969AE">
            <w:pPr>
              <w:pStyle w:val="ad"/>
              <w:spacing w:line="360" w:lineRule="exact"/>
              <w:jc w:val="center"/>
              <w:rPr>
                <w:rFonts w:ascii="宋体" w:hAnsi="宋体" w:cs="宋体"/>
                <w:color w:val="auto"/>
                <w:sz w:val="24"/>
              </w:rPr>
            </w:pPr>
            <w:r>
              <w:rPr>
                <w:rFonts w:ascii="宋体" w:hAnsi="宋体" w:cs="宋体" w:hint="eastAsia"/>
                <w:color w:val="auto"/>
                <w:sz w:val="24"/>
              </w:rPr>
              <w:t>1</w:t>
            </w:r>
          </w:p>
        </w:tc>
        <w:tc>
          <w:tcPr>
            <w:tcW w:w="7309" w:type="dxa"/>
            <w:tcBorders>
              <w:top w:val="single" w:sz="4" w:space="0" w:color="auto"/>
              <w:left w:val="single" w:sz="4" w:space="0" w:color="auto"/>
              <w:bottom w:val="single" w:sz="4" w:space="0" w:color="auto"/>
              <w:right w:val="single" w:sz="4" w:space="0" w:color="auto"/>
            </w:tcBorders>
            <w:noWrap/>
          </w:tcPr>
          <w:p w:rsidR="009A56A7" w:rsidRDefault="000969AE">
            <w:pPr>
              <w:tabs>
                <w:tab w:val="left" w:pos="826"/>
              </w:tabs>
              <w:snapToGrid w:val="0"/>
              <w:spacing w:line="360" w:lineRule="exact"/>
              <w:rPr>
                <w:rFonts w:ascii="宋体" w:hAnsi="宋体" w:cs="宋体"/>
                <w:color w:val="auto"/>
                <w:sz w:val="24"/>
              </w:rPr>
            </w:pPr>
            <w:r>
              <w:rPr>
                <w:rFonts w:ascii="宋体" w:hAnsi="宋体" w:cs="宋体" w:hint="eastAsia"/>
                <w:color w:val="auto"/>
                <w:sz w:val="24"/>
              </w:rPr>
              <w:t>房屋建筑工程施工专业贰级（含以上级）注册建造师执业资格，具备有效的安全生产考核合格证书（B类）。</w:t>
            </w:r>
          </w:p>
        </w:tc>
      </w:tr>
      <w:tr w:rsidR="009A56A7">
        <w:tc>
          <w:tcPr>
            <w:tcW w:w="1368" w:type="dxa"/>
            <w:tcBorders>
              <w:top w:val="single" w:sz="4" w:space="0" w:color="auto"/>
              <w:left w:val="single" w:sz="4" w:space="0" w:color="auto"/>
              <w:bottom w:val="single" w:sz="4" w:space="0" w:color="auto"/>
              <w:right w:val="single" w:sz="4" w:space="0" w:color="auto"/>
            </w:tcBorders>
            <w:noWrap/>
            <w:vAlign w:val="center"/>
          </w:tcPr>
          <w:p w:rsidR="009A56A7" w:rsidRDefault="000969AE">
            <w:pPr>
              <w:pStyle w:val="ad"/>
              <w:spacing w:line="360" w:lineRule="exact"/>
              <w:jc w:val="center"/>
              <w:rPr>
                <w:rFonts w:ascii="宋体" w:hAnsi="宋体" w:cs="宋体"/>
                <w:color w:val="auto"/>
                <w:sz w:val="24"/>
              </w:rPr>
            </w:pPr>
            <w:r>
              <w:rPr>
                <w:rFonts w:ascii="宋体" w:hAnsi="宋体" w:cs="宋体" w:hint="eastAsia"/>
                <w:color w:val="auto"/>
                <w:sz w:val="24"/>
              </w:rPr>
              <w:t>施工员</w:t>
            </w:r>
          </w:p>
        </w:tc>
        <w:tc>
          <w:tcPr>
            <w:tcW w:w="645" w:type="dxa"/>
            <w:tcBorders>
              <w:top w:val="single" w:sz="4" w:space="0" w:color="auto"/>
              <w:left w:val="single" w:sz="4" w:space="0" w:color="auto"/>
              <w:bottom w:val="single" w:sz="4" w:space="0" w:color="auto"/>
              <w:right w:val="single" w:sz="4" w:space="0" w:color="auto"/>
            </w:tcBorders>
            <w:noWrap/>
            <w:vAlign w:val="center"/>
          </w:tcPr>
          <w:p w:rsidR="009A56A7" w:rsidRDefault="000969AE">
            <w:pPr>
              <w:pStyle w:val="ad"/>
              <w:spacing w:line="360" w:lineRule="exact"/>
              <w:jc w:val="center"/>
              <w:rPr>
                <w:rFonts w:ascii="宋体" w:hAnsi="宋体" w:cs="宋体"/>
                <w:color w:val="auto"/>
                <w:sz w:val="24"/>
              </w:rPr>
            </w:pPr>
            <w:r>
              <w:rPr>
                <w:rFonts w:ascii="宋体" w:hAnsi="宋体" w:cs="宋体" w:hint="eastAsia"/>
                <w:color w:val="auto"/>
                <w:sz w:val="24"/>
              </w:rPr>
              <w:t>1</w:t>
            </w:r>
          </w:p>
        </w:tc>
        <w:tc>
          <w:tcPr>
            <w:tcW w:w="7309" w:type="dxa"/>
            <w:tcBorders>
              <w:top w:val="single" w:sz="4" w:space="0" w:color="auto"/>
              <w:left w:val="single" w:sz="4" w:space="0" w:color="auto"/>
              <w:bottom w:val="single" w:sz="4" w:space="0" w:color="auto"/>
              <w:right w:val="single" w:sz="4" w:space="0" w:color="auto"/>
            </w:tcBorders>
            <w:noWrap/>
          </w:tcPr>
          <w:p w:rsidR="009A56A7" w:rsidRDefault="000969AE">
            <w:pPr>
              <w:pStyle w:val="ad"/>
              <w:spacing w:line="360" w:lineRule="exact"/>
              <w:jc w:val="both"/>
              <w:rPr>
                <w:rFonts w:ascii="宋体" w:hAnsi="宋体" w:cs="宋体"/>
                <w:color w:val="auto"/>
                <w:sz w:val="24"/>
              </w:rPr>
            </w:pPr>
            <w:r>
              <w:rPr>
                <w:rFonts w:ascii="宋体" w:hAnsi="宋体" w:cs="宋体" w:hint="eastAsia"/>
                <w:color w:val="auto"/>
                <w:sz w:val="24"/>
              </w:rPr>
              <w:t>持有工程施工员上岗证</w:t>
            </w:r>
          </w:p>
        </w:tc>
      </w:tr>
      <w:tr w:rsidR="009A56A7">
        <w:tc>
          <w:tcPr>
            <w:tcW w:w="1368" w:type="dxa"/>
            <w:tcBorders>
              <w:top w:val="single" w:sz="4" w:space="0" w:color="auto"/>
              <w:left w:val="single" w:sz="4" w:space="0" w:color="auto"/>
              <w:bottom w:val="single" w:sz="4" w:space="0" w:color="auto"/>
              <w:right w:val="single" w:sz="4" w:space="0" w:color="auto"/>
            </w:tcBorders>
            <w:noWrap/>
            <w:vAlign w:val="center"/>
          </w:tcPr>
          <w:p w:rsidR="009A56A7" w:rsidRDefault="000969AE">
            <w:pPr>
              <w:pStyle w:val="ad"/>
              <w:spacing w:line="360" w:lineRule="exact"/>
              <w:jc w:val="center"/>
              <w:rPr>
                <w:rFonts w:ascii="宋体" w:hAnsi="宋体" w:cs="宋体"/>
                <w:color w:val="auto"/>
                <w:sz w:val="24"/>
              </w:rPr>
            </w:pPr>
            <w:r>
              <w:rPr>
                <w:rFonts w:ascii="宋体" w:hAnsi="宋体" w:cs="宋体" w:hint="eastAsia"/>
                <w:color w:val="auto"/>
                <w:sz w:val="24"/>
              </w:rPr>
              <w:t>质检员</w:t>
            </w:r>
          </w:p>
        </w:tc>
        <w:tc>
          <w:tcPr>
            <w:tcW w:w="645" w:type="dxa"/>
            <w:tcBorders>
              <w:top w:val="single" w:sz="4" w:space="0" w:color="auto"/>
              <w:left w:val="single" w:sz="4" w:space="0" w:color="auto"/>
              <w:bottom w:val="single" w:sz="4" w:space="0" w:color="auto"/>
              <w:right w:val="single" w:sz="4" w:space="0" w:color="auto"/>
            </w:tcBorders>
            <w:noWrap/>
            <w:vAlign w:val="center"/>
          </w:tcPr>
          <w:p w:rsidR="009A56A7" w:rsidRDefault="000969AE">
            <w:pPr>
              <w:pStyle w:val="ad"/>
              <w:spacing w:line="360" w:lineRule="exact"/>
              <w:jc w:val="center"/>
              <w:rPr>
                <w:rFonts w:ascii="宋体" w:hAnsi="宋体" w:cs="宋体"/>
                <w:color w:val="auto"/>
                <w:sz w:val="24"/>
              </w:rPr>
            </w:pPr>
            <w:r>
              <w:rPr>
                <w:rFonts w:ascii="宋体" w:hAnsi="宋体" w:cs="宋体" w:hint="eastAsia"/>
                <w:color w:val="auto"/>
                <w:sz w:val="24"/>
              </w:rPr>
              <w:t>1</w:t>
            </w:r>
          </w:p>
        </w:tc>
        <w:tc>
          <w:tcPr>
            <w:tcW w:w="7309" w:type="dxa"/>
            <w:tcBorders>
              <w:top w:val="single" w:sz="4" w:space="0" w:color="auto"/>
              <w:left w:val="single" w:sz="4" w:space="0" w:color="auto"/>
              <w:bottom w:val="single" w:sz="4" w:space="0" w:color="auto"/>
              <w:right w:val="single" w:sz="4" w:space="0" w:color="auto"/>
            </w:tcBorders>
            <w:noWrap/>
          </w:tcPr>
          <w:p w:rsidR="009A56A7" w:rsidRDefault="000969AE">
            <w:pPr>
              <w:pStyle w:val="ad"/>
              <w:spacing w:line="360" w:lineRule="exact"/>
              <w:jc w:val="both"/>
              <w:rPr>
                <w:rFonts w:ascii="宋体" w:hAnsi="宋体" w:cs="宋体"/>
                <w:color w:val="auto"/>
                <w:sz w:val="24"/>
              </w:rPr>
            </w:pPr>
            <w:r>
              <w:rPr>
                <w:rFonts w:ascii="宋体" w:hAnsi="宋体" w:cs="宋体" w:hint="eastAsia"/>
                <w:color w:val="auto"/>
                <w:sz w:val="24"/>
              </w:rPr>
              <w:t>持有工程质检员上岗证</w:t>
            </w:r>
          </w:p>
        </w:tc>
      </w:tr>
      <w:tr w:rsidR="009A56A7">
        <w:tc>
          <w:tcPr>
            <w:tcW w:w="1368" w:type="dxa"/>
            <w:tcBorders>
              <w:top w:val="single" w:sz="4" w:space="0" w:color="auto"/>
              <w:left w:val="single" w:sz="4" w:space="0" w:color="auto"/>
              <w:bottom w:val="single" w:sz="4" w:space="0" w:color="auto"/>
              <w:right w:val="single" w:sz="4" w:space="0" w:color="auto"/>
            </w:tcBorders>
            <w:noWrap/>
            <w:vAlign w:val="center"/>
          </w:tcPr>
          <w:p w:rsidR="009A56A7" w:rsidRDefault="000969AE">
            <w:pPr>
              <w:pStyle w:val="ad"/>
              <w:spacing w:line="360" w:lineRule="exact"/>
              <w:jc w:val="center"/>
              <w:rPr>
                <w:rFonts w:ascii="宋体" w:hAnsi="宋体" w:cs="宋体"/>
                <w:color w:val="auto"/>
                <w:sz w:val="24"/>
              </w:rPr>
            </w:pPr>
            <w:r>
              <w:rPr>
                <w:rFonts w:ascii="宋体" w:hAnsi="宋体" w:cs="宋体" w:hint="eastAsia"/>
                <w:color w:val="auto"/>
                <w:sz w:val="24"/>
              </w:rPr>
              <w:t>安全员</w:t>
            </w:r>
          </w:p>
        </w:tc>
        <w:tc>
          <w:tcPr>
            <w:tcW w:w="645" w:type="dxa"/>
            <w:tcBorders>
              <w:top w:val="single" w:sz="4" w:space="0" w:color="auto"/>
              <w:left w:val="single" w:sz="4" w:space="0" w:color="auto"/>
              <w:bottom w:val="single" w:sz="4" w:space="0" w:color="auto"/>
              <w:right w:val="single" w:sz="4" w:space="0" w:color="auto"/>
            </w:tcBorders>
            <w:noWrap/>
            <w:vAlign w:val="center"/>
          </w:tcPr>
          <w:p w:rsidR="009A56A7" w:rsidRDefault="000969AE">
            <w:pPr>
              <w:pStyle w:val="ad"/>
              <w:spacing w:line="360" w:lineRule="exact"/>
              <w:jc w:val="center"/>
              <w:rPr>
                <w:rFonts w:ascii="宋体" w:hAnsi="宋体" w:cs="宋体"/>
                <w:color w:val="auto"/>
                <w:sz w:val="24"/>
              </w:rPr>
            </w:pPr>
            <w:r>
              <w:rPr>
                <w:rFonts w:ascii="宋体" w:hAnsi="宋体" w:cs="宋体" w:hint="eastAsia"/>
                <w:color w:val="auto"/>
                <w:sz w:val="24"/>
              </w:rPr>
              <w:t>1</w:t>
            </w:r>
          </w:p>
        </w:tc>
        <w:tc>
          <w:tcPr>
            <w:tcW w:w="7309" w:type="dxa"/>
            <w:tcBorders>
              <w:top w:val="single" w:sz="4" w:space="0" w:color="auto"/>
              <w:left w:val="single" w:sz="4" w:space="0" w:color="auto"/>
              <w:bottom w:val="single" w:sz="4" w:space="0" w:color="auto"/>
              <w:right w:val="single" w:sz="4" w:space="0" w:color="auto"/>
            </w:tcBorders>
            <w:noWrap/>
          </w:tcPr>
          <w:p w:rsidR="009A56A7" w:rsidRDefault="000969AE">
            <w:pPr>
              <w:pStyle w:val="ad"/>
              <w:spacing w:line="360" w:lineRule="exact"/>
              <w:jc w:val="both"/>
              <w:rPr>
                <w:rFonts w:ascii="宋体" w:hAnsi="宋体" w:cs="宋体"/>
                <w:color w:val="auto"/>
                <w:sz w:val="24"/>
              </w:rPr>
            </w:pPr>
            <w:r>
              <w:rPr>
                <w:rFonts w:ascii="宋体" w:hAnsi="宋体" w:cs="宋体" w:hint="eastAsia"/>
                <w:color w:val="auto"/>
                <w:sz w:val="24"/>
              </w:rPr>
              <w:t>持有工程安全员上岗证, 具备有效的专职安全员安全生产考核合格证书（C类）。</w:t>
            </w:r>
          </w:p>
        </w:tc>
      </w:tr>
      <w:tr w:rsidR="009A56A7">
        <w:trPr>
          <w:trHeight w:val="201"/>
        </w:trPr>
        <w:tc>
          <w:tcPr>
            <w:tcW w:w="1368" w:type="dxa"/>
            <w:tcBorders>
              <w:top w:val="single" w:sz="4" w:space="0" w:color="auto"/>
              <w:left w:val="single" w:sz="4" w:space="0" w:color="auto"/>
              <w:bottom w:val="single" w:sz="4" w:space="0" w:color="auto"/>
              <w:right w:val="single" w:sz="4" w:space="0" w:color="auto"/>
            </w:tcBorders>
            <w:noWrap/>
            <w:vAlign w:val="center"/>
          </w:tcPr>
          <w:p w:rsidR="009A56A7" w:rsidRDefault="000969AE">
            <w:pPr>
              <w:pStyle w:val="ad"/>
              <w:spacing w:line="360" w:lineRule="exact"/>
              <w:jc w:val="center"/>
              <w:rPr>
                <w:rFonts w:ascii="宋体" w:hAnsi="宋体" w:cs="宋体"/>
                <w:color w:val="auto"/>
                <w:sz w:val="24"/>
              </w:rPr>
            </w:pPr>
            <w:r>
              <w:rPr>
                <w:rFonts w:ascii="宋体" w:hAnsi="宋体" w:cs="宋体" w:hint="eastAsia"/>
                <w:color w:val="auto"/>
                <w:sz w:val="24"/>
              </w:rPr>
              <w:t>材料员</w:t>
            </w:r>
          </w:p>
        </w:tc>
        <w:tc>
          <w:tcPr>
            <w:tcW w:w="645" w:type="dxa"/>
            <w:tcBorders>
              <w:top w:val="single" w:sz="4" w:space="0" w:color="auto"/>
              <w:left w:val="single" w:sz="4" w:space="0" w:color="auto"/>
              <w:bottom w:val="single" w:sz="4" w:space="0" w:color="auto"/>
              <w:right w:val="single" w:sz="4" w:space="0" w:color="auto"/>
            </w:tcBorders>
            <w:noWrap/>
            <w:vAlign w:val="center"/>
          </w:tcPr>
          <w:p w:rsidR="009A56A7" w:rsidRDefault="000969AE">
            <w:pPr>
              <w:pStyle w:val="ad"/>
              <w:spacing w:line="360" w:lineRule="exact"/>
              <w:jc w:val="center"/>
              <w:rPr>
                <w:rFonts w:ascii="宋体" w:hAnsi="宋体" w:cs="宋体"/>
                <w:color w:val="auto"/>
                <w:sz w:val="24"/>
              </w:rPr>
            </w:pPr>
            <w:r>
              <w:rPr>
                <w:rFonts w:ascii="宋体" w:hAnsi="宋体" w:cs="宋体" w:hint="eastAsia"/>
                <w:color w:val="auto"/>
                <w:sz w:val="24"/>
              </w:rPr>
              <w:t>1</w:t>
            </w:r>
          </w:p>
        </w:tc>
        <w:tc>
          <w:tcPr>
            <w:tcW w:w="7309" w:type="dxa"/>
            <w:tcBorders>
              <w:top w:val="single" w:sz="4" w:space="0" w:color="auto"/>
              <w:left w:val="single" w:sz="4" w:space="0" w:color="auto"/>
              <w:bottom w:val="single" w:sz="4" w:space="0" w:color="auto"/>
              <w:right w:val="single" w:sz="4" w:space="0" w:color="auto"/>
            </w:tcBorders>
            <w:noWrap/>
          </w:tcPr>
          <w:p w:rsidR="009A56A7" w:rsidRDefault="000969AE">
            <w:pPr>
              <w:pStyle w:val="ad"/>
              <w:spacing w:line="360" w:lineRule="exact"/>
              <w:jc w:val="both"/>
              <w:rPr>
                <w:rFonts w:ascii="宋体" w:hAnsi="宋体" w:cs="宋体"/>
                <w:color w:val="auto"/>
                <w:sz w:val="24"/>
              </w:rPr>
            </w:pPr>
            <w:r>
              <w:rPr>
                <w:rFonts w:ascii="宋体" w:hAnsi="宋体" w:cs="宋体" w:hint="eastAsia"/>
                <w:color w:val="auto"/>
                <w:sz w:val="24"/>
              </w:rPr>
              <w:t>持有工程材料员上岗证</w:t>
            </w:r>
          </w:p>
        </w:tc>
      </w:tr>
    </w:tbl>
    <w:p w:rsidR="009A56A7" w:rsidRDefault="000969AE">
      <w:pPr>
        <w:pStyle w:val="ad"/>
        <w:spacing w:line="360" w:lineRule="exact"/>
        <w:ind w:firstLineChars="50" w:firstLine="120"/>
        <w:jc w:val="both"/>
        <w:rPr>
          <w:rFonts w:ascii="宋体" w:hAnsi="宋体" w:cs="宋体"/>
          <w:color w:val="auto"/>
          <w:sz w:val="24"/>
        </w:rPr>
      </w:pPr>
      <w:r>
        <w:rPr>
          <w:rFonts w:ascii="宋体" w:hAnsi="宋体" w:cs="宋体" w:hint="eastAsia"/>
          <w:color w:val="auto"/>
          <w:sz w:val="24"/>
        </w:rPr>
        <w:t>其委托的设计人员包括但不仅限于建筑工程专业等人员 。</w:t>
      </w:r>
    </w:p>
    <w:p w:rsidR="009A56A7" w:rsidRDefault="000969AE">
      <w:pPr>
        <w:spacing w:line="360" w:lineRule="exact"/>
        <w:ind w:firstLine="420"/>
        <w:rPr>
          <w:rFonts w:ascii="宋体" w:hAnsi="宋体" w:cs="宋体"/>
          <w:color w:val="auto"/>
          <w:kern w:val="1"/>
          <w:sz w:val="24"/>
        </w:rPr>
      </w:pPr>
      <w:r>
        <w:rPr>
          <w:rFonts w:ascii="宋体" w:hAnsi="宋体" w:cs="宋体" w:hint="eastAsia"/>
          <w:b/>
          <w:color w:val="auto"/>
          <w:kern w:val="1"/>
          <w:sz w:val="24"/>
        </w:rPr>
        <w:t>（3）施工机械设备：</w:t>
      </w:r>
      <w:r>
        <w:rPr>
          <w:rFonts w:ascii="宋体" w:hAnsi="宋体" w:cs="宋体" w:hint="eastAsia"/>
          <w:color w:val="auto"/>
          <w:kern w:val="1"/>
          <w:sz w:val="24"/>
          <w:u w:val="single"/>
        </w:rPr>
        <w:t xml:space="preserve">  满足本项目的施工需要  </w:t>
      </w:r>
      <w:r>
        <w:rPr>
          <w:rFonts w:ascii="宋体" w:hAnsi="宋体" w:cs="宋体" w:hint="eastAsia"/>
          <w:color w:val="auto"/>
          <w:kern w:val="1"/>
          <w:sz w:val="24"/>
        </w:rPr>
        <w:t xml:space="preserve">。 </w:t>
      </w:r>
    </w:p>
    <w:p w:rsidR="009A56A7" w:rsidRDefault="000969AE">
      <w:pPr>
        <w:pStyle w:val="23"/>
        <w:spacing w:before="0" w:after="0" w:line="360" w:lineRule="exact"/>
        <w:rPr>
          <w:rFonts w:ascii="宋体" w:eastAsia="宋体" w:hAnsi="宋体" w:cs="宋体"/>
          <w:color w:val="auto"/>
          <w:kern w:val="1"/>
          <w:sz w:val="24"/>
          <w:szCs w:val="24"/>
        </w:rPr>
      </w:pPr>
      <w:bookmarkStart w:id="33" w:name="_Toc419320077"/>
      <w:bookmarkStart w:id="34" w:name="_Toc395382356"/>
      <w:bookmarkStart w:id="35" w:name="_Toc389065125"/>
      <w:bookmarkStart w:id="36" w:name="_Toc438211336"/>
      <w:bookmarkStart w:id="37" w:name="_Toc419363480"/>
      <w:bookmarkStart w:id="38" w:name="_Toc419321113"/>
      <w:bookmarkStart w:id="39" w:name="_Toc421717306"/>
      <w:bookmarkStart w:id="40" w:name="_Toc419364204"/>
      <w:bookmarkStart w:id="41" w:name="_Toc454380566"/>
      <w:bookmarkStart w:id="42" w:name="_Toc460598236"/>
      <w:bookmarkStart w:id="43" w:name="_Toc460235301"/>
      <w:bookmarkStart w:id="44" w:name="_Toc3768"/>
      <w:bookmarkEnd w:id="33"/>
      <w:bookmarkEnd w:id="34"/>
      <w:bookmarkEnd w:id="35"/>
      <w:bookmarkEnd w:id="36"/>
      <w:bookmarkEnd w:id="37"/>
      <w:bookmarkEnd w:id="38"/>
      <w:bookmarkEnd w:id="39"/>
      <w:bookmarkEnd w:id="40"/>
      <w:r>
        <w:rPr>
          <w:rFonts w:ascii="宋体" w:eastAsia="宋体" w:hAnsi="宋体" w:cs="宋体" w:hint="eastAsia"/>
          <w:color w:val="auto"/>
          <w:kern w:val="1"/>
          <w:sz w:val="24"/>
          <w:szCs w:val="24"/>
        </w:rPr>
        <w:t>4. 投标文件的递交</w:t>
      </w:r>
      <w:bookmarkStart w:id="45" w:name="_Toc389065128"/>
      <w:bookmarkStart w:id="46" w:name="_Toc419320080"/>
      <w:bookmarkStart w:id="47" w:name="_Toc438211339"/>
      <w:bookmarkStart w:id="48" w:name="_Toc421717309"/>
      <w:bookmarkStart w:id="49" w:name="_Toc419363483"/>
      <w:bookmarkStart w:id="50" w:name="_Toc419364207"/>
      <w:bookmarkStart w:id="51" w:name="_Toc419321116"/>
      <w:bookmarkStart w:id="52" w:name="_Toc395382359"/>
      <w:bookmarkStart w:id="53" w:name="_Toc454380567"/>
      <w:bookmarkStart w:id="54" w:name="_Toc11206"/>
      <w:bookmarkEnd w:id="41"/>
      <w:bookmarkEnd w:id="42"/>
      <w:bookmarkEnd w:id="43"/>
      <w:bookmarkEnd w:id="44"/>
      <w:bookmarkEnd w:id="45"/>
      <w:bookmarkEnd w:id="46"/>
      <w:bookmarkEnd w:id="47"/>
      <w:bookmarkEnd w:id="48"/>
      <w:bookmarkEnd w:id="49"/>
      <w:bookmarkEnd w:id="50"/>
      <w:bookmarkEnd w:id="51"/>
      <w:bookmarkEnd w:id="52"/>
    </w:p>
    <w:bookmarkEnd w:id="53"/>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 xml:space="preserve">    投标文件递交至广西南宁市西乡塘区罗文大道广西建设职业技术</w:t>
      </w:r>
      <w:r w:rsidR="000E283A">
        <w:rPr>
          <w:rFonts w:ascii="宋体" w:hAnsi="宋体" w:cs="宋体" w:hint="eastAsia"/>
          <w:color w:val="auto"/>
          <w:kern w:val="1"/>
          <w:sz w:val="24"/>
        </w:rPr>
        <w:t>学院南门</w:t>
      </w:r>
      <w:r>
        <w:rPr>
          <w:rFonts w:ascii="宋体" w:hAnsi="宋体" w:cs="宋体" w:hint="eastAsia"/>
          <w:color w:val="auto"/>
          <w:kern w:val="1"/>
          <w:sz w:val="24"/>
        </w:rPr>
        <w:t>，由广西建设职业技术学院后勤管理处招标采购办公室工作人员签收，报价截</w:t>
      </w:r>
      <w:r>
        <w:rPr>
          <w:rFonts w:ascii="宋体" w:hAnsi="宋体" w:cs="宋体" w:hint="eastAsia"/>
          <w:color w:val="auto"/>
          <w:kern w:val="1"/>
          <w:sz w:val="24"/>
          <w:shd w:val="clear" w:color="auto" w:fill="FFFFFF"/>
        </w:rPr>
        <w:t xml:space="preserve">止时间为2021年 </w:t>
      </w:r>
      <w:r w:rsidR="000E283A">
        <w:rPr>
          <w:rFonts w:ascii="宋体" w:hAnsi="宋体" w:cs="宋体" w:hint="eastAsia"/>
          <w:color w:val="auto"/>
          <w:kern w:val="1"/>
          <w:sz w:val="24"/>
          <w:shd w:val="clear" w:color="auto" w:fill="FFFFFF"/>
        </w:rPr>
        <w:t>2</w:t>
      </w:r>
      <w:r>
        <w:rPr>
          <w:rFonts w:ascii="宋体" w:hAnsi="宋体" w:cs="宋体" w:hint="eastAsia"/>
          <w:color w:val="auto"/>
          <w:kern w:val="1"/>
          <w:sz w:val="24"/>
          <w:shd w:val="clear" w:color="auto" w:fill="FFFFFF"/>
        </w:rPr>
        <w:t xml:space="preserve"> 月</w:t>
      </w:r>
      <w:r w:rsidR="000E283A">
        <w:rPr>
          <w:rFonts w:ascii="宋体" w:hAnsi="宋体" w:cs="宋体" w:hint="eastAsia"/>
          <w:color w:val="auto"/>
          <w:kern w:val="1"/>
          <w:sz w:val="24"/>
          <w:shd w:val="clear" w:color="auto" w:fill="FFFFFF"/>
        </w:rPr>
        <w:t xml:space="preserve"> </w:t>
      </w:r>
      <w:r>
        <w:rPr>
          <w:rFonts w:ascii="宋体" w:hAnsi="宋体" w:cs="宋体" w:hint="eastAsia"/>
          <w:color w:val="auto"/>
          <w:kern w:val="1"/>
          <w:sz w:val="24"/>
          <w:shd w:val="clear" w:color="auto" w:fill="FFFFFF"/>
        </w:rPr>
        <w:t xml:space="preserve"> </w:t>
      </w:r>
      <w:r w:rsidR="000E283A">
        <w:rPr>
          <w:rFonts w:ascii="宋体" w:hAnsi="宋体" w:cs="宋体" w:hint="eastAsia"/>
          <w:color w:val="auto"/>
          <w:kern w:val="1"/>
          <w:sz w:val="24"/>
          <w:shd w:val="clear" w:color="auto" w:fill="FFFFFF"/>
        </w:rPr>
        <w:t>25</w:t>
      </w:r>
      <w:r>
        <w:rPr>
          <w:rFonts w:ascii="宋体" w:hAnsi="宋体" w:cs="宋体" w:hint="eastAsia"/>
          <w:color w:val="auto"/>
          <w:kern w:val="1"/>
          <w:sz w:val="24"/>
          <w:shd w:val="clear" w:color="auto" w:fill="FFFFFF"/>
        </w:rPr>
        <w:t>日，上午 9：30   截止，</w:t>
      </w:r>
      <w:r>
        <w:rPr>
          <w:rFonts w:ascii="宋体" w:hAnsi="宋体" w:cs="宋体" w:hint="eastAsia"/>
          <w:color w:val="auto"/>
          <w:kern w:val="1"/>
          <w:sz w:val="24"/>
        </w:rPr>
        <w:t>地点为：广西南宁市西乡塘区罗文大道33号，联系电话：0771-3822569。</w:t>
      </w:r>
    </w:p>
    <w:p w:rsidR="009A56A7" w:rsidRDefault="000969AE">
      <w:pPr>
        <w:pStyle w:val="23"/>
        <w:spacing w:before="0" w:after="0" w:line="360" w:lineRule="exact"/>
        <w:rPr>
          <w:rFonts w:ascii="宋体" w:eastAsia="宋体" w:hAnsi="宋体" w:cs="宋体"/>
          <w:color w:val="auto"/>
          <w:kern w:val="1"/>
          <w:sz w:val="24"/>
          <w:szCs w:val="24"/>
        </w:rPr>
      </w:pPr>
      <w:bookmarkStart w:id="55" w:name="_Toc419321117"/>
      <w:bookmarkStart w:id="56" w:name="_Toc389065130"/>
      <w:bookmarkStart w:id="57" w:name="_Toc419364208"/>
      <w:bookmarkStart w:id="58" w:name="_Toc421717310"/>
      <w:bookmarkStart w:id="59" w:name="_Toc395382361"/>
      <w:bookmarkStart w:id="60" w:name="_Toc438211340"/>
      <w:bookmarkStart w:id="61" w:name="_Toc419363484"/>
      <w:bookmarkStart w:id="62" w:name="_Toc419320081"/>
      <w:bookmarkStart w:id="63" w:name="_Toc460598237"/>
      <w:bookmarkStart w:id="64" w:name="_Toc460235302"/>
      <w:bookmarkStart w:id="65" w:name="_Toc2621"/>
      <w:bookmarkStart w:id="66" w:name="_Toc454380569"/>
      <w:bookmarkEnd w:id="54"/>
      <w:bookmarkEnd w:id="55"/>
      <w:bookmarkEnd w:id="56"/>
      <w:bookmarkEnd w:id="57"/>
      <w:bookmarkEnd w:id="58"/>
      <w:bookmarkEnd w:id="59"/>
      <w:bookmarkEnd w:id="60"/>
      <w:bookmarkEnd w:id="61"/>
      <w:bookmarkEnd w:id="62"/>
      <w:r>
        <w:rPr>
          <w:rFonts w:ascii="宋体" w:eastAsia="宋体" w:hAnsi="宋体" w:cs="宋体" w:hint="eastAsia"/>
          <w:color w:val="auto"/>
          <w:kern w:val="1"/>
          <w:sz w:val="24"/>
          <w:szCs w:val="24"/>
        </w:rPr>
        <w:t>5. 预付款和进度款支付方式</w:t>
      </w:r>
      <w:bookmarkEnd w:id="63"/>
      <w:bookmarkEnd w:id="64"/>
      <w:bookmarkEnd w:id="65"/>
      <w:bookmarkEnd w:id="66"/>
    </w:p>
    <w:p w:rsidR="009A56A7" w:rsidRPr="00743761" w:rsidRDefault="000969AE">
      <w:pPr>
        <w:spacing w:line="360" w:lineRule="exact"/>
        <w:ind w:firstLineChars="200" w:firstLine="480"/>
        <w:rPr>
          <w:rFonts w:ascii="宋体" w:hAnsi="宋体" w:cs="宋体"/>
          <w:color w:val="auto"/>
          <w:sz w:val="24"/>
          <w:u w:val="single"/>
        </w:rPr>
      </w:pPr>
      <w:bookmarkStart w:id="67" w:name="_Toc419364209"/>
      <w:bookmarkStart w:id="68" w:name="_Toc421717312"/>
      <w:bookmarkStart w:id="69" w:name="_Toc395382362"/>
      <w:bookmarkStart w:id="70" w:name="_Toc421717311"/>
      <w:bookmarkStart w:id="71" w:name="_Toc419363485"/>
      <w:bookmarkStart w:id="72" w:name="_Toc438211342"/>
      <w:bookmarkStart w:id="73" w:name="_Toc438211341"/>
      <w:bookmarkStart w:id="74" w:name="_Toc419321118"/>
      <w:bookmarkStart w:id="75" w:name="_Toc419320082"/>
      <w:bookmarkStart w:id="76" w:name="_Toc454380571"/>
      <w:bookmarkStart w:id="77" w:name="_Toc460598238"/>
      <w:bookmarkStart w:id="78" w:name="_Toc460235303"/>
      <w:bookmarkStart w:id="79" w:name="_Toc7646"/>
      <w:bookmarkEnd w:id="67"/>
      <w:bookmarkEnd w:id="68"/>
      <w:bookmarkEnd w:id="69"/>
      <w:bookmarkEnd w:id="70"/>
      <w:bookmarkEnd w:id="71"/>
      <w:bookmarkEnd w:id="72"/>
      <w:bookmarkEnd w:id="73"/>
      <w:bookmarkEnd w:id="74"/>
      <w:bookmarkEnd w:id="75"/>
      <w:r>
        <w:rPr>
          <w:rFonts w:ascii="宋体" w:hAnsi="宋体" w:cs="宋体" w:hint="eastAsia"/>
          <w:color w:val="auto"/>
          <w:sz w:val="24"/>
        </w:rPr>
        <w:t>本项目预付款</w:t>
      </w:r>
      <w:r w:rsidR="00743761" w:rsidRPr="00743761">
        <w:rPr>
          <w:rFonts w:ascii="宋体" w:hAnsi="宋体" w:cs="宋体" w:hint="eastAsia"/>
          <w:color w:val="auto"/>
          <w:sz w:val="24"/>
          <w:u w:val="single"/>
        </w:rPr>
        <w:t xml:space="preserve"> 无</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进度款支付方式：</w:t>
      </w:r>
      <w:r>
        <w:rPr>
          <w:rFonts w:ascii="宋体" w:hAnsi="宋体" w:cs="宋体" w:hint="eastAsia"/>
          <w:color w:val="auto"/>
          <w:sz w:val="24"/>
          <w:u w:val="single"/>
        </w:rPr>
        <w:t>工程款原则上按月支付，合同内进度款支付限额为已完成工程量并考虑下浮系数的80%，工程变更部分进度款支付限额为已完成工程量并考虑下浮系数后的60%。</w:t>
      </w:r>
    </w:p>
    <w:p w:rsidR="009A56A7" w:rsidRDefault="000969AE">
      <w:pPr>
        <w:pStyle w:val="23"/>
        <w:spacing w:before="0" w:after="0" w:line="360" w:lineRule="exact"/>
        <w:rPr>
          <w:rFonts w:ascii="宋体" w:eastAsia="宋体" w:hAnsi="宋体" w:cs="宋体"/>
          <w:color w:val="auto"/>
          <w:kern w:val="1"/>
          <w:sz w:val="24"/>
          <w:szCs w:val="24"/>
        </w:rPr>
      </w:pPr>
      <w:r>
        <w:rPr>
          <w:rFonts w:ascii="宋体" w:eastAsia="宋体" w:hAnsi="宋体" w:cs="宋体" w:hint="eastAsia"/>
          <w:color w:val="auto"/>
          <w:kern w:val="1"/>
          <w:sz w:val="24"/>
          <w:szCs w:val="24"/>
        </w:rPr>
        <w:t>6. 采购人联系方式</w:t>
      </w:r>
      <w:bookmarkEnd w:id="76"/>
      <w:bookmarkEnd w:id="77"/>
      <w:bookmarkEnd w:id="78"/>
    </w:p>
    <w:p w:rsidR="009A56A7" w:rsidRDefault="000969AE">
      <w:pPr>
        <w:spacing w:line="360" w:lineRule="exact"/>
        <w:rPr>
          <w:rFonts w:ascii="宋体" w:hAnsi="宋体" w:cs="宋体"/>
          <w:b/>
          <w:color w:val="auto"/>
          <w:sz w:val="24"/>
        </w:rPr>
      </w:pPr>
      <w:r>
        <w:rPr>
          <w:rFonts w:ascii="宋体" w:hAnsi="宋体" w:cs="宋体" w:hint="eastAsia"/>
          <w:b/>
          <w:color w:val="auto"/>
          <w:sz w:val="24"/>
        </w:rPr>
        <w:t xml:space="preserve">   采购人：广西建设职业技术学院</w:t>
      </w:r>
    </w:p>
    <w:p w:rsidR="009A56A7" w:rsidRDefault="000969AE">
      <w:pPr>
        <w:spacing w:line="360" w:lineRule="exact"/>
        <w:ind w:firstLine="435"/>
        <w:rPr>
          <w:rFonts w:ascii="宋体" w:hAnsi="宋体" w:cs="宋体"/>
          <w:color w:val="auto"/>
          <w:sz w:val="24"/>
        </w:rPr>
      </w:pPr>
      <w:r>
        <w:rPr>
          <w:rFonts w:ascii="宋体" w:hAnsi="宋体" w:cs="宋体" w:hint="eastAsia"/>
          <w:color w:val="auto"/>
          <w:sz w:val="24"/>
        </w:rPr>
        <w:t xml:space="preserve">联系人：黄燕飞、朱国伟  电话：0771-3822569  </w:t>
      </w:r>
    </w:p>
    <w:p w:rsidR="009A56A7" w:rsidRDefault="000969AE">
      <w:pPr>
        <w:spacing w:line="360" w:lineRule="exact"/>
        <w:ind w:firstLine="435"/>
        <w:rPr>
          <w:rFonts w:ascii="宋体" w:hAnsi="宋体" w:cs="宋体"/>
          <w:color w:val="auto"/>
          <w:sz w:val="24"/>
        </w:rPr>
      </w:pPr>
      <w:r>
        <w:rPr>
          <w:rFonts w:ascii="宋体" w:hAnsi="宋体" w:cs="宋体" w:hint="eastAsia"/>
          <w:color w:val="auto"/>
          <w:sz w:val="24"/>
        </w:rPr>
        <w:t>地址：南宁市西乡塘区罗文大道33号</w:t>
      </w:r>
    </w:p>
    <w:p w:rsidR="009A56A7" w:rsidRDefault="009A56A7">
      <w:pPr>
        <w:spacing w:line="360" w:lineRule="exact"/>
        <w:ind w:firstLine="4305"/>
        <w:jc w:val="right"/>
        <w:rPr>
          <w:rFonts w:ascii="宋体" w:hAnsi="宋体" w:cs="宋体"/>
          <w:color w:val="auto"/>
          <w:kern w:val="1"/>
          <w:sz w:val="24"/>
        </w:rPr>
      </w:pPr>
      <w:bookmarkStart w:id="80" w:name="_Toc438211344"/>
      <w:bookmarkStart w:id="81" w:name="_Toc419364211"/>
      <w:bookmarkStart w:id="82" w:name="_Toc419320084"/>
      <w:bookmarkStart w:id="83" w:name="_Toc389065131"/>
      <w:bookmarkStart w:id="84" w:name="_Toc395382364"/>
      <w:bookmarkStart w:id="85" w:name="_Toc419321120"/>
      <w:bookmarkStart w:id="86" w:name="_Toc419363487"/>
      <w:bookmarkStart w:id="87" w:name="_Toc421717314"/>
      <w:bookmarkEnd w:id="79"/>
      <w:bookmarkEnd w:id="80"/>
      <w:bookmarkEnd w:id="81"/>
      <w:bookmarkEnd w:id="82"/>
      <w:bookmarkEnd w:id="83"/>
      <w:bookmarkEnd w:id="84"/>
      <w:bookmarkEnd w:id="85"/>
      <w:bookmarkEnd w:id="86"/>
      <w:bookmarkEnd w:id="87"/>
    </w:p>
    <w:p w:rsidR="009A56A7" w:rsidRDefault="009A56A7">
      <w:pPr>
        <w:pStyle w:val="11"/>
        <w:spacing w:line="360" w:lineRule="exact"/>
        <w:rPr>
          <w:rFonts w:ascii="方正小标宋简体" w:eastAsia="方正小标宋简体" w:hAnsi="宋体"/>
          <w:szCs w:val="24"/>
        </w:rPr>
      </w:pPr>
      <w:bookmarkStart w:id="88" w:name="_Toc282843636"/>
      <w:bookmarkStart w:id="89" w:name="_Toc419364224"/>
      <w:bookmarkStart w:id="90" w:name="_Toc283128903"/>
      <w:bookmarkStart w:id="91" w:name="_Toc396778055"/>
      <w:bookmarkStart w:id="92" w:name="_Toc419321133"/>
      <w:bookmarkStart w:id="93" w:name="_Toc282823810"/>
      <w:bookmarkStart w:id="94" w:name="_Toc414553650"/>
      <w:bookmarkStart w:id="95" w:name="_Toc390874896"/>
      <w:bookmarkStart w:id="96" w:name="_Toc421717327"/>
      <w:bookmarkStart w:id="97" w:name="_Toc419320097"/>
      <w:bookmarkStart w:id="98" w:name="_Toc419363500"/>
      <w:bookmarkStart w:id="99" w:name="_Toc460235305"/>
      <w:bookmarkStart w:id="100" w:name="_Toc460598239"/>
      <w:bookmarkStart w:id="101" w:name="_Toc454380574"/>
      <w:bookmarkEnd w:id="88"/>
      <w:bookmarkEnd w:id="89"/>
      <w:bookmarkEnd w:id="90"/>
      <w:bookmarkEnd w:id="91"/>
      <w:bookmarkEnd w:id="92"/>
      <w:bookmarkEnd w:id="93"/>
      <w:bookmarkEnd w:id="94"/>
      <w:bookmarkEnd w:id="95"/>
      <w:bookmarkEnd w:id="96"/>
      <w:bookmarkEnd w:id="97"/>
      <w:bookmarkEnd w:id="98"/>
    </w:p>
    <w:p w:rsidR="009A56A7" w:rsidRDefault="009A56A7">
      <w:pPr>
        <w:pStyle w:val="11"/>
        <w:spacing w:line="360" w:lineRule="exact"/>
        <w:rPr>
          <w:rFonts w:ascii="方正小标宋简体" w:eastAsia="方正小标宋简体" w:hAnsi="宋体"/>
          <w:szCs w:val="24"/>
        </w:rPr>
      </w:pPr>
    </w:p>
    <w:p w:rsidR="009A56A7" w:rsidRDefault="009A56A7">
      <w:pPr>
        <w:pStyle w:val="11"/>
        <w:spacing w:line="360" w:lineRule="exact"/>
        <w:rPr>
          <w:rFonts w:ascii="方正小标宋简体" w:eastAsia="方正小标宋简体" w:hAnsi="宋体"/>
          <w:szCs w:val="24"/>
        </w:rPr>
      </w:pPr>
    </w:p>
    <w:p w:rsidR="009A56A7" w:rsidRDefault="009A56A7">
      <w:pPr>
        <w:pStyle w:val="11"/>
        <w:spacing w:line="360" w:lineRule="exact"/>
        <w:rPr>
          <w:rFonts w:ascii="方正小标宋简体" w:eastAsia="方正小标宋简体" w:hAnsi="宋体"/>
          <w:szCs w:val="24"/>
        </w:rPr>
      </w:pPr>
    </w:p>
    <w:p w:rsidR="009A56A7" w:rsidRDefault="009A56A7">
      <w:pPr>
        <w:pStyle w:val="11"/>
        <w:spacing w:line="360" w:lineRule="exact"/>
        <w:rPr>
          <w:rFonts w:ascii="方正小标宋简体" w:eastAsia="方正小标宋简体" w:hAnsi="宋体"/>
          <w:szCs w:val="24"/>
        </w:rPr>
      </w:pPr>
    </w:p>
    <w:p w:rsidR="009A56A7" w:rsidRDefault="009A56A7">
      <w:pPr>
        <w:pStyle w:val="11"/>
        <w:spacing w:line="360" w:lineRule="exact"/>
        <w:rPr>
          <w:rFonts w:ascii="方正小标宋简体" w:eastAsia="方正小标宋简体" w:hAnsi="宋体" w:hint="eastAsia"/>
          <w:szCs w:val="24"/>
        </w:rPr>
      </w:pPr>
    </w:p>
    <w:p w:rsidR="000E283A" w:rsidRDefault="000E283A" w:rsidP="000E283A">
      <w:pPr>
        <w:rPr>
          <w:rFonts w:hint="eastAsia"/>
        </w:rPr>
      </w:pPr>
    </w:p>
    <w:p w:rsidR="000E283A" w:rsidRPr="000E283A" w:rsidRDefault="000E283A" w:rsidP="000E283A">
      <w:pPr>
        <w:pStyle w:val="Style1"/>
      </w:pPr>
    </w:p>
    <w:p w:rsidR="009A56A7" w:rsidRDefault="000969AE">
      <w:pPr>
        <w:pStyle w:val="11"/>
        <w:spacing w:line="360" w:lineRule="exact"/>
        <w:rPr>
          <w:rFonts w:ascii="方正小标宋简体" w:eastAsia="方正小标宋简体" w:hAnsi="宋体"/>
          <w:szCs w:val="24"/>
        </w:rPr>
      </w:pPr>
      <w:r>
        <w:rPr>
          <w:rFonts w:ascii="方正小标宋简体" w:eastAsia="方正小标宋简体" w:hAnsi="宋体" w:hint="eastAsia"/>
          <w:szCs w:val="24"/>
        </w:rPr>
        <w:lastRenderedPageBreak/>
        <w:t>第二章  投标人须知</w:t>
      </w:r>
      <w:bookmarkEnd w:id="16"/>
      <w:bookmarkEnd w:id="99"/>
      <w:bookmarkEnd w:id="100"/>
      <w:bookmarkEnd w:id="101"/>
    </w:p>
    <w:p w:rsidR="009A56A7" w:rsidRDefault="000969AE">
      <w:pPr>
        <w:spacing w:line="360" w:lineRule="exact"/>
        <w:jc w:val="center"/>
        <w:outlineLvl w:val="1"/>
        <w:rPr>
          <w:rFonts w:ascii="宋体" w:hAnsi="宋体" w:cs="宋体"/>
          <w:b/>
          <w:color w:val="auto"/>
          <w:kern w:val="1"/>
          <w:sz w:val="24"/>
        </w:rPr>
      </w:pPr>
      <w:bookmarkStart w:id="102" w:name="_Toc282823811"/>
      <w:bookmarkStart w:id="103" w:name="_Toc419364225"/>
      <w:bookmarkStart w:id="104" w:name="_Toc419320098"/>
      <w:bookmarkStart w:id="105" w:name="_Toc438211346"/>
      <w:bookmarkStart w:id="106" w:name="_Toc419321134"/>
      <w:bookmarkStart w:id="107" w:name="_Toc421717328"/>
      <w:bookmarkStart w:id="108" w:name="_Toc283196389"/>
      <w:bookmarkStart w:id="109" w:name="_Toc414553651"/>
      <w:bookmarkStart w:id="110" w:name="_Toc419363501"/>
      <w:bookmarkStart w:id="111" w:name="_Toc396778056"/>
      <w:bookmarkStart w:id="112" w:name="_Toc390874897"/>
      <w:bookmarkStart w:id="113" w:name="_Toc460235306"/>
      <w:bookmarkStart w:id="114" w:name="_Toc460598240"/>
      <w:bookmarkStart w:id="115" w:name="_Toc454380575"/>
      <w:bookmarkEnd w:id="102"/>
      <w:bookmarkEnd w:id="103"/>
      <w:bookmarkEnd w:id="104"/>
      <w:bookmarkEnd w:id="105"/>
      <w:bookmarkEnd w:id="106"/>
      <w:bookmarkEnd w:id="107"/>
      <w:bookmarkEnd w:id="108"/>
      <w:bookmarkEnd w:id="109"/>
      <w:bookmarkEnd w:id="110"/>
      <w:bookmarkEnd w:id="111"/>
      <w:bookmarkEnd w:id="112"/>
      <w:r>
        <w:rPr>
          <w:rFonts w:ascii="宋体" w:hAnsi="宋体" w:cs="宋体" w:hint="eastAsia"/>
          <w:b/>
          <w:color w:val="auto"/>
          <w:kern w:val="1"/>
          <w:sz w:val="24"/>
        </w:rPr>
        <w:t>投标人须知前附表</w:t>
      </w:r>
      <w:bookmarkEnd w:id="113"/>
      <w:bookmarkEnd w:id="114"/>
      <w:bookmarkEnd w:id="115"/>
    </w:p>
    <w:tbl>
      <w:tblPr>
        <w:tblW w:w="0" w:type="auto"/>
        <w:jc w:val="center"/>
        <w:tblLayout w:type="fixed"/>
        <w:tblCellMar>
          <w:top w:w="28" w:type="dxa"/>
          <w:left w:w="28" w:type="dxa"/>
          <w:bottom w:w="28" w:type="dxa"/>
          <w:right w:w="28" w:type="dxa"/>
        </w:tblCellMar>
        <w:tblLook w:val="04A0"/>
      </w:tblPr>
      <w:tblGrid>
        <w:gridCol w:w="869"/>
        <w:gridCol w:w="1851"/>
        <w:gridCol w:w="2205"/>
        <w:gridCol w:w="4770"/>
      </w:tblGrid>
      <w:tr w:rsidR="009A56A7">
        <w:trPr>
          <w:trHeight w:val="561"/>
          <w:jc w:val="center"/>
        </w:trPr>
        <w:tc>
          <w:tcPr>
            <w:tcW w:w="869"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条款号</w:t>
            </w:r>
          </w:p>
        </w:tc>
        <w:tc>
          <w:tcPr>
            <w:tcW w:w="1851"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条款名称</w:t>
            </w:r>
          </w:p>
        </w:tc>
        <w:tc>
          <w:tcPr>
            <w:tcW w:w="6975" w:type="dxa"/>
            <w:gridSpan w:val="2"/>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编  列  内  容</w:t>
            </w:r>
          </w:p>
        </w:tc>
      </w:tr>
      <w:tr w:rsidR="009A56A7">
        <w:trPr>
          <w:trHeight w:val="1333"/>
          <w:jc w:val="center"/>
        </w:trPr>
        <w:tc>
          <w:tcPr>
            <w:tcW w:w="869"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1.1.2</w:t>
            </w:r>
          </w:p>
        </w:tc>
        <w:tc>
          <w:tcPr>
            <w:tcW w:w="1851"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采购人</w:t>
            </w:r>
          </w:p>
        </w:tc>
        <w:tc>
          <w:tcPr>
            <w:tcW w:w="6975" w:type="dxa"/>
            <w:gridSpan w:val="2"/>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名称：广西建设职业技术学院</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地址：南宁市西乡塘区罗文大道33号</w:t>
            </w:r>
          </w:p>
          <w:p w:rsidR="009A56A7" w:rsidRDefault="000969AE">
            <w:pPr>
              <w:spacing w:line="360" w:lineRule="exact"/>
              <w:rPr>
                <w:rFonts w:ascii="宋体" w:hAnsi="宋体" w:cs="宋体"/>
                <w:color w:val="auto"/>
                <w:sz w:val="24"/>
              </w:rPr>
            </w:pPr>
            <w:r>
              <w:rPr>
                <w:rFonts w:ascii="宋体" w:hAnsi="宋体" w:cs="宋体" w:hint="eastAsia"/>
                <w:color w:val="auto"/>
                <w:kern w:val="1"/>
                <w:sz w:val="24"/>
              </w:rPr>
              <w:t>联系人：</w:t>
            </w:r>
            <w:r>
              <w:rPr>
                <w:rFonts w:ascii="宋体" w:hAnsi="宋体" w:cs="宋体" w:hint="eastAsia"/>
                <w:color w:val="auto"/>
                <w:sz w:val="24"/>
              </w:rPr>
              <w:t>黄燕飞、朱国伟</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电话：</w:t>
            </w:r>
            <w:r>
              <w:rPr>
                <w:rFonts w:ascii="宋体" w:hAnsi="宋体" w:cs="宋体" w:hint="eastAsia"/>
                <w:color w:val="auto"/>
                <w:sz w:val="24"/>
              </w:rPr>
              <w:t xml:space="preserve">  0771-3822569  </w:t>
            </w:r>
          </w:p>
        </w:tc>
      </w:tr>
      <w:tr w:rsidR="009A56A7">
        <w:trPr>
          <w:trHeight w:val="385"/>
          <w:jc w:val="center"/>
        </w:trPr>
        <w:tc>
          <w:tcPr>
            <w:tcW w:w="869"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1.1.3</w:t>
            </w:r>
          </w:p>
        </w:tc>
        <w:tc>
          <w:tcPr>
            <w:tcW w:w="1851"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项目名称</w:t>
            </w:r>
          </w:p>
        </w:tc>
        <w:tc>
          <w:tcPr>
            <w:tcW w:w="6975" w:type="dxa"/>
            <w:gridSpan w:val="2"/>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广西建设职业技术学院武鸣校区后勤及附属用房-1局部空间配套设施项目改造工程</w:t>
            </w:r>
          </w:p>
        </w:tc>
      </w:tr>
      <w:tr w:rsidR="009A56A7">
        <w:trPr>
          <w:trHeight w:val="404"/>
          <w:jc w:val="center"/>
        </w:trPr>
        <w:tc>
          <w:tcPr>
            <w:tcW w:w="869"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1.1.4</w:t>
            </w:r>
          </w:p>
        </w:tc>
        <w:tc>
          <w:tcPr>
            <w:tcW w:w="1851"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建设地点</w:t>
            </w:r>
          </w:p>
        </w:tc>
        <w:tc>
          <w:tcPr>
            <w:tcW w:w="6975" w:type="dxa"/>
            <w:gridSpan w:val="2"/>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南宁市广西建设职业技术学院武鸣校区内相关场地</w:t>
            </w:r>
          </w:p>
        </w:tc>
      </w:tr>
      <w:tr w:rsidR="009A56A7">
        <w:trPr>
          <w:trHeight w:val="404"/>
          <w:jc w:val="center"/>
        </w:trPr>
        <w:tc>
          <w:tcPr>
            <w:tcW w:w="869"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1.1.</w:t>
            </w:r>
            <w:r>
              <w:rPr>
                <w:rFonts w:ascii="宋体" w:hAnsi="宋体" w:cs="宋体" w:hint="eastAsia"/>
                <w:color w:val="auto"/>
                <w:kern w:val="1"/>
                <w:sz w:val="24"/>
              </w:rPr>
              <w:t>5</w:t>
            </w:r>
          </w:p>
        </w:tc>
        <w:tc>
          <w:tcPr>
            <w:tcW w:w="1851"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建</w:t>
            </w:r>
            <w:r>
              <w:rPr>
                <w:rFonts w:ascii="宋体" w:hAnsi="宋体" w:cs="宋体" w:hint="eastAsia"/>
                <w:color w:val="auto"/>
                <w:kern w:val="1"/>
                <w:sz w:val="24"/>
              </w:rPr>
              <w:t>设规模</w:t>
            </w:r>
          </w:p>
        </w:tc>
        <w:tc>
          <w:tcPr>
            <w:tcW w:w="6975" w:type="dxa"/>
            <w:gridSpan w:val="2"/>
            <w:tcBorders>
              <w:top w:val="single" w:sz="8" w:space="0" w:color="000000"/>
              <w:left w:val="single" w:sz="8" w:space="0" w:color="000000"/>
              <w:bottom w:val="single" w:sz="8" w:space="0" w:color="000000"/>
              <w:right w:val="single" w:sz="8" w:space="0" w:color="000000"/>
            </w:tcBorders>
            <w:noWrap/>
            <w:vAlign w:val="center"/>
          </w:tcPr>
          <w:p w:rsidR="009A56A7" w:rsidRDefault="000969AE" w:rsidP="000E283A">
            <w:pPr>
              <w:spacing w:afterLines="50" w:line="400" w:lineRule="exact"/>
              <w:rPr>
                <w:rFonts w:ascii="宋体" w:hAnsi="宋体" w:cs="宋体"/>
                <w:color w:val="auto"/>
                <w:sz w:val="24"/>
              </w:rPr>
            </w:pPr>
            <w:r>
              <w:rPr>
                <w:rFonts w:ascii="宋体" w:hAnsi="宋体" w:cs="宋体" w:hint="eastAsia"/>
                <w:color w:val="auto"/>
                <w:sz w:val="24"/>
              </w:rPr>
              <w:t>武鸣校区后勤及附属用房-1一至三层局部空间，包括一层餐厅、大会议室、接待室；二层会议室、宿舍及卫生间；三层餐厅及户外休闲空间；一至三层公共卫生间等，建筑占地面积约900㎡。</w:t>
            </w:r>
          </w:p>
        </w:tc>
      </w:tr>
      <w:tr w:rsidR="009A56A7">
        <w:trPr>
          <w:trHeight w:val="396"/>
          <w:jc w:val="center"/>
        </w:trPr>
        <w:tc>
          <w:tcPr>
            <w:tcW w:w="869"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1.2.1</w:t>
            </w:r>
          </w:p>
        </w:tc>
        <w:tc>
          <w:tcPr>
            <w:tcW w:w="1851"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资金来源及比例</w:t>
            </w:r>
          </w:p>
        </w:tc>
        <w:tc>
          <w:tcPr>
            <w:tcW w:w="6975" w:type="dxa"/>
            <w:gridSpan w:val="2"/>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自筹</w:t>
            </w:r>
          </w:p>
        </w:tc>
      </w:tr>
      <w:tr w:rsidR="009A56A7">
        <w:trPr>
          <w:trHeight w:val="395"/>
          <w:jc w:val="center"/>
        </w:trPr>
        <w:tc>
          <w:tcPr>
            <w:tcW w:w="869"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1.2.2</w:t>
            </w:r>
          </w:p>
        </w:tc>
        <w:tc>
          <w:tcPr>
            <w:tcW w:w="1851"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资金落实情况</w:t>
            </w:r>
          </w:p>
        </w:tc>
        <w:tc>
          <w:tcPr>
            <w:tcW w:w="6975" w:type="dxa"/>
            <w:gridSpan w:val="2"/>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已落实</w:t>
            </w:r>
          </w:p>
        </w:tc>
      </w:tr>
      <w:tr w:rsidR="009A56A7">
        <w:trPr>
          <w:trHeight w:val="395"/>
          <w:jc w:val="center"/>
        </w:trPr>
        <w:tc>
          <w:tcPr>
            <w:tcW w:w="869"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1.2.3</w:t>
            </w:r>
          </w:p>
        </w:tc>
        <w:tc>
          <w:tcPr>
            <w:tcW w:w="1851"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本工程增值税计税方法</w:t>
            </w:r>
          </w:p>
        </w:tc>
        <w:tc>
          <w:tcPr>
            <w:tcW w:w="6975" w:type="dxa"/>
            <w:gridSpan w:val="2"/>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left"/>
              <w:rPr>
                <w:rFonts w:ascii="宋体" w:hAnsi="宋体" w:cs="宋体"/>
                <w:color w:val="auto"/>
                <w:kern w:val="1"/>
                <w:sz w:val="24"/>
              </w:rPr>
            </w:pPr>
            <w:r>
              <w:rPr>
                <w:rFonts w:ascii="宋体" w:hAnsi="宋体" w:cs="宋体" w:hint="eastAsia"/>
                <w:color w:val="auto"/>
                <w:kern w:val="1"/>
                <w:sz w:val="24"/>
              </w:rPr>
              <w:t xml:space="preserve">☑一般计税法        </w:t>
            </w:r>
            <w:r>
              <w:rPr>
                <w:rFonts w:ascii="宋体" w:hAnsi="宋体" w:cs="宋体" w:hint="eastAsia"/>
                <w:color w:val="auto"/>
                <w:sz w:val="24"/>
              </w:rPr>
              <w:t>□</w:t>
            </w:r>
            <w:r>
              <w:rPr>
                <w:rFonts w:ascii="宋体" w:hAnsi="宋体" w:cs="宋体" w:hint="eastAsia"/>
                <w:color w:val="auto"/>
                <w:kern w:val="1"/>
                <w:sz w:val="24"/>
              </w:rPr>
              <w:t>简易计税法</w:t>
            </w:r>
          </w:p>
        </w:tc>
      </w:tr>
      <w:tr w:rsidR="009A56A7">
        <w:trPr>
          <w:trHeight w:val="414"/>
          <w:jc w:val="center"/>
        </w:trPr>
        <w:tc>
          <w:tcPr>
            <w:tcW w:w="869"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1.3.1</w:t>
            </w:r>
          </w:p>
        </w:tc>
        <w:tc>
          <w:tcPr>
            <w:tcW w:w="1851"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采购范围</w:t>
            </w:r>
          </w:p>
        </w:tc>
        <w:tc>
          <w:tcPr>
            <w:tcW w:w="6975" w:type="dxa"/>
            <w:gridSpan w:val="2"/>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采购范围：</w:t>
            </w:r>
          </w:p>
          <w:p w:rsidR="009A56A7" w:rsidRDefault="000969AE">
            <w:pPr>
              <w:pStyle w:val="ad"/>
              <w:spacing w:line="360" w:lineRule="exact"/>
              <w:rPr>
                <w:rFonts w:ascii="宋体" w:hAnsi="宋体" w:cs="宋体"/>
                <w:color w:val="auto"/>
                <w:sz w:val="24"/>
              </w:rPr>
            </w:pPr>
            <w:r>
              <w:rPr>
                <w:rFonts w:ascii="宋体" w:hAnsi="宋体" w:cs="宋体" w:hint="eastAsia"/>
                <w:color w:val="auto"/>
                <w:sz w:val="24"/>
              </w:rPr>
              <w:t>按照本采购价文件附录所提供的广西建设职业技术学院武鸣校区后勤及附属用房-1局部空间配套设施项目改造工程“详见1.1.5建设规模”完成本项目的设计与施工工程（设计阶段包括装修方案设计、施工图设计）；施工直至竣工验收合格及整体移交、工程保修期内的缺陷修复和保修工程的总承包，设计必须经过采购人同意，施工图审图完成后承包人编制工程预算并由采购人审定,审定结论做为工程结算的上限控制价。（设计漏项和缺项由总承包方承担责任）</w:t>
            </w:r>
          </w:p>
        </w:tc>
      </w:tr>
      <w:tr w:rsidR="009A56A7">
        <w:trPr>
          <w:trHeight w:val="798"/>
          <w:jc w:val="center"/>
        </w:trPr>
        <w:tc>
          <w:tcPr>
            <w:tcW w:w="869"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1.3.2</w:t>
            </w:r>
          </w:p>
        </w:tc>
        <w:tc>
          <w:tcPr>
            <w:tcW w:w="1851"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计划工期</w:t>
            </w:r>
          </w:p>
        </w:tc>
        <w:tc>
          <w:tcPr>
            <w:tcW w:w="6975" w:type="dxa"/>
            <w:gridSpan w:val="2"/>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总承包计划工期：</w:t>
            </w:r>
            <w:r>
              <w:rPr>
                <w:rFonts w:ascii="宋体" w:hAnsi="宋体" w:cs="宋体" w:hint="eastAsia"/>
                <w:color w:val="auto"/>
                <w:kern w:val="1"/>
                <w:sz w:val="24"/>
                <w:u w:val="single"/>
              </w:rPr>
              <w:t>120</w:t>
            </w:r>
            <w:r>
              <w:rPr>
                <w:rFonts w:ascii="宋体" w:hAnsi="宋体" w:cs="宋体" w:hint="eastAsia"/>
                <w:color w:val="auto"/>
                <w:kern w:val="1"/>
                <w:sz w:val="24"/>
              </w:rPr>
              <w:t>日历天；其中：设计工期：30天；施工工期90天</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计划开始日期：2021年 3月 1 日，计划竣工日期：2021年6月  29日。</w:t>
            </w:r>
          </w:p>
        </w:tc>
      </w:tr>
      <w:tr w:rsidR="009A56A7">
        <w:trPr>
          <w:trHeight w:val="627"/>
          <w:jc w:val="center"/>
        </w:trPr>
        <w:tc>
          <w:tcPr>
            <w:tcW w:w="869"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1.3.3</w:t>
            </w:r>
          </w:p>
        </w:tc>
        <w:tc>
          <w:tcPr>
            <w:tcW w:w="1851"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质量要求</w:t>
            </w:r>
          </w:p>
        </w:tc>
        <w:tc>
          <w:tcPr>
            <w:tcW w:w="6975" w:type="dxa"/>
            <w:gridSpan w:val="2"/>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1.设计成果满足国家和行业有关设计规范、标准以及工程概况中的设计要求；</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2.施工质量符合国家和行业有关施工规范、技术标准和设计要求,一次性工程验收合格。</w:t>
            </w:r>
          </w:p>
          <w:p w:rsidR="009A56A7" w:rsidRDefault="000969AE">
            <w:pPr>
              <w:snapToGrid w:val="0"/>
              <w:spacing w:line="390" w:lineRule="exact"/>
              <w:rPr>
                <w:rFonts w:ascii="宋体" w:hAnsi="宋体" w:cs="宋体"/>
                <w:color w:val="auto"/>
                <w:kern w:val="1"/>
                <w:sz w:val="24"/>
              </w:rPr>
            </w:pPr>
            <w:r>
              <w:rPr>
                <w:rFonts w:ascii="宋体" w:hAnsi="宋体" w:cs="宋体" w:hint="eastAsia"/>
                <w:color w:val="auto"/>
                <w:kern w:val="1"/>
                <w:sz w:val="24"/>
              </w:rPr>
              <w:lastRenderedPageBreak/>
              <w:t>3.承包方所采购提供的货物必须是全新、未使用的原装产品，且各项指标均达到质量要求。按照国家有关法律法规和“三包”规定，为采购人提供售后服务。</w:t>
            </w:r>
          </w:p>
        </w:tc>
      </w:tr>
      <w:tr w:rsidR="009A56A7">
        <w:trPr>
          <w:trHeight w:val="1080"/>
          <w:jc w:val="center"/>
        </w:trPr>
        <w:tc>
          <w:tcPr>
            <w:tcW w:w="869"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lastRenderedPageBreak/>
              <w:t>1.4.1</w:t>
            </w:r>
          </w:p>
        </w:tc>
        <w:tc>
          <w:tcPr>
            <w:tcW w:w="1851"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投标人资质条件、</w:t>
            </w:r>
          </w:p>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能力和信誉</w:t>
            </w:r>
          </w:p>
        </w:tc>
        <w:tc>
          <w:tcPr>
            <w:tcW w:w="6975" w:type="dxa"/>
            <w:gridSpan w:val="2"/>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 xml:space="preserve"> 1.</w:t>
            </w:r>
            <w:r w:rsidR="00F7172C">
              <w:rPr>
                <w:rFonts w:ascii="宋体" w:hAnsi="宋体" w:cs="宋体" w:hint="eastAsia"/>
                <w:color w:val="auto"/>
                <w:kern w:val="1"/>
                <w:sz w:val="24"/>
              </w:rPr>
              <w:t>投标人具备符合</w:t>
            </w:r>
            <w:r w:rsidR="00F7172C">
              <w:rPr>
                <w:rFonts w:ascii="仿宋_GB2312" w:eastAsia="仿宋_GB2312" w:hint="eastAsia"/>
                <w:sz w:val="24"/>
              </w:rPr>
              <w:t>列入2021-2022年度自治区财厅本级预算单位限额内工程施工单位定点采购的中标单位</w:t>
            </w:r>
            <w:r>
              <w:rPr>
                <w:rFonts w:ascii="宋体" w:hAnsi="宋体" w:cs="宋体" w:hint="eastAsia"/>
                <w:color w:val="auto"/>
                <w:kern w:val="1"/>
                <w:sz w:val="24"/>
              </w:rPr>
              <w:t>（专业：建筑装修装饰工程；资质：建筑装修装饰工程专业一级，建筑装饰装修专项设计乙级及以上）</w:t>
            </w:r>
          </w:p>
          <w:p w:rsidR="009A56A7" w:rsidRDefault="000969AE">
            <w:pPr>
              <w:spacing w:line="360" w:lineRule="exact"/>
              <w:jc w:val="left"/>
              <w:rPr>
                <w:rFonts w:ascii="宋体" w:hAnsi="宋体" w:cs="宋体"/>
                <w:color w:val="auto"/>
                <w:kern w:val="1"/>
                <w:sz w:val="24"/>
              </w:rPr>
            </w:pPr>
            <w:r>
              <w:rPr>
                <w:rFonts w:ascii="宋体" w:hAnsi="宋体" w:cs="宋体" w:hint="eastAsia"/>
                <w:color w:val="auto"/>
                <w:kern w:val="1"/>
                <w:sz w:val="24"/>
              </w:rPr>
              <w:t xml:space="preserve">2.其他主要要求：    </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（1）项目业绩：☑无要求； □有要求。</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（2）项目管理机构要求：</w:t>
            </w:r>
          </w:p>
          <w:tbl>
            <w:tblPr>
              <w:tblW w:w="0" w:type="auto"/>
              <w:tblLayout w:type="fixed"/>
              <w:tblLook w:val="04A0"/>
            </w:tblPr>
            <w:tblGrid>
              <w:gridCol w:w="1162"/>
              <w:gridCol w:w="528"/>
              <w:gridCol w:w="7632"/>
            </w:tblGrid>
            <w:tr w:rsidR="009A56A7">
              <w:tc>
                <w:tcPr>
                  <w:tcW w:w="1162" w:type="dxa"/>
                  <w:tcBorders>
                    <w:top w:val="single" w:sz="4" w:space="0" w:color="auto"/>
                    <w:bottom w:val="single" w:sz="4" w:space="0" w:color="auto"/>
                    <w:right w:val="single" w:sz="4" w:space="0" w:color="auto"/>
                  </w:tcBorders>
                  <w:noWrap/>
                  <w:vAlign w:val="center"/>
                </w:tcPr>
                <w:p w:rsidR="009A56A7" w:rsidRDefault="000969AE">
                  <w:pPr>
                    <w:pStyle w:val="ad"/>
                    <w:spacing w:line="360" w:lineRule="exact"/>
                    <w:jc w:val="center"/>
                    <w:rPr>
                      <w:rFonts w:ascii="宋体" w:hAnsi="宋体" w:cs="宋体"/>
                      <w:color w:val="auto"/>
                      <w:szCs w:val="21"/>
                    </w:rPr>
                  </w:pPr>
                  <w:r>
                    <w:rPr>
                      <w:rFonts w:ascii="宋体" w:hAnsi="宋体" w:cs="宋体" w:hint="eastAsia"/>
                      <w:color w:val="auto"/>
                      <w:szCs w:val="21"/>
                    </w:rPr>
                    <w:t>岗位</w:t>
                  </w:r>
                </w:p>
              </w:tc>
              <w:tc>
                <w:tcPr>
                  <w:tcW w:w="528" w:type="dxa"/>
                  <w:tcBorders>
                    <w:top w:val="single" w:sz="4" w:space="0" w:color="auto"/>
                    <w:left w:val="single" w:sz="4" w:space="0" w:color="auto"/>
                    <w:bottom w:val="single" w:sz="4" w:space="0" w:color="auto"/>
                    <w:right w:val="single" w:sz="4" w:space="0" w:color="auto"/>
                  </w:tcBorders>
                  <w:noWrap/>
                  <w:vAlign w:val="center"/>
                </w:tcPr>
                <w:p w:rsidR="009A56A7" w:rsidRDefault="000969AE">
                  <w:pPr>
                    <w:pStyle w:val="ad"/>
                    <w:spacing w:line="360" w:lineRule="exact"/>
                    <w:jc w:val="center"/>
                    <w:rPr>
                      <w:rFonts w:ascii="宋体" w:hAnsi="宋体" w:cs="宋体"/>
                      <w:color w:val="auto"/>
                      <w:szCs w:val="21"/>
                    </w:rPr>
                  </w:pPr>
                  <w:r>
                    <w:rPr>
                      <w:rFonts w:ascii="宋体" w:hAnsi="宋体" w:cs="宋体" w:hint="eastAsia"/>
                      <w:color w:val="auto"/>
                      <w:szCs w:val="21"/>
                    </w:rPr>
                    <w:t>人数</w:t>
                  </w:r>
                </w:p>
              </w:tc>
              <w:tc>
                <w:tcPr>
                  <w:tcW w:w="7632" w:type="dxa"/>
                  <w:tcBorders>
                    <w:top w:val="single" w:sz="4" w:space="0" w:color="auto"/>
                    <w:left w:val="single" w:sz="4" w:space="0" w:color="auto"/>
                    <w:bottom w:val="single" w:sz="4" w:space="0" w:color="auto"/>
                    <w:right w:val="single" w:sz="4" w:space="0" w:color="auto"/>
                  </w:tcBorders>
                  <w:noWrap/>
                  <w:vAlign w:val="center"/>
                </w:tcPr>
                <w:p w:rsidR="009A56A7" w:rsidRDefault="000969AE">
                  <w:pPr>
                    <w:pStyle w:val="ad"/>
                    <w:spacing w:line="360" w:lineRule="exact"/>
                    <w:jc w:val="center"/>
                    <w:rPr>
                      <w:rFonts w:ascii="宋体" w:hAnsi="宋体" w:cs="宋体"/>
                      <w:color w:val="auto"/>
                      <w:szCs w:val="21"/>
                    </w:rPr>
                  </w:pPr>
                  <w:r>
                    <w:rPr>
                      <w:rFonts w:ascii="宋体" w:hAnsi="宋体" w:cs="宋体" w:hint="eastAsia"/>
                      <w:color w:val="auto"/>
                      <w:szCs w:val="21"/>
                    </w:rPr>
                    <w:t>资格要求</w:t>
                  </w:r>
                </w:p>
              </w:tc>
            </w:tr>
            <w:tr w:rsidR="009A56A7">
              <w:tc>
                <w:tcPr>
                  <w:tcW w:w="1162" w:type="dxa"/>
                  <w:tcBorders>
                    <w:top w:val="single" w:sz="4" w:space="0" w:color="auto"/>
                    <w:left w:val="single" w:sz="4" w:space="0" w:color="auto"/>
                    <w:bottom w:val="single" w:sz="4" w:space="0" w:color="auto"/>
                    <w:right w:val="single" w:sz="4" w:space="0" w:color="auto"/>
                  </w:tcBorders>
                  <w:noWrap/>
                  <w:vAlign w:val="center"/>
                </w:tcPr>
                <w:p w:rsidR="009A56A7" w:rsidRDefault="000969AE">
                  <w:pPr>
                    <w:pStyle w:val="ad"/>
                    <w:spacing w:line="360" w:lineRule="exact"/>
                    <w:jc w:val="center"/>
                    <w:rPr>
                      <w:rFonts w:ascii="宋体" w:hAnsi="宋体" w:cs="宋体"/>
                      <w:color w:val="auto"/>
                      <w:szCs w:val="21"/>
                    </w:rPr>
                  </w:pPr>
                  <w:r>
                    <w:rPr>
                      <w:rFonts w:ascii="宋体" w:hAnsi="宋体" w:cs="宋体" w:hint="eastAsia"/>
                      <w:color w:val="auto"/>
                      <w:szCs w:val="21"/>
                    </w:rPr>
                    <w:t>项目经理</w:t>
                  </w:r>
                </w:p>
              </w:tc>
              <w:tc>
                <w:tcPr>
                  <w:tcW w:w="528" w:type="dxa"/>
                  <w:tcBorders>
                    <w:top w:val="single" w:sz="4" w:space="0" w:color="auto"/>
                    <w:left w:val="single" w:sz="4" w:space="0" w:color="auto"/>
                    <w:bottom w:val="single" w:sz="4" w:space="0" w:color="auto"/>
                    <w:right w:val="single" w:sz="4" w:space="0" w:color="auto"/>
                  </w:tcBorders>
                  <w:noWrap/>
                  <w:vAlign w:val="center"/>
                </w:tcPr>
                <w:p w:rsidR="009A56A7" w:rsidRDefault="000969AE">
                  <w:pPr>
                    <w:pStyle w:val="ad"/>
                    <w:spacing w:line="360" w:lineRule="exact"/>
                    <w:jc w:val="center"/>
                    <w:rPr>
                      <w:rFonts w:ascii="宋体" w:hAnsi="宋体" w:cs="宋体"/>
                      <w:color w:val="auto"/>
                      <w:szCs w:val="21"/>
                    </w:rPr>
                  </w:pPr>
                  <w:r>
                    <w:rPr>
                      <w:rFonts w:ascii="宋体" w:hAnsi="宋体" w:cs="宋体" w:hint="eastAsia"/>
                      <w:color w:val="auto"/>
                      <w:szCs w:val="21"/>
                    </w:rPr>
                    <w:t>1</w:t>
                  </w:r>
                </w:p>
              </w:tc>
              <w:tc>
                <w:tcPr>
                  <w:tcW w:w="7632" w:type="dxa"/>
                  <w:tcBorders>
                    <w:top w:val="single" w:sz="4" w:space="0" w:color="auto"/>
                    <w:left w:val="single" w:sz="4" w:space="0" w:color="auto"/>
                    <w:bottom w:val="single" w:sz="4" w:space="0" w:color="auto"/>
                    <w:right w:val="single" w:sz="4" w:space="0" w:color="auto"/>
                  </w:tcBorders>
                  <w:noWrap/>
                </w:tcPr>
                <w:p w:rsidR="009A56A7" w:rsidRDefault="000969AE">
                  <w:pPr>
                    <w:pStyle w:val="ad"/>
                    <w:spacing w:line="360" w:lineRule="exact"/>
                    <w:rPr>
                      <w:rFonts w:ascii="宋体" w:hAnsi="宋体" w:cs="宋体"/>
                      <w:color w:val="auto"/>
                      <w:szCs w:val="21"/>
                    </w:rPr>
                  </w:pPr>
                  <w:r>
                    <w:rPr>
                      <w:rFonts w:ascii="宋体" w:hAnsi="宋体" w:cs="宋体" w:hint="eastAsia"/>
                      <w:color w:val="auto"/>
                      <w:szCs w:val="21"/>
                    </w:rPr>
                    <w:t>房屋建筑工程施工专业贰级（含以上级）注册建造师执业资格，</w:t>
                  </w:r>
                </w:p>
                <w:p w:rsidR="009A56A7" w:rsidRDefault="000969AE">
                  <w:pPr>
                    <w:pStyle w:val="ad"/>
                    <w:spacing w:line="360" w:lineRule="exact"/>
                    <w:rPr>
                      <w:rFonts w:ascii="宋体" w:hAnsi="宋体" w:cs="宋体"/>
                      <w:color w:val="auto"/>
                      <w:szCs w:val="21"/>
                    </w:rPr>
                  </w:pPr>
                  <w:r>
                    <w:rPr>
                      <w:rFonts w:ascii="宋体" w:hAnsi="宋体" w:cs="宋体" w:hint="eastAsia"/>
                      <w:color w:val="auto"/>
                      <w:szCs w:val="21"/>
                    </w:rPr>
                    <w:t>具备有效的安全生产考核合格证书（B类）。</w:t>
                  </w:r>
                </w:p>
              </w:tc>
            </w:tr>
            <w:tr w:rsidR="009A56A7">
              <w:tc>
                <w:tcPr>
                  <w:tcW w:w="1162" w:type="dxa"/>
                  <w:tcBorders>
                    <w:top w:val="single" w:sz="4" w:space="0" w:color="auto"/>
                    <w:left w:val="single" w:sz="4" w:space="0" w:color="auto"/>
                    <w:bottom w:val="single" w:sz="4" w:space="0" w:color="auto"/>
                    <w:right w:val="single" w:sz="4" w:space="0" w:color="auto"/>
                  </w:tcBorders>
                  <w:noWrap/>
                  <w:vAlign w:val="center"/>
                </w:tcPr>
                <w:p w:rsidR="009A56A7" w:rsidRDefault="000969AE">
                  <w:pPr>
                    <w:pStyle w:val="ad"/>
                    <w:spacing w:line="360" w:lineRule="exact"/>
                    <w:jc w:val="center"/>
                    <w:rPr>
                      <w:rFonts w:ascii="宋体" w:hAnsi="宋体" w:cs="宋体"/>
                      <w:color w:val="auto"/>
                      <w:szCs w:val="21"/>
                    </w:rPr>
                  </w:pPr>
                  <w:r>
                    <w:rPr>
                      <w:rFonts w:ascii="宋体" w:hAnsi="宋体" w:cs="宋体" w:hint="eastAsia"/>
                      <w:color w:val="auto"/>
                      <w:szCs w:val="21"/>
                    </w:rPr>
                    <w:t>施工员</w:t>
                  </w:r>
                </w:p>
              </w:tc>
              <w:tc>
                <w:tcPr>
                  <w:tcW w:w="528" w:type="dxa"/>
                  <w:tcBorders>
                    <w:top w:val="single" w:sz="4" w:space="0" w:color="auto"/>
                    <w:left w:val="single" w:sz="4" w:space="0" w:color="auto"/>
                    <w:bottom w:val="single" w:sz="4" w:space="0" w:color="auto"/>
                    <w:right w:val="single" w:sz="4" w:space="0" w:color="auto"/>
                  </w:tcBorders>
                  <w:noWrap/>
                  <w:vAlign w:val="center"/>
                </w:tcPr>
                <w:p w:rsidR="009A56A7" w:rsidRDefault="000969AE">
                  <w:pPr>
                    <w:pStyle w:val="ad"/>
                    <w:spacing w:line="360" w:lineRule="exact"/>
                    <w:jc w:val="center"/>
                    <w:rPr>
                      <w:rFonts w:ascii="宋体" w:hAnsi="宋体" w:cs="宋体"/>
                      <w:color w:val="auto"/>
                      <w:szCs w:val="21"/>
                    </w:rPr>
                  </w:pPr>
                  <w:r>
                    <w:rPr>
                      <w:rFonts w:ascii="宋体" w:hAnsi="宋体" w:cs="宋体" w:hint="eastAsia"/>
                      <w:color w:val="auto"/>
                      <w:szCs w:val="21"/>
                    </w:rPr>
                    <w:t>1</w:t>
                  </w:r>
                </w:p>
              </w:tc>
              <w:tc>
                <w:tcPr>
                  <w:tcW w:w="7632" w:type="dxa"/>
                  <w:tcBorders>
                    <w:top w:val="single" w:sz="4" w:space="0" w:color="auto"/>
                    <w:left w:val="single" w:sz="4" w:space="0" w:color="auto"/>
                    <w:bottom w:val="single" w:sz="4" w:space="0" w:color="auto"/>
                    <w:right w:val="single" w:sz="4" w:space="0" w:color="auto"/>
                  </w:tcBorders>
                  <w:noWrap/>
                </w:tcPr>
                <w:p w:rsidR="009A56A7" w:rsidRDefault="000969AE">
                  <w:pPr>
                    <w:pStyle w:val="ad"/>
                    <w:spacing w:line="360" w:lineRule="exact"/>
                    <w:rPr>
                      <w:rFonts w:ascii="宋体" w:hAnsi="宋体" w:cs="宋体"/>
                      <w:color w:val="auto"/>
                      <w:szCs w:val="21"/>
                    </w:rPr>
                  </w:pPr>
                  <w:r>
                    <w:rPr>
                      <w:rFonts w:ascii="宋体" w:hAnsi="宋体" w:cs="宋体" w:hint="eastAsia"/>
                      <w:color w:val="auto"/>
                      <w:szCs w:val="21"/>
                    </w:rPr>
                    <w:t>持有工程施工员上岗证</w:t>
                  </w:r>
                </w:p>
              </w:tc>
            </w:tr>
            <w:tr w:rsidR="009A56A7">
              <w:tc>
                <w:tcPr>
                  <w:tcW w:w="1162" w:type="dxa"/>
                  <w:tcBorders>
                    <w:top w:val="single" w:sz="4" w:space="0" w:color="auto"/>
                    <w:left w:val="single" w:sz="4" w:space="0" w:color="auto"/>
                    <w:bottom w:val="single" w:sz="4" w:space="0" w:color="auto"/>
                    <w:right w:val="single" w:sz="4" w:space="0" w:color="auto"/>
                  </w:tcBorders>
                  <w:noWrap/>
                  <w:vAlign w:val="center"/>
                </w:tcPr>
                <w:p w:rsidR="009A56A7" w:rsidRDefault="000969AE">
                  <w:pPr>
                    <w:pStyle w:val="ad"/>
                    <w:spacing w:line="360" w:lineRule="exact"/>
                    <w:jc w:val="center"/>
                    <w:rPr>
                      <w:rFonts w:ascii="宋体" w:hAnsi="宋体" w:cs="宋体"/>
                      <w:color w:val="auto"/>
                      <w:szCs w:val="21"/>
                    </w:rPr>
                  </w:pPr>
                  <w:r>
                    <w:rPr>
                      <w:rFonts w:ascii="宋体" w:hAnsi="宋体" w:cs="宋体" w:hint="eastAsia"/>
                      <w:color w:val="auto"/>
                      <w:szCs w:val="21"/>
                    </w:rPr>
                    <w:t>质检员</w:t>
                  </w:r>
                </w:p>
              </w:tc>
              <w:tc>
                <w:tcPr>
                  <w:tcW w:w="528" w:type="dxa"/>
                  <w:tcBorders>
                    <w:top w:val="single" w:sz="4" w:space="0" w:color="auto"/>
                    <w:left w:val="single" w:sz="4" w:space="0" w:color="auto"/>
                    <w:bottom w:val="single" w:sz="4" w:space="0" w:color="auto"/>
                    <w:right w:val="single" w:sz="4" w:space="0" w:color="auto"/>
                  </w:tcBorders>
                  <w:noWrap/>
                  <w:vAlign w:val="center"/>
                </w:tcPr>
                <w:p w:rsidR="009A56A7" w:rsidRDefault="000969AE">
                  <w:pPr>
                    <w:pStyle w:val="ad"/>
                    <w:spacing w:line="360" w:lineRule="exact"/>
                    <w:jc w:val="center"/>
                    <w:rPr>
                      <w:rFonts w:ascii="宋体" w:hAnsi="宋体" w:cs="宋体"/>
                      <w:color w:val="auto"/>
                      <w:szCs w:val="21"/>
                    </w:rPr>
                  </w:pPr>
                  <w:r>
                    <w:rPr>
                      <w:rFonts w:ascii="宋体" w:hAnsi="宋体" w:cs="宋体" w:hint="eastAsia"/>
                      <w:color w:val="auto"/>
                      <w:szCs w:val="21"/>
                    </w:rPr>
                    <w:t>1</w:t>
                  </w:r>
                </w:p>
              </w:tc>
              <w:tc>
                <w:tcPr>
                  <w:tcW w:w="7632" w:type="dxa"/>
                  <w:tcBorders>
                    <w:top w:val="single" w:sz="4" w:space="0" w:color="auto"/>
                    <w:left w:val="single" w:sz="4" w:space="0" w:color="auto"/>
                    <w:bottom w:val="single" w:sz="4" w:space="0" w:color="auto"/>
                    <w:right w:val="single" w:sz="4" w:space="0" w:color="auto"/>
                  </w:tcBorders>
                  <w:noWrap/>
                </w:tcPr>
                <w:p w:rsidR="009A56A7" w:rsidRDefault="000969AE">
                  <w:pPr>
                    <w:pStyle w:val="ad"/>
                    <w:spacing w:line="360" w:lineRule="exact"/>
                    <w:rPr>
                      <w:rFonts w:ascii="宋体" w:hAnsi="宋体" w:cs="宋体"/>
                      <w:color w:val="auto"/>
                      <w:szCs w:val="21"/>
                    </w:rPr>
                  </w:pPr>
                  <w:r>
                    <w:rPr>
                      <w:rFonts w:ascii="宋体" w:hAnsi="宋体" w:cs="宋体" w:hint="eastAsia"/>
                      <w:color w:val="auto"/>
                      <w:szCs w:val="21"/>
                    </w:rPr>
                    <w:t>持有工程质检员上岗证</w:t>
                  </w:r>
                </w:p>
              </w:tc>
            </w:tr>
            <w:tr w:rsidR="009A56A7">
              <w:tc>
                <w:tcPr>
                  <w:tcW w:w="1162" w:type="dxa"/>
                  <w:tcBorders>
                    <w:top w:val="single" w:sz="4" w:space="0" w:color="auto"/>
                    <w:left w:val="single" w:sz="4" w:space="0" w:color="auto"/>
                    <w:bottom w:val="single" w:sz="4" w:space="0" w:color="auto"/>
                    <w:right w:val="single" w:sz="4" w:space="0" w:color="auto"/>
                  </w:tcBorders>
                  <w:noWrap/>
                  <w:vAlign w:val="center"/>
                </w:tcPr>
                <w:p w:rsidR="009A56A7" w:rsidRDefault="000969AE">
                  <w:pPr>
                    <w:pStyle w:val="ad"/>
                    <w:spacing w:line="360" w:lineRule="exact"/>
                    <w:jc w:val="center"/>
                    <w:rPr>
                      <w:rFonts w:ascii="宋体" w:hAnsi="宋体" w:cs="宋体"/>
                      <w:color w:val="auto"/>
                      <w:szCs w:val="21"/>
                    </w:rPr>
                  </w:pPr>
                  <w:r>
                    <w:rPr>
                      <w:rFonts w:ascii="宋体" w:hAnsi="宋体" w:cs="宋体" w:hint="eastAsia"/>
                      <w:color w:val="auto"/>
                      <w:szCs w:val="21"/>
                    </w:rPr>
                    <w:t>安全员</w:t>
                  </w:r>
                </w:p>
              </w:tc>
              <w:tc>
                <w:tcPr>
                  <w:tcW w:w="528" w:type="dxa"/>
                  <w:tcBorders>
                    <w:top w:val="single" w:sz="4" w:space="0" w:color="auto"/>
                    <w:left w:val="single" w:sz="4" w:space="0" w:color="auto"/>
                    <w:bottom w:val="single" w:sz="4" w:space="0" w:color="auto"/>
                    <w:right w:val="single" w:sz="4" w:space="0" w:color="auto"/>
                  </w:tcBorders>
                  <w:noWrap/>
                  <w:vAlign w:val="center"/>
                </w:tcPr>
                <w:p w:rsidR="009A56A7" w:rsidRDefault="000969AE">
                  <w:pPr>
                    <w:pStyle w:val="ad"/>
                    <w:spacing w:line="360" w:lineRule="exact"/>
                    <w:jc w:val="center"/>
                    <w:rPr>
                      <w:rFonts w:ascii="宋体" w:hAnsi="宋体" w:cs="宋体"/>
                      <w:color w:val="auto"/>
                      <w:szCs w:val="21"/>
                    </w:rPr>
                  </w:pPr>
                  <w:r>
                    <w:rPr>
                      <w:rFonts w:ascii="宋体" w:hAnsi="宋体" w:cs="宋体" w:hint="eastAsia"/>
                      <w:color w:val="auto"/>
                      <w:szCs w:val="21"/>
                    </w:rPr>
                    <w:t>1</w:t>
                  </w:r>
                </w:p>
              </w:tc>
              <w:tc>
                <w:tcPr>
                  <w:tcW w:w="7632" w:type="dxa"/>
                  <w:tcBorders>
                    <w:top w:val="single" w:sz="4" w:space="0" w:color="auto"/>
                    <w:left w:val="single" w:sz="4" w:space="0" w:color="auto"/>
                    <w:bottom w:val="single" w:sz="4" w:space="0" w:color="auto"/>
                    <w:right w:val="single" w:sz="4" w:space="0" w:color="auto"/>
                  </w:tcBorders>
                  <w:noWrap/>
                </w:tcPr>
                <w:p w:rsidR="009A56A7" w:rsidRDefault="000969AE">
                  <w:pPr>
                    <w:pStyle w:val="ad"/>
                    <w:spacing w:line="360" w:lineRule="exact"/>
                    <w:rPr>
                      <w:rFonts w:ascii="宋体" w:hAnsi="宋体" w:cs="宋体"/>
                      <w:color w:val="auto"/>
                      <w:szCs w:val="21"/>
                    </w:rPr>
                  </w:pPr>
                  <w:r>
                    <w:rPr>
                      <w:rFonts w:ascii="宋体" w:hAnsi="宋体" w:cs="宋体" w:hint="eastAsia"/>
                      <w:color w:val="auto"/>
                      <w:szCs w:val="21"/>
                    </w:rPr>
                    <w:t>持有工程安全员上岗证, 具备有效的专职安全员</w:t>
                  </w:r>
                </w:p>
                <w:p w:rsidR="009A56A7" w:rsidRDefault="000969AE">
                  <w:pPr>
                    <w:pStyle w:val="ad"/>
                    <w:spacing w:line="360" w:lineRule="exact"/>
                    <w:rPr>
                      <w:rFonts w:ascii="宋体" w:hAnsi="宋体" w:cs="宋体"/>
                      <w:color w:val="auto"/>
                      <w:szCs w:val="21"/>
                    </w:rPr>
                  </w:pPr>
                  <w:r>
                    <w:rPr>
                      <w:rFonts w:ascii="宋体" w:hAnsi="宋体" w:cs="宋体" w:hint="eastAsia"/>
                      <w:color w:val="auto"/>
                      <w:szCs w:val="21"/>
                    </w:rPr>
                    <w:t>安全生产考核合格证书（C类）。</w:t>
                  </w:r>
                </w:p>
              </w:tc>
            </w:tr>
            <w:tr w:rsidR="009A56A7">
              <w:trPr>
                <w:trHeight w:val="201"/>
              </w:trPr>
              <w:tc>
                <w:tcPr>
                  <w:tcW w:w="1162" w:type="dxa"/>
                  <w:tcBorders>
                    <w:top w:val="single" w:sz="4" w:space="0" w:color="auto"/>
                    <w:left w:val="single" w:sz="4" w:space="0" w:color="auto"/>
                    <w:bottom w:val="single" w:sz="4" w:space="0" w:color="auto"/>
                    <w:right w:val="single" w:sz="4" w:space="0" w:color="auto"/>
                  </w:tcBorders>
                  <w:noWrap/>
                  <w:vAlign w:val="center"/>
                </w:tcPr>
                <w:p w:rsidR="009A56A7" w:rsidRDefault="000969AE">
                  <w:pPr>
                    <w:pStyle w:val="ad"/>
                    <w:spacing w:line="360" w:lineRule="exact"/>
                    <w:jc w:val="center"/>
                    <w:rPr>
                      <w:rFonts w:ascii="宋体" w:hAnsi="宋体" w:cs="宋体"/>
                      <w:color w:val="auto"/>
                      <w:szCs w:val="21"/>
                    </w:rPr>
                  </w:pPr>
                  <w:r>
                    <w:rPr>
                      <w:rFonts w:ascii="宋体" w:hAnsi="宋体" w:cs="宋体" w:hint="eastAsia"/>
                      <w:color w:val="auto"/>
                      <w:szCs w:val="21"/>
                    </w:rPr>
                    <w:t>材料员</w:t>
                  </w:r>
                </w:p>
              </w:tc>
              <w:tc>
                <w:tcPr>
                  <w:tcW w:w="528" w:type="dxa"/>
                  <w:tcBorders>
                    <w:top w:val="single" w:sz="4" w:space="0" w:color="auto"/>
                    <w:left w:val="single" w:sz="4" w:space="0" w:color="auto"/>
                    <w:bottom w:val="single" w:sz="4" w:space="0" w:color="auto"/>
                    <w:right w:val="single" w:sz="4" w:space="0" w:color="auto"/>
                  </w:tcBorders>
                  <w:noWrap/>
                  <w:vAlign w:val="center"/>
                </w:tcPr>
                <w:p w:rsidR="009A56A7" w:rsidRDefault="000969AE">
                  <w:pPr>
                    <w:pStyle w:val="ad"/>
                    <w:spacing w:line="360" w:lineRule="exact"/>
                    <w:jc w:val="center"/>
                    <w:rPr>
                      <w:rFonts w:ascii="宋体" w:hAnsi="宋体" w:cs="宋体"/>
                      <w:color w:val="auto"/>
                      <w:szCs w:val="21"/>
                    </w:rPr>
                  </w:pPr>
                  <w:r>
                    <w:rPr>
                      <w:rFonts w:ascii="宋体" w:hAnsi="宋体" w:cs="宋体" w:hint="eastAsia"/>
                      <w:color w:val="auto"/>
                      <w:szCs w:val="21"/>
                    </w:rPr>
                    <w:t>1</w:t>
                  </w:r>
                </w:p>
              </w:tc>
              <w:tc>
                <w:tcPr>
                  <w:tcW w:w="7632" w:type="dxa"/>
                  <w:tcBorders>
                    <w:top w:val="single" w:sz="4" w:space="0" w:color="auto"/>
                    <w:left w:val="single" w:sz="4" w:space="0" w:color="auto"/>
                    <w:bottom w:val="single" w:sz="4" w:space="0" w:color="auto"/>
                    <w:right w:val="single" w:sz="4" w:space="0" w:color="auto"/>
                  </w:tcBorders>
                  <w:noWrap/>
                </w:tcPr>
                <w:p w:rsidR="009A56A7" w:rsidRDefault="000969AE">
                  <w:pPr>
                    <w:pStyle w:val="ad"/>
                    <w:spacing w:line="360" w:lineRule="exact"/>
                    <w:jc w:val="both"/>
                    <w:rPr>
                      <w:rFonts w:ascii="宋体" w:hAnsi="宋体" w:cs="宋体"/>
                      <w:color w:val="auto"/>
                      <w:szCs w:val="21"/>
                    </w:rPr>
                  </w:pPr>
                  <w:r>
                    <w:rPr>
                      <w:rFonts w:ascii="宋体" w:hAnsi="宋体" w:cs="宋体" w:hint="eastAsia"/>
                      <w:color w:val="auto"/>
                      <w:szCs w:val="21"/>
                    </w:rPr>
                    <w:t>持有工程材料员上岗证</w:t>
                  </w:r>
                </w:p>
              </w:tc>
            </w:tr>
          </w:tbl>
          <w:p w:rsidR="009A56A7" w:rsidRDefault="000969AE">
            <w:pPr>
              <w:pStyle w:val="ad"/>
              <w:spacing w:line="360" w:lineRule="exact"/>
              <w:ind w:firstLineChars="50" w:firstLine="105"/>
              <w:jc w:val="both"/>
              <w:rPr>
                <w:rFonts w:ascii="宋体" w:hAnsi="宋体" w:cs="宋体"/>
                <w:color w:val="auto"/>
                <w:szCs w:val="21"/>
              </w:rPr>
            </w:pPr>
            <w:r>
              <w:rPr>
                <w:rFonts w:ascii="宋体" w:hAnsi="宋体" w:cs="宋体" w:hint="eastAsia"/>
                <w:color w:val="auto"/>
                <w:szCs w:val="21"/>
              </w:rPr>
              <w:t>其委托的设计人员包括但不仅限于建筑工程专业等人员 。</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Cs w:val="21"/>
              </w:rPr>
              <w:t xml:space="preserve">（3）施工机械设备：   满足本项目的施工需要  。 </w:t>
            </w:r>
          </w:p>
        </w:tc>
      </w:tr>
      <w:tr w:rsidR="009A56A7">
        <w:trPr>
          <w:trHeight w:val="728"/>
          <w:jc w:val="center"/>
        </w:trPr>
        <w:tc>
          <w:tcPr>
            <w:tcW w:w="869"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1.4.2</w:t>
            </w:r>
          </w:p>
        </w:tc>
        <w:tc>
          <w:tcPr>
            <w:tcW w:w="1851"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联合体</w:t>
            </w:r>
          </w:p>
        </w:tc>
        <w:tc>
          <w:tcPr>
            <w:tcW w:w="6975" w:type="dxa"/>
            <w:gridSpan w:val="2"/>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不接受联合体。</w:t>
            </w:r>
          </w:p>
        </w:tc>
      </w:tr>
      <w:tr w:rsidR="009A56A7">
        <w:trPr>
          <w:trHeight w:val="934"/>
          <w:jc w:val="center"/>
        </w:trPr>
        <w:tc>
          <w:tcPr>
            <w:tcW w:w="869"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1.5</w:t>
            </w:r>
          </w:p>
        </w:tc>
        <w:tc>
          <w:tcPr>
            <w:tcW w:w="1851"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费用承担和</w:t>
            </w:r>
          </w:p>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设计成果补偿</w:t>
            </w:r>
          </w:p>
        </w:tc>
        <w:tc>
          <w:tcPr>
            <w:tcW w:w="6975" w:type="dxa"/>
            <w:gridSpan w:val="2"/>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rPr>
                <w:rFonts w:ascii="宋体" w:hAnsi="宋体" w:cs="宋体"/>
                <w:color w:val="auto"/>
                <w:kern w:val="1"/>
                <w:sz w:val="24"/>
              </w:rPr>
            </w:pPr>
            <w:r>
              <w:rPr>
                <w:rFonts w:ascii="宋体" w:hAnsi="宋体" w:cs="宋体" w:hint="eastAsia"/>
                <w:color w:val="auto"/>
                <w:sz w:val="24"/>
              </w:rPr>
              <w:t>☑</w:t>
            </w:r>
            <w:r>
              <w:rPr>
                <w:rFonts w:ascii="宋体" w:hAnsi="宋体" w:cs="宋体" w:hint="eastAsia"/>
                <w:color w:val="auto"/>
                <w:kern w:val="1"/>
                <w:sz w:val="24"/>
              </w:rPr>
              <w:t>不补偿；</w:t>
            </w:r>
          </w:p>
          <w:p w:rsidR="009A56A7" w:rsidRDefault="000969AE">
            <w:pPr>
              <w:spacing w:line="360" w:lineRule="exact"/>
              <w:jc w:val="left"/>
              <w:rPr>
                <w:rFonts w:ascii="宋体" w:hAnsi="宋体" w:cs="宋体"/>
                <w:b/>
                <w:color w:val="auto"/>
                <w:kern w:val="1"/>
                <w:sz w:val="24"/>
              </w:rPr>
            </w:pPr>
            <w:r>
              <w:rPr>
                <w:rFonts w:ascii="宋体" w:hAnsi="宋体" w:cs="宋体" w:hint="eastAsia"/>
                <w:b/>
                <w:color w:val="auto"/>
                <w:kern w:val="1"/>
                <w:sz w:val="24"/>
              </w:rPr>
              <w:t>□</w:t>
            </w:r>
            <w:r>
              <w:rPr>
                <w:rFonts w:ascii="宋体" w:hAnsi="宋体" w:cs="宋体" w:hint="eastAsia"/>
                <w:color w:val="auto"/>
                <w:kern w:val="1"/>
                <w:sz w:val="24"/>
              </w:rPr>
              <w:t>补偿，补偿标准：。</w:t>
            </w:r>
          </w:p>
        </w:tc>
      </w:tr>
      <w:tr w:rsidR="009A56A7">
        <w:trPr>
          <w:trHeight w:val="564"/>
          <w:jc w:val="center"/>
        </w:trPr>
        <w:tc>
          <w:tcPr>
            <w:tcW w:w="869"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1.9.1</w:t>
            </w:r>
          </w:p>
        </w:tc>
        <w:tc>
          <w:tcPr>
            <w:tcW w:w="1851"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踏勘现场</w:t>
            </w:r>
          </w:p>
        </w:tc>
        <w:tc>
          <w:tcPr>
            <w:tcW w:w="6975" w:type="dxa"/>
            <w:gridSpan w:val="2"/>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rPr>
                <w:rFonts w:ascii="宋体" w:hAnsi="宋体" w:cs="宋体"/>
                <w:color w:val="auto"/>
                <w:kern w:val="1"/>
                <w:sz w:val="24"/>
              </w:rPr>
            </w:pPr>
            <w:r>
              <w:rPr>
                <w:rFonts w:ascii="宋体" w:hAnsi="宋体" w:cs="宋体" w:hint="eastAsia"/>
                <w:b/>
                <w:color w:val="auto"/>
                <w:kern w:val="1"/>
                <w:sz w:val="24"/>
              </w:rPr>
              <w:sym w:font="Wingdings 2" w:char="0052"/>
            </w:r>
            <w:r>
              <w:rPr>
                <w:rFonts w:ascii="宋体" w:hAnsi="宋体" w:cs="宋体" w:hint="eastAsia"/>
                <w:color w:val="auto"/>
                <w:kern w:val="1"/>
                <w:sz w:val="24"/>
              </w:rPr>
              <w:t>不组织；</w:t>
            </w:r>
          </w:p>
          <w:p w:rsidR="009A56A7" w:rsidRDefault="000969AE">
            <w:pPr>
              <w:pStyle w:val="ad"/>
              <w:spacing w:line="360" w:lineRule="exact"/>
              <w:rPr>
                <w:rFonts w:ascii="宋体" w:hAnsi="宋体" w:cs="宋体"/>
                <w:color w:val="auto"/>
                <w:sz w:val="24"/>
              </w:rPr>
            </w:pPr>
            <w:r>
              <w:rPr>
                <w:rFonts w:ascii="宋体" w:hAnsi="宋体" w:cs="宋体" w:hint="eastAsia"/>
                <w:color w:val="auto"/>
                <w:sz w:val="24"/>
              </w:rPr>
              <w:t>□组织，踏勘时间： 时间在采购截止日期前3天。</w:t>
            </w:r>
          </w:p>
          <w:p w:rsidR="009A56A7" w:rsidRDefault="000969AE">
            <w:pPr>
              <w:spacing w:line="360" w:lineRule="exact"/>
              <w:rPr>
                <w:rFonts w:ascii="宋体" w:hAnsi="宋体" w:cs="宋体"/>
                <w:color w:val="auto"/>
                <w:kern w:val="1"/>
                <w:sz w:val="24"/>
                <w:u w:val="single"/>
              </w:rPr>
            </w:pPr>
            <w:r>
              <w:rPr>
                <w:rFonts w:ascii="宋体" w:hAnsi="宋体" w:cs="宋体" w:hint="eastAsia"/>
                <w:color w:val="auto"/>
                <w:kern w:val="1"/>
                <w:sz w:val="24"/>
              </w:rPr>
              <w:t>踏勘集中地点：</w:t>
            </w:r>
          </w:p>
        </w:tc>
      </w:tr>
      <w:tr w:rsidR="009A56A7">
        <w:trPr>
          <w:trHeight w:val="518"/>
          <w:jc w:val="center"/>
        </w:trPr>
        <w:tc>
          <w:tcPr>
            <w:tcW w:w="869"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1.10.1</w:t>
            </w:r>
          </w:p>
        </w:tc>
        <w:tc>
          <w:tcPr>
            <w:tcW w:w="1851"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投标预备会</w:t>
            </w:r>
          </w:p>
        </w:tc>
        <w:tc>
          <w:tcPr>
            <w:tcW w:w="6975" w:type="dxa"/>
            <w:gridSpan w:val="2"/>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rPr>
                <w:rFonts w:ascii="宋体" w:hAnsi="宋体" w:cs="宋体"/>
                <w:color w:val="auto"/>
                <w:kern w:val="1"/>
                <w:sz w:val="24"/>
              </w:rPr>
            </w:pPr>
            <w:r>
              <w:rPr>
                <w:rFonts w:ascii="宋体" w:hAnsi="宋体" w:cs="宋体" w:hint="eastAsia"/>
                <w:color w:val="auto"/>
                <w:sz w:val="24"/>
              </w:rPr>
              <w:t>☑</w:t>
            </w:r>
            <w:r>
              <w:rPr>
                <w:rFonts w:ascii="宋体" w:hAnsi="宋体" w:cs="宋体" w:hint="eastAsia"/>
                <w:color w:val="auto"/>
                <w:kern w:val="1"/>
                <w:sz w:val="24"/>
              </w:rPr>
              <w:t>不召开；</w:t>
            </w:r>
          </w:p>
          <w:p w:rsidR="009A56A7" w:rsidRDefault="000969AE">
            <w:pPr>
              <w:spacing w:line="360" w:lineRule="exact"/>
              <w:jc w:val="left"/>
              <w:rPr>
                <w:rFonts w:ascii="宋体" w:hAnsi="宋体" w:cs="宋体"/>
                <w:color w:val="auto"/>
                <w:kern w:val="1"/>
                <w:sz w:val="24"/>
              </w:rPr>
            </w:pPr>
            <w:r>
              <w:rPr>
                <w:rFonts w:ascii="宋体" w:hAnsi="宋体" w:cs="宋体" w:hint="eastAsia"/>
                <w:b/>
                <w:color w:val="auto"/>
                <w:kern w:val="1"/>
                <w:sz w:val="24"/>
              </w:rPr>
              <w:t>□</w:t>
            </w:r>
            <w:r>
              <w:rPr>
                <w:rFonts w:ascii="宋体" w:hAnsi="宋体" w:cs="宋体" w:hint="eastAsia"/>
                <w:color w:val="auto"/>
                <w:kern w:val="1"/>
                <w:sz w:val="24"/>
              </w:rPr>
              <w:t>召开，召开时间：；</w:t>
            </w:r>
          </w:p>
          <w:p w:rsidR="009A56A7" w:rsidRDefault="000969AE">
            <w:pPr>
              <w:spacing w:line="360" w:lineRule="exact"/>
              <w:ind w:firstLine="840"/>
              <w:jc w:val="left"/>
              <w:rPr>
                <w:rFonts w:ascii="宋体" w:hAnsi="宋体" w:cs="宋体"/>
                <w:color w:val="auto"/>
                <w:kern w:val="1"/>
                <w:sz w:val="24"/>
              </w:rPr>
            </w:pPr>
            <w:r>
              <w:rPr>
                <w:rFonts w:ascii="宋体" w:hAnsi="宋体" w:cs="宋体" w:hint="eastAsia"/>
                <w:color w:val="auto"/>
                <w:kern w:val="1"/>
                <w:sz w:val="24"/>
              </w:rPr>
              <w:t xml:space="preserve"> 召开地点：。</w:t>
            </w:r>
          </w:p>
        </w:tc>
      </w:tr>
      <w:tr w:rsidR="009A56A7">
        <w:trPr>
          <w:trHeight w:val="525"/>
          <w:jc w:val="center"/>
        </w:trPr>
        <w:tc>
          <w:tcPr>
            <w:tcW w:w="869"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1.10.2</w:t>
            </w:r>
          </w:p>
        </w:tc>
        <w:tc>
          <w:tcPr>
            <w:tcW w:w="1851"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投标人提出问题</w:t>
            </w:r>
          </w:p>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的截止时间</w:t>
            </w:r>
          </w:p>
        </w:tc>
        <w:tc>
          <w:tcPr>
            <w:tcW w:w="6975" w:type="dxa"/>
            <w:gridSpan w:val="2"/>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 xml:space="preserve">投标截止日前3天 </w:t>
            </w:r>
          </w:p>
        </w:tc>
      </w:tr>
      <w:tr w:rsidR="009A56A7">
        <w:trPr>
          <w:trHeight w:val="525"/>
          <w:jc w:val="center"/>
        </w:trPr>
        <w:tc>
          <w:tcPr>
            <w:tcW w:w="869"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1.10.3</w:t>
            </w:r>
          </w:p>
        </w:tc>
        <w:tc>
          <w:tcPr>
            <w:tcW w:w="1851"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采购人书面</w:t>
            </w:r>
          </w:p>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澄清的时间</w:t>
            </w:r>
          </w:p>
        </w:tc>
        <w:tc>
          <w:tcPr>
            <w:tcW w:w="6975" w:type="dxa"/>
            <w:gridSpan w:val="2"/>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投标截止日前3天（澄清内容不影响投标文件编制的除外）</w:t>
            </w:r>
          </w:p>
        </w:tc>
      </w:tr>
      <w:tr w:rsidR="009A56A7">
        <w:trPr>
          <w:trHeight w:val="376"/>
          <w:jc w:val="center"/>
        </w:trPr>
        <w:tc>
          <w:tcPr>
            <w:tcW w:w="869"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lastRenderedPageBreak/>
              <w:t>1.11</w:t>
            </w:r>
          </w:p>
        </w:tc>
        <w:tc>
          <w:tcPr>
            <w:tcW w:w="1851"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投标人拟</w:t>
            </w:r>
          </w:p>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分包的工作</w:t>
            </w:r>
          </w:p>
        </w:tc>
        <w:tc>
          <w:tcPr>
            <w:tcW w:w="6975" w:type="dxa"/>
            <w:gridSpan w:val="2"/>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rPr>
                <w:rFonts w:ascii="宋体" w:hAnsi="宋体" w:cs="宋体"/>
                <w:color w:val="auto"/>
                <w:kern w:val="1"/>
                <w:sz w:val="24"/>
              </w:rPr>
            </w:pPr>
            <w:r>
              <w:rPr>
                <w:rFonts w:ascii="宋体" w:hAnsi="宋体" w:cs="宋体" w:hint="eastAsia"/>
                <w:b/>
                <w:color w:val="auto"/>
                <w:kern w:val="1"/>
                <w:sz w:val="24"/>
              </w:rPr>
              <w:t>□</w:t>
            </w:r>
            <w:r>
              <w:rPr>
                <w:rFonts w:ascii="宋体" w:hAnsi="宋体" w:cs="宋体" w:hint="eastAsia"/>
                <w:color w:val="auto"/>
                <w:kern w:val="1"/>
                <w:sz w:val="24"/>
              </w:rPr>
              <w:t>不允许；</w:t>
            </w:r>
          </w:p>
          <w:p w:rsidR="009A56A7" w:rsidRDefault="000969AE">
            <w:pPr>
              <w:spacing w:line="360" w:lineRule="exact"/>
              <w:rPr>
                <w:rFonts w:ascii="宋体" w:hAnsi="宋体" w:cs="宋体"/>
                <w:color w:val="auto"/>
                <w:kern w:val="1"/>
                <w:sz w:val="24"/>
              </w:rPr>
            </w:pPr>
            <w:r>
              <w:rPr>
                <w:rFonts w:ascii="宋体" w:hAnsi="宋体" w:cs="宋体" w:hint="eastAsia"/>
                <w:b/>
                <w:color w:val="auto"/>
                <w:kern w:val="1"/>
                <w:sz w:val="24"/>
              </w:rPr>
              <w:t>☑</w:t>
            </w:r>
            <w:r>
              <w:rPr>
                <w:rFonts w:ascii="宋体" w:hAnsi="宋体" w:cs="宋体" w:hint="eastAsia"/>
                <w:color w:val="auto"/>
                <w:kern w:val="1"/>
                <w:sz w:val="24"/>
              </w:rPr>
              <w:t>允许，</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分包内容要求：</w:t>
            </w:r>
            <w:r>
              <w:rPr>
                <w:rFonts w:ascii="宋体" w:hAnsi="宋体" w:cs="宋体" w:hint="eastAsia"/>
                <w:color w:val="auto"/>
                <w:kern w:val="1"/>
                <w:sz w:val="24"/>
                <w:u w:val="single"/>
              </w:rPr>
              <w:t xml:space="preserve">  本项目不允许主体工程和关键工序分包，但涉及专业工程的经业主同意可分包</w:t>
            </w:r>
            <w:r>
              <w:rPr>
                <w:rFonts w:ascii="宋体" w:hAnsi="宋体" w:cs="宋体" w:hint="eastAsia"/>
                <w:color w:val="auto"/>
                <w:kern w:val="1"/>
                <w:sz w:val="24"/>
              </w:rPr>
              <w:t>；</w:t>
            </w:r>
          </w:p>
          <w:p w:rsidR="009A56A7" w:rsidRDefault="000969AE">
            <w:pPr>
              <w:spacing w:line="360" w:lineRule="exact"/>
              <w:rPr>
                <w:rFonts w:ascii="宋体" w:hAnsi="宋体" w:cs="宋体"/>
                <w:color w:val="auto"/>
                <w:kern w:val="1"/>
                <w:sz w:val="24"/>
                <w:u w:val="single"/>
              </w:rPr>
            </w:pPr>
            <w:r>
              <w:rPr>
                <w:rFonts w:ascii="宋体" w:hAnsi="宋体" w:cs="宋体" w:hint="eastAsia"/>
                <w:color w:val="auto"/>
                <w:kern w:val="1"/>
                <w:sz w:val="24"/>
              </w:rPr>
              <w:t>对分包人的资质要求：</w:t>
            </w:r>
            <w:r>
              <w:rPr>
                <w:rFonts w:ascii="宋体" w:hAnsi="宋体" w:cs="宋体" w:hint="eastAsia"/>
                <w:color w:val="auto"/>
                <w:kern w:val="1"/>
                <w:sz w:val="24"/>
                <w:u w:val="single"/>
              </w:rPr>
              <w:t xml:space="preserve">  依法具备相应的设计及施工资质  。</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中标人应将其选择的分包单位的资质、专业施工能力等情况报采购人审查同意并备案后，方可签订分包合同并实施。</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分包单位对承包的分包工程不得转包。</w:t>
            </w:r>
          </w:p>
        </w:tc>
      </w:tr>
      <w:tr w:rsidR="009A56A7">
        <w:trPr>
          <w:trHeight w:val="412"/>
          <w:jc w:val="center"/>
        </w:trPr>
        <w:tc>
          <w:tcPr>
            <w:tcW w:w="869"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1.12</w:t>
            </w:r>
          </w:p>
        </w:tc>
        <w:tc>
          <w:tcPr>
            <w:tcW w:w="1851"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偏  离</w:t>
            </w:r>
          </w:p>
        </w:tc>
        <w:tc>
          <w:tcPr>
            <w:tcW w:w="6975" w:type="dxa"/>
            <w:gridSpan w:val="2"/>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rPr>
                <w:rFonts w:ascii="宋体" w:hAnsi="宋体" w:cs="宋体"/>
                <w:color w:val="auto"/>
                <w:kern w:val="1"/>
                <w:sz w:val="24"/>
              </w:rPr>
            </w:pPr>
            <w:r>
              <w:rPr>
                <w:rFonts w:ascii="宋体" w:hAnsi="宋体" w:cs="宋体" w:hint="eastAsia"/>
                <w:b/>
                <w:color w:val="auto"/>
                <w:kern w:val="1"/>
                <w:sz w:val="24"/>
              </w:rPr>
              <w:t>☑</w:t>
            </w:r>
            <w:r>
              <w:rPr>
                <w:rFonts w:ascii="宋体" w:hAnsi="宋体" w:cs="宋体" w:hint="eastAsia"/>
                <w:color w:val="auto"/>
                <w:kern w:val="1"/>
                <w:sz w:val="24"/>
              </w:rPr>
              <w:t>不允许；</w:t>
            </w:r>
          </w:p>
          <w:p w:rsidR="009A56A7" w:rsidRDefault="000969AE">
            <w:pPr>
              <w:spacing w:line="360" w:lineRule="exact"/>
              <w:rPr>
                <w:rFonts w:ascii="宋体" w:hAnsi="宋体" w:cs="宋体"/>
                <w:color w:val="auto"/>
                <w:kern w:val="1"/>
                <w:sz w:val="24"/>
              </w:rPr>
            </w:pPr>
            <w:r>
              <w:rPr>
                <w:rFonts w:ascii="宋体" w:hAnsi="宋体" w:cs="宋体" w:hint="eastAsia"/>
                <w:b/>
                <w:color w:val="auto"/>
                <w:kern w:val="1"/>
                <w:sz w:val="24"/>
              </w:rPr>
              <w:t>□</w:t>
            </w:r>
            <w:r>
              <w:rPr>
                <w:rFonts w:ascii="宋体" w:hAnsi="宋体" w:cs="宋体" w:hint="eastAsia"/>
                <w:color w:val="auto"/>
                <w:kern w:val="1"/>
                <w:sz w:val="24"/>
              </w:rPr>
              <w:t>允许，允许偏离的内容、偏离范围和幅度：；</w:t>
            </w:r>
          </w:p>
        </w:tc>
      </w:tr>
      <w:tr w:rsidR="009A56A7">
        <w:trPr>
          <w:trHeight w:val="525"/>
          <w:jc w:val="center"/>
        </w:trPr>
        <w:tc>
          <w:tcPr>
            <w:tcW w:w="869"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2.1</w:t>
            </w:r>
          </w:p>
        </w:tc>
        <w:tc>
          <w:tcPr>
            <w:tcW w:w="1851"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构成采购文件</w:t>
            </w:r>
          </w:p>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的其他材料</w:t>
            </w:r>
          </w:p>
        </w:tc>
        <w:tc>
          <w:tcPr>
            <w:tcW w:w="6975" w:type="dxa"/>
            <w:gridSpan w:val="2"/>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 xml:space="preserve">采购文件的澄清、修改、补充通知等内容 </w:t>
            </w:r>
          </w:p>
        </w:tc>
      </w:tr>
      <w:tr w:rsidR="009A56A7">
        <w:trPr>
          <w:trHeight w:val="525"/>
          <w:jc w:val="center"/>
        </w:trPr>
        <w:tc>
          <w:tcPr>
            <w:tcW w:w="869"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2.2.1</w:t>
            </w:r>
          </w:p>
        </w:tc>
        <w:tc>
          <w:tcPr>
            <w:tcW w:w="1851"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投标人要求澄清采购文件的截止时间</w:t>
            </w:r>
          </w:p>
        </w:tc>
        <w:tc>
          <w:tcPr>
            <w:tcW w:w="6975" w:type="dxa"/>
            <w:gridSpan w:val="2"/>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 xml:space="preserve">投标截止日前3天 </w:t>
            </w:r>
          </w:p>
        </w:tc>
      </w:tr>
      <w:tr w:rsidR="009A56A7">
        <w:trPr>
          <w:trHeight w:val="525"/>
          <w:jc w:val="center"/>
        </w:trPr>
        <w:tc>
          <w:tcPr>
            <w:tcW w:w="869"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2.2.2</w:t>
            </w:r>
          </w:p>
        </w:tc>
        <w:tc>
          <w:tcPr>
            <w:tcW w:w="1851"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投标截止时间</w:t>
            </w:r>
          </w:p>
        </w:tc>
        <w:tc>
          <w:tcPr>
            <w:tcW w:w="6975" w:type="dxa"/>
            <w:gridSpan w:val="2"/>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rPr>
                <w:rFonts w:ascii="宋体" w:hAnsi="宋体" w:cs="宋体"/>
                <w:color w:val="auto"/>
                <w:kern w:val="1"/>
                <w:sz w:val="24"/>
              </w:rPr>
            </w:pPr>
            <w:r>
              <w:rPr>
                <w:rFonts w:ascii="宋体" w:hAnsi="宋体" w:cs="宋体" w:hint="eastAsia"/>
                <w:b/>
                <w:color w:val="auto"/>
                <w:kern w:val="1"/>
                <w:sz w:val="24"/>
                <w:u w:val="single"/>
              </w:rPr>
              <w:t>2021</w:t>
            </w:r>
            <w:r>
              <w:rPr>
                <w:rFonts w:ascii="宋体" w:hAnsi="宋体" w:cs="宋体" w:hint="eastAsia"/>
                <w:color w:val="auto"/>
                <w:kern w:val="1"/>
                <w:sz w:val="24"/>
              </w:rPr>
              <w:t xml:space="preserve">年 </w:t>
            </w:r>
            <w:r w:rsidR="00F7172C">
              <w:rPr>
                <w:rFonts w:ascii="宋体" w:hAnsi="宋体" w:cs="宋体" w:hint="eastAsia"/>
                <w:color w:val="auto"/>
                <w:kern w:val="1"/>
                <w:sz w:val="24"/>
              </w:rPr>
              <w:t>2</w:t>
            </w:r>
            <w:r>
              <w:rPr>
                <w:rFonts w:ascii="宋体" w:hAnsi="宋体" w:cs="宋体" w:hint="eastAsia"/>
                <w:color w:val="auto"/>
                <w:kern w:val="1"/>
                <w:sz w:val="24"/>
              </w:rPr>
              <w:t xml:space="preserve">  月  </w:t>
            </w:r>
            <w:r w:rsidR="00F7172C">
              <w:rPr>
                <w:rFonts w:ascii="宋体" w:hAnsi="宋体" w:cs="宋体" w:hint="eastAsia"/>
                <w:color w:val="auto"/>
                <w:kern w:val="1"/>
                <w:sz w:val="24"/>
              </w:rPr>
              <w:t>25</w:t>
            </w:r>
            <w:r>
              <w:rPr>
                <w:rFonts w:ascii="宋体" w:hAnsi="宋体" w:cs="宋体" w:hint="eastAsia"/>
                <w:color w:val="auto"/>
                <w:kern w:val="1"/>
                <w:sz w:val="24"/>
              </w:rPr>
              <w:t xml:space="preserve"> 日北京时间上午</w:t>
            </w:r>
            <w:r>
              <w:rPr>
                <w:rFonts w:ascii="宋体" w:hAnsi="宋体" w:cs="宋体" w:hint="eastAsia"/>
                <w:color w:val="auto"/>
                <w:kern w:val="1"/>
                <w:sz w:val="24"/>
                <w:u w:val="single"/>
              </w:rPr>
              <w:t>9</w:t>
            </w:r>
            <w:r>
              <w:rPr>
                <w:rFonts w:ascii="宋体" w:hAnsi="宋体" w:cs="宋体" w:hint="eastAsia"/>
                <w:color w:val="auto"/>
                <w:kern w:val="1"/>
                <w:sz w:val="24"/>
              </w:rPr>
              <w:t xml:space="preserve">时 </w:t>
            </w:r>
            <w:r>
              <w:rPr>
                <w:rFonts w:ascii="宋体" w:hAnsi="宋体" w:cs="宋体" w:hint="eastAsia"/>
                <w:color w:val="auto"/>
                <w:kern w:val="1"/>
                <w:sz w:val="24"/>
                <w:u w:val="single"/>
              </w:rPr>
              <w:t>30</w:t>
            </w:r>
            <w:r>
              <w:rPr>
                <w:rFonts w:ascii="宋体" w:hAnsi="宋体" w:cs="宋体" w:hint="eastAsia"/>
                <w:color w:val="auto"/>
                <w:kern w:val="1"/>
                <w:sz w:val="24"/>
              </w:rPr>
              <w:t xml:space="preserve"> 分</w:t>
            </w:r>
          </w:p>
        </w:tc>
      </w:tr>
      <w:tr w:rsidR="009A56A7">
        <w:trPr>
          <w:trHeight w:val="525"/>
          <w:jc w:val="center"/>
        </w:trPr>
        <w:tc>
          <w:tcPr>
            <w:tcW w:w="869"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2.2.3</w:t>
            </w:r>
          </w:p>
        </w:tc>
        <w:tc>
          <w:tcPr>
            <w:tcW w:w="1851"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投标人确认收到采购文件澄清的时间</w:t>
            </w:r>
          </w:p>
        </w:tc>
        <w:tc>
          <w:tcPr>
            <w:tcW w:w="6975" w:type="dxa"/>
            <w:gridSpan w:val="2"/>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在收到相应澄清文件后</w:t>
            </w:r>
            <w:r>
              <w:rPr>
                <w:rFonts w:ascii="宋体" w:hAnsi="宋体" w:cs="宋体" w:hint="eastAsia"/>
                <w:color w:val="auto"/>
                <w:kern w:val="1"/>
                <w:sz w:val="24"/>
                <w:u w:val="single"/>
              </w:rPr>
              <w:t xml:space="preserve">  24 </w:t>
            </w:r>
            <w:r>
              <w:rPr>
                <w:rFonts w:ascii="宋体" w:hAnsi="宋体" w:cs="宋体" w:hint="eastAsia"/>
                <w:color w:val="auto"/>
                <w:kern w:val="1"/>
                <w:sz w:val="24"/>
              </w:rPr>
              <w:t>小时内</w:t>
            </w:r>
          </w:p>
        </w:tc>
      </w:tr>
      <w:tr w:rsidR="009A56A7">
        <w:trPr>
          <w:trHeight w:val="525"/>
          <w:jc w:val="center"/>
        </w:trPr>
        <w:tc>
          <w:tcPr>
            <w:tcW w:w="869"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2.3.2</w:t>
            </w:r>
          </w:p>
        </w:tc>
        <w:tc>
          <w:tcPr>
            <w:tcW w:w="1851"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投标人确认收到采购文件修改的时间</w:t>
            </w:r>
          </w:p>
        </w:tc>
        <w:tc>
          <w:tcPr>
            <w:tcW w:w="6975" w:type="dxa"/>
            <w:gridSpan w:val="2"/>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在收到相应修改文件后</w:t>
            </w:r>
            <w:r>
              <w:rPr>
                <w:rFonts w:ascii="宋体" w:hAnsi="宋体" w:cs="宋体" w:hint="eastAsia"/>
                <w:color w:val="auto"/>
                <w:kern w:val="1"/>
                <w:sz w:val="24"/>
                <w:u w:val="single"/>
              </w:rPr>
              <w:t xml:space="preserve">  24  </w:t>
            </w:r>
            <w:r>
              <w:rPr>
                <w:rFonts w:ascii="宋体" w:hAnsi="宋体" w:cs="宋体" w:hint="eastAsia"/>
                <w:color w:val="auto"/>
                <w:kern w:val="1"/>
                <w:sz w:val="24"/>
              </w:rPr>
              <w:t>小时内</w:t>
            </w:r>
          </w:p>
        </w:tc>
      </w:tr>
      <w:tr w:rsidR="009A56A7">
        <w:trPr>
          <w:trHeight w:val="525"/>
          <w:jc w:val="center"/>
        </w:trPr>
        <w:tc>
          <w:tcPr>
            <w:tcW w:w="869"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3.1.1</w:t>
            </w:r>
          </w:p>
        </w:tc>
        <w:tc>
          <w:tcPr>
            <w:tcW w:w="1851"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构成投标文件</w:t>
            </w:r>
          </w:p>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的材料</w:t>
            </w:r>
          </w:p>
        </w:tc>
        <w:tc>
          <w:tcPr>
            <w:tcW w:w="6975" w:type="dxa"/>
            <w:gridSpan w:val="2"/>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ind w:left="210" w:hanging="210"/>
              <w:rPr>
                <w:rFonts w:ascii="宋体" w:hAnsi="宋体" w:cs="宋体"/>
                <w:b/>
                <w:color w:val="auto"/>
                <w:kern w:val="1"/>
                <w:sz w:val="24"/>
              </w:rPr>
            </w:pPr>
            <w:r>
              <w:rPr>
                <w:rFonts w:ascii="宋体" w:hAnsi="宋体" w:cs="宋体" w:hint="eastAsia"/>
                <w:color w:val="auto"/>
                <w:kern w:val="1"/>
                <w:sz w:val="24"/>
              </w:rPr>
              <w:t>投标文件的组成部分：</w:t>
            </w:r>
            <w:r>
              <w:rPr>
                <w:rFonts w:ascii="宋体" w:hAnsi="宋体" w:cs="宋体" w:hint="eastAsia"/>
                <w:b/>
                <w:color w:val="auto"/>
                <w:kern w:val="1"/>
                <w:sz w:val="24"/>
              </w:rPr>
              <w:t>☑资格审查☑商务标   ☑技术标  ☑资信业绩</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1、资格审查【备注：以下复印件均须加盖投标人单位公章】</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（1）投标文件签署授权委托书原件（附法定代表人身份证明和组织机构代码证或三证合一、被授权人身份证等材料的复印件）；</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 xml:space="preserve">（2）投标人基本情况表（有效的企业法人营业执照、企业资质证书副本和安全生产许可证副本等的复印件）； </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（3）建设工程项目管理承诺书；</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4）拟投入本项目的项目管理机构及人员情况表；拟派项目经理、项目施工专职安全员、建筑安装负责人基本情况表（附其相应资格证书，建造师安全生产考核合格证书（B类），项目施工专职安全员安全生产考核合格证书（C类），职称证（如有）的复印件）</w:t>
            </w:r>
            <w:r>
              <w:rPr>
                <w:rFonts w:ascii="宋体" w:hAnsi="宋体" w:cs="宋体" w:hint="eastAsia"/>
                <w:color w:val="auto"/>
                <w:kern w:val="1"/>
                <w:sz w:val="24"/>
                <w:highlight w:val="yellow"/>
              </w:rPr>
              <w:t>及2020年10月至202</w:t>
            </w:r>
            <w:r w:rsidR="00F7172C">
              <w:rPr>
                <w:rFonts w:ascii="宋体" w:hAnsi="宋体" w:cs="宋体" w:hint="eastAsia"/>
                <w:color w:val="auto"/>
                <w:kern w:val="1"/>
                <w:sz w:val="24"/>
                <w:highlight w:val="yellow"/>
              </w:rPr>
              <w:t>0</w:t>
            </w:r>
            <w:r>
              <w:rPr>
                <w:rFonts w:ascii="宋体" w:hAnsi="宋体" w:cs="宋体" w:hint="eastAsia"/>
                <w:color w:val="auto"/>
                <w:kern w:val="1"/>
                <w:sz w:val="24"/>
                <w:highlight w:val="yellow"/>
              </w:rPr>
              <w:t>年</w:t>
            </w:r>
            <w:r>
              <w:rPr>
                <w:rFonts w:ascii="宋体" w:hAnsi="宋体" w:cs="宋体" w:hint="eastAsia"/>
                <w:color w:val="auto"/>
                <w:kern w:val="1"/>
                <w:sz w:val="24"/>
              </w:rPr>
              <w:t>12月交纳的社保证明材料复印</w:t>
            </w:r>
            <w:r>
              <w:rPr>
                <w:rFonts w:ascii="宋体" w:hAnsi="宋体" w:cs="宋体" w:hint="eastAsia"/>
                <w:color w:val="auto"/>
                <w:kern w:val="1"/>
                <w:sz w:val="24"/>
              </w:rPr>
              <w:lastRenderedPageBreak/>
              <w:t xml:space="preserve">件。 </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2、商务标</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（1）投标函；</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（2）投标函附录；</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3、技术标</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（1）工程总承包工作大纲；</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包括：概述、总体实施方案、项目实施要点、设计及施工的配合、项目管理要点，以及</w:t>
            </w:r>
            <w:bookmarkStart w:id="116" w:name="OLE_LINK1"/>
            <w:bookmarkEnd w:id="116"/>
            <w:r>
              <w:rPr>
                <w:rFonts w:ascii="宋体" w:hAnsi="宋体" w:cs="宋体" w:hint="eastAsia"/>
                <w:color w:val="auto"/>
                <w:kern w:val="1"/>
                <w:sz w:val="24"/>
              </w:rPr>
              <w:t>拟投入本项目管理人员配备情况（设计及施工）。</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（2）施工组织设计。</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4、资信业绩</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sz w:val="24"/>
              </w:rPr>
              <w:t>（1）</w:t>
            </w:r>
            <w:bookmarkStart w:id="117" w:name="OLE_LINK4"/>
            <w:bookmarkEnd w:id="117"/>
            <w:r>
              <w:rPr>
                <w:rFonts w:ascii="宋体" w:hAnsi="宋体" w:cs="宋体" w:hint="eastAsia"/>
                <w:color w:val="auto"/>
                <w:sz w:val="24"/>
              </w:rPr>
              <w:t>相关资质证书复印件及管理体系认证证书复印件（如有）；（2）近年承担过的类似工程施工项目情况表（如有）（应附中标通知书或合同协议书和工程接收证书（工程竣工验收证书）复印件）；</w:t>
            </w:r>
            <w:r>
              <w:rPr>
                <w:rFonts w:ascii="宋体" w:hAnsi="宋体" w:cs="宋体" w:hint="eastAsia"/>
                <w:color w:val="auto"/>
                <w:kern w:val="1"/>
                <w:sz w:val="24"/>
              </w:rPr>
              <w:t>（3）企业信誉实力一览表（如有）。</w:t>
            </w:r>
          </w:p>
        </w:tc>
      </w:tr>
      <w:tr w:rsidR="009A56A7">
        <w:trPr>
          <w:trHeight w:val="525"/>
          <w:jc w:val="center"/>
        </w:trPr>
        <w:tc>
          <w:tcPr>
            <w:tcW w:w="869"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lastRenderedPageBreak/>
              <w:t>3.2.4</w:t>
            </w:r>
          </w:p>
        </w:tc>
        <w:tc>
          <w:tcPr>
            <w:tcW w:w="1851"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最高投标限价</w:t>
            </w:r>
          </w:p>
        </w:tc>
        <w:tc>
          <w:tcPr>
            <w:tcW w:w="6975" w:type="dxa"/>
            <w:gridSpan w:val="2"/>
            <w:tcBorders>
              <w:top w:val="single" w:sz="8" w:space="0" w:color="000000"/>
              <w:left w:val="single" w:sz="8" w:space="0" w:color="000000"/>
              <w:bottom w:val="single" w:sz="8" w:space="0" w:color="000000"/>
              <w:right w:val="single" w:sz="8" w:space="0" w:color="000000"/>
            </w:tcBorders>
            <w:noWrap/>
            <w:vAlign w:val="center"/>
          </w:tcPr>
          <w:p w:rsidR="009A56A7" w:rsidRDefault="000969AE">
            <w:pPr>
              <w:pStyle w:val="ad"/>
              <w:spacing w:line="360" w:lineRule="exact"/>
              <w:ind w:firstLineChars="300" w:firstLine="735"/>
              <w:rPr>
                <w:rFonts w:ascii="宋体" w:hAnsi="宋体" w:cs="宋体"/>
                <w:b/>
                <w:color w:val="auto"/>
                <w:spacing w:val="2"/>
                <w:sz w:val="24"/>
              </w:rPr>
            </w:pPr>
            <w:r>
              <w:rPr>
                <w:rFonts w:ascii="宋体" w:hAnsi="宋体" w:cs="宋体" w:hint="eastAsia"/>
                <w:b/>
                <w:color w:val="auto"/>
                <w:spacing w:val="2"/>
                <w:sz w:val="24"/>
              </w:rPr>
              <w:t>广西建设职业技术学院武鸣校区后勤及附属用房-1局部空间配套设施项目估算总承包费上控价</w:t>
            </w:r>
            <w:r w:rsidR="000D7B43">
              <w:rPr>
                <w:rFonts w:ascii="宋体" w:hAnsi="宋体" w:cs="宋体" w:hint="eastAsia"/>
                <w:b/>
                <w:color w:val="auto"/>
                <w:spacing w:val="2"/>
                <w:sz w:val="24"/>
              </w:rPr>
              <w:t>125</w:t>
            </w:r>
            <w:r>
              <w:rPr>
                <w:rFonts w:ascii="宋体" w:hAnsi="宋体" w:cs="宋体" w:hint="eastAsia"/>
                <w:b/>
                <w:color w:val="auto"/>
                <w:spacing w:val="2"/>
                <w:sz w:val="24"/>
              </w:rPr>
              <w:t>万元</w:t>
            </w:r>
            <w:r w:rsidR="00F7172C">
              <w:rPr>
                <w:rFonts w:ascii="宋体" w:hAnsi="宋体" w:cs="宋体" w:hint="eastAsia"/>
                <w:b/>
                <w:color w:val="auto"/>
                <w:spacing w:val="2"/>
                <w:sz w:val="24"/>
              </w:rPr>
              <w:t xml:space="preserve"> </w:t>
            </w:r>
            <w:r>
              <w:rPr>
                <w:rFonts w:ascii="宋体" w:hAnsi="宋体" w:cs="宋体" w:hint="eastAsia"/>
                <w:b/>
                <w:color w:val="auto"/>
                <w:spacing w:val="2"/>
                <w:sz w:val="24"/>
              </w:rPr>
              <w:t>。因本项目采用定点采购方式，报价应优惠10%，故采购供应商报价不得超过</w:t>
            </w:r>
            <w:r w:rsidR="000D7B43">
              <w:rPr>
                <w:rFonts w:ascii="宋体" w:hAnsi="宋体" w:cs="宋体" w:hint="eastAsia"/>
                <w:b/>
                <w:color w:val="auto"/>
                <w:spacing w:val="2"/>
                <w:sz w:val="24"/>
              </w:rPr>
              <w:t xml:space="preserve"> 112.5</w:t>
            </w:r>
            <w:r>
              <w:rPr>
                <w:rFonts w:ascii="宋体" w:hAnsi="宋体" w:cs="宋体" w:hint="eastAsia"/>
                <w:b/>
                <w:color w:val="auto"/>
                <w:spacing w:val="2"/>
                <w:sz w:val="24"/>
              </w:rPr>
              <w:t>万元 （含建安劳保费），否则将被视为废标。</w:t>
            </w:r>
          </w:p>
          <w:p w:rsidR="009A56A7" w:rsidRDefault="009A56A7">
            <w:pPr>
              <w:pStyle w:val="ad"/>
              <w:spacing w:line="360" w:lineRule="exact"/>
              <w:ind w:firstLineChars="200" w:firstLine="490"/>
              <w:rPr>
                <w:rFonts w:ascii="宋体" w:hAnsi="宋体" w:cs="宋体"/>
                <w:b/>
                <w:color w:val="auto"/>
                <w:spacing w:val="2"/>
                <w:sz w:val="24"/>
              </w:rPr>
            </w:pPr>
          </w:p>
          <w:p w:rsidR="009A56A7" w:rsidRDefault="000969AE">
            <w:pPr>
              <w:adjustRightInd w:val="0"/>
              <w:snapToGrid w:val="0"/>
              <w:spacing w:line="360" w:lineRule="exact"/>
              <w:ind w:firstLineChars="300" w:firstLine="723"/>
              <w:rPr>
                <w:rFonts w:ascii="宋体" w:hAnsi="宋体" w:cs="宋体"/>
                <w:b/>
                <w:color w:val="auto"/>
                <w:sz w:val="24"/>
              </w:rPr>
            </w:pPr>
            <w:r>
              <w:rPr>
                <w:rFonts w:ascii="宋体" w:hAnsi="宋体" w:cs="宋体" w:hint="eastAsia"/>
                <w:b/>
                <w:color w:val="auto"/>
                <w:sz w:val="24"/>
              </w:rPr>
              <w:t>中标人的中标价作为最高限价，在实际施工期间不得突破，施工图审图完成后承包人编制工程预算并由采购人审定。若因特殊原因有所突破，需经采购人同意并按相关程序报批。</w:t>
            </w:r>
          </w:p>
          <w:p w:rsidR="009A56A7" w:rsidRDefault="000969AE">
            <w:pPr>
              <w:adjustRightInd w:val="0"/>
              <w:snapToGrid w:val="0"/>
              <w:spacing w:line="360" w:lineRule="exact"/>
              <w:ind w:firstLineChars="300" w:firstLine="723"/>
              <w:rPr>
                <w:rFonts w:ascii="宋体" w:hAnsi="宋体" w:cs="宋体"/>
                <w:b/>
                <w:color w:val="auto"/>
                <w:sz w:val="24"/>
              </w:rPr>
            </w:pPr>
            <w:r>
              <w:rPr>
                <w:rFonts w:ascii="宋体" w:hAnsi="宋体" w:cs="宋体" w:hint="eastAsia"/>
                <w:b/>
                <w:color w:val="auto"/>
                <w:sz w:val="24"/>
              </w:rPr>
              <w:t>本工程投标总报价不能超出本工程所公示的最高投标限价。</w:t>
            </w:r>
          </w:p>
          <w:p w:rsidR="009A56A7" w:rsidRDefault="000969AE">
            <w:pPr>
              <w:adjustRightInd w:val="0"/>
              <w:snapToGrid w:val="0"/>
              <w:spacing w:line="360" w:lineRule="exact"/>
              <w:rPr>
                <w:rFonts w:ascii="宋体" w:hAnsi="宋体" w:cs="宋体"/>
                <w:b/>
                <w:color w:val="auto"/>
                <w:sz w:val="24"/>
              </w:rPr>
            </w:pPr>
            <w:r>
              <w:rPr>
                <w:rFonts w:ascii="宋体" w:hAnsi="宋体" w:cs="宋体" w:hint="eastAsia"/>
                <w:b/>
                <w:color w:val="auto"/>
                <w:sz w:val="24"/>
              </w:rPr>
              <w:t>（2）本工程计价依据：</w:t>
            </w:r>
          </w:p>
          <w:p w:rsidR="009A56A7" w:rsidRDefault="000969AE">
            <w:pPr>
              <w:adjustRightInd w:val="0"/>
              <w:snapToGrid w:val="0"/>
              <w:spacing w:line="360" w:lineRule="exact"/>
              <w:rPr>
                <w:rFonts w:ascii="宋体" w:hAnsi="宋体" w:cs="宋体"/>
                <w:b/>
                <w:color w:val="auto"/>
                <w:sz w:val="24"/>
              </w:rPr>
            </w:pPr>
            <w:r>
              <w:rPr>
                <w:rFonts w:ascii="宋体" w:hAnsi="宋体" w:cs="宋体" w:hint="eastAsia"/>
                <w:color w:val="auto"/>
                <w:sz w:val="24"/>
              </w:rPr>
              <w:t>① 本工程的勘察费、设计费报价参照国家计委、建设部《关于发布&lt;工程勘察设计收费管理规定&gt;的通知（计价格[2002]10号）》的收费标准（下文简称国家设计收费标准）。</w:t>
            </w:r>
          </w:p>
          <w:p w:rsidR="009A56A7" w:rsidRDefault="000969AE">
            <w:pPr>
              <w:adjustRightInd w:val="0"/>
              <w:snapToGrid w:val="0"/>
              <w:spacing w:line="360" w:lineRule="exact"/>
              <w:rPr>
                <w:rFonts w:ascii="宋体" w:hAnsi="宋体" w:cs="宋体"/>
                <w:color w:val="auto"/>
                <w:sz w:val="24"/>
              </w:rPr>
            </w:pPr>
            <w:r>
              <w:rPr>
                <w:rFonts w:ascii="宋体" w:hAnsi="宋体" w:cs="宋体" w:hint="eastAsia"/>
                <w:color w:val="auto"/>
                <w:sz w:val="24"/>
              </w:rPr>
              <w:t>②本工程的施工费报价参照：《&lt;建设工程工程量清单计价规范&gt;（GB50500-2013）广西壮族自治区实施细则》、各专业《建设工程工程量计算规范》及广西壮族自治区实施细则（GB50854～50862-2013）、《关于建筑业实施营业税改征增值税后广西壮族自治区建设工程计价依据调整的通知》（桂建标〔2016〕17号）、2013年《广西壮族自治区建筑装饰装修工程消耗量定额》、2013年《广西壮族自治区建筑装饰装修工程费用定额》、2013年《广西壮族自治区园林绿化及仿古建筑工程消耗量定额》、2015年《广西壮族自治区安装工程消耗量定额》、2015年</w:t>
            </w:r>
            <w:r>
              <w:rPr>
                <w:rFonts w:ascii="宋体" w:hAnsi="宋体" w:cs="宋体" w:hint="eastAsia"/>
                <w:color w:val="auto"/>
                <w:sz w:val="24"/>
              </w:rPr>
              <w:lastRenderedPageBreak/>
              <w:t>《广西壮族自治区安装工程费用定额》、2014年《广西壮族自治区市政工程消耗量定额》、2014年《广西壮族自治区市政工程费用定额》及广西区内最新发布的关于上述文件的调整文件的有关规定及现行有关配套费率、人工和机械台班费用调整规定以及现行的有关文件以及当地市场材料价格、阶段性工作成果文件（包括但不限于施工设计图纸审批通过后，采购人委托第三方工程造价咨询单位编制的工程量清单、控制价等）和补充资料。执行《建筑工程施工发包与承包计价管理办法》（中华人民共和国住房和城乡建设部令第16号）。投标人应充分考虑完成采购范围内的工程建设，结算的时候超出投标范围的工程内容和设备将不被认可（发包人要求增加的工程内容和设备除外）。</w:t>
            </w:r>
          </w:p>
          <w:p w:rsidR="009A56A7" w:rsidRDefault="000969AE">
            <w:pPr>
              <w:spacing w:line="360" w:lineRule="exact"/>
              <w:jc w:val="left"/>
              <w:rPr>
                <w:rFonts w:ascii="宋体" w:hAnsi="宋体" w:cs="宋体"/>
                <w:color w:val="auto"/>
                <w:kern w:val="1"/>
                <w:sz w:val="24"/>
              </w:rPr>
            </w:pPr>
            <w:r>
              <w:rPr>
                <w:rFonts w:ascii="宋体" w:hAnsi="宋体" w:cs="宋体" w:hint="eastAsia"/>
                <w:b/>
                <w:color w:val="auto"/>
                <w:sz w:val="24"/>
              </w:rPr>
              <w:t>（3）工程所需主材用量</w:t>
            </w:r>
            <w:r>
              <w:rPr>
                <w:rFonts w:ascii="宋体" w:hAnsi="宋体" w:cs="宋体" w:hint="eastAsia"/>
                <w:color w:val="auto"/>
                <w:sz w:val="24"/>
              </w:rPr>
              <w:t>（除发包方提供的材料外）由承包方自行采购；钢材、商品砼、水泥、砌块、沥青及其它主、辅材料价格，</w:t>
            </w:r>
            <w:r>
              <w:rPr>
                <w:rFonts w:ascii="宋体" w:hAnsi="宋体" w:cs="宋体" w:hint="eastAsia"/>
                <w:b/>
                <w:color w:val="auto"/>
                <w:sz w:val="24"/>
              </w:rPr>
              <w:t>参考施工图预算编制当期《南宁建设工程造价信息》价格为计价依据。若价格变动需要调整则以</w:t>
            </w:r>
            <w:r>
              <w:rPr>
                <w:rFonts w:ascii="宋体" w:hAnsi="宋体" w:cs="宋体" w:hint="eastAsia"/>
                <w:color w:val="auto"/>
                <w:sz w:val="24"/>
              </w:rPr>
              <w:t>《建设工程工程量清单计价规范》（GB50500-2013）、《&lt;建设工程工程量清单计价规范&gt;（GB50500-2013）广西壮族自治区实施细则》中规定的方法进行调整。</w:t>
            </w:r>
          </w:p>
        </w:tc>
      </w:tr>
      <w:tr w:rsidR="009A56A7">
        <w:trPr>
          <w:trHeight w:val="525"/>
          <w:jc w:val="center"/>
        </w:trPr>
        <w:tc>
          <w:tcPr>
            <w:tcW w:w="869"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lastRenderedPageBreak/>
              <w:t>3.2.5</w:t>
            </w:r>
          </w:p>
        </w:tc>
        <w:tc>
          <w:tcPr>
            <w:tcW w:w="1851"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投标报价的</w:t>
            </w:r>
          </w:p>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其他要求</w:t>
            </w:r>
          </w:p>
        </w:tc>
        <w:tc>
          <w:tcPr>
            <w:tcW w:w="6975" w:type="dxa"/>
            <w:gridSpan w:val="2"/>
            <w:tcBorders>
              <w:top w:val="single" w:sz="8" w:space="0" w:color="000000"/>
              <w:left w:val="single" w:sz="8" w:space="0" w:color="000000"/>
              <w:bottom w:val="single" w:sz="8" w:space="0" w:color="000000"/>
              <w:right w:val="single" w:sz="8" w:space="0" w:color="000000"/>
            </w:tcBorders>
            <w:noWrap/>
          </w:tcPr>
          <w:p w:rsidR="009A56A7" w:rsidRDefault="000969AE">
            <w:pPr>
              <w:spacing w:line="360" w:lineRule="exact"/>
              <w:rPr>
                <w:rFonts w:ascii="宋体" w:hAnsi="宋体" w:cs="宋体"/>
                <w:b/>
                <w:color w:val="auto"/>
                <w:kern w:val="1"/>
                <w:sz w:val="24"/>
              </w:rPr>
            </w:pPr>
            <w:r>
              <w:rPr>
                <w:rFonts w:ascii="宋体" w:hAnsi="宋体" w:cs="宋体" w:hint="eastAsia"/>
                <w:color w:val="auto"/>
                <w:kern w:val="1"/>
                <w:sz w:val="24"/>
              </w:rPr>
              <w:t>（1）本工程的计价方式为□</w:t>
            </w:r>
            <w:r>
              <w:rPr>
                <w:rFonts w:ascii="宋体" w:hAnsi="宋体" w:cs="宋体" w:hint="eastAsia"/>
                <w:color w:val="auto"/>
                <w:kern w:val="1"/>
                <w:sz w:val="24"/>
                <w:u w:val="single"/>
              </w:rPr>
              <w:t xml:space="preserve">固定总价  </w:t>
            </w:r>
            <w:r>
              <w:rPr>
                <w:rFonts w:ascii="宋体" w:hAnsi="宋体" w:cs="宋体" w:hint="eastAsia"/>
                <w:color w:val="auto"/>
                <w:sz w:val="24"/>
              </w:rPr>
              <w:t>☑</w:t>
            </w:r>
            <w:r>
              <w:rPr>
                <w:rFonts w:ascii="宋体" w:hAnsi="宋体" w:cs="宋体" w:hint="eastAsia"/>
                <w:color w:val="auto"/>
                <w:kern w:val="1"/>
                <w:sz w:val="24"/>
                <w:u w:val="single"/>
              </w:rPr>
              <w:t>固定单价</w:t>
            </w:r>
            <w:r>
              <w:rPr>
                <w:rFonts w:ascii="宋体" w:hAnsi="宋体" w:cs="宋体" w:hint="eastAsia"/>
                <w:color w:val="auto"/>
                <w:kern w:val="1"/>
                <w:sz w:val="24"/>
              </w:rPr>
              <w:t>（除发包方提供的设备、材料外），</w:t>
            </w:r>
            <w:r>
              <w:rPr>
                <w:rFonts w:ascii="宋体" w:hAnsi="宋体" w:cs="宋体" w:hint="eastAsia"/>
                <w:b/>
                <w:color w:val="auto"/>
                <w:kern w:val="1"/>
                <w:sz w:val="24"/>
              </w:rPr>
              <w:t>投标人应充分考虑材料价格、工期定额、资金拨付、政策性调整等未知风险因素。</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（2）投标报价为投标人在投标文件中提出的各项支付金额的总和。</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（3）投标人投标总价均包括完成该工程项目的成本、利润、税金、风险、责任等各项费用。</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（4）投标报价依据本采购文件、国家有关施工规范、规程及国家建设工程质量标准以及本工程实际情况、施工组织设计及企业综合实力。</w:t>
            </w:r>
          </w:p>
        </w:tc>
      </w:tr>
      <w:tr w:rsidR="009A56A7">
        <w:trPr>
          <w:trHeight w:val="699"/>
          <w:jc w:val="center"/>
        </w:trPr>
        <w:tc>
          <w:tcPr>
            <w:tcW w:w="869"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3.3.1</w:t>
            </w:r>
          </w:p>
        </w:tc>
        <w:tc>
          <w:tcPr>
            <w:tcW w:w="1851"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投标有效期</w:t>
            </w:r>
          </w:p>
        </w:tc>
        <w:tc>
          <w:tcPr>
            <w:tcW w:w="6975" w:type="dxa"/>
            <w:gridSpan w:val="2"/>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rPr>
                <w:rFonts w:ascii="宋体" w:hAnsi="宋体" w:cs="宋体"/>
                <w:color w:val="auto"/>
                <w:kern w:val="1"/>
                <w:sz w:val="24"/>
              </w:rPr>
            </w:pPr>
            <w:r>
              <w:rPr>
                <w:rFonts w:ascii="宋体" w:hAnsi="宋体" w:cs="宋体" w:hint="eastAsia"/>
                <w:color w:val="auto"/>
                <w:sz w:val="24"/>
              </w:rPr>
              <w:t>☑</w:t>
            </w:r>
            <w:r>
              <w:rPr>
                <w:rFonts w:ascii="宋体" w:hAnsi="宋体" w:cs="宋体" w:hint="eastAsia"/>
                <w:color w:val="auto"/>
                <w:kern w:val="1"/>
                <w:sz w:val="24"/>
              </w:rPr>
              <w:t xml:space="preserve">60天 </w:t>
            </w:r>
            <w:r>
              <w:rPr>
                <w:rFonts w:ascii="宋体" w:hAnsi="宋体" w:cs="宋体" w:hint="eastAsia"/>
                <w:b/>
                <w:color w:val="auto"/>
                <w:kern w:val="1"/>
                <w:sz w:val="24"/>
              </w:rPr>
              <w:t xml:space="preserve">   □</w:t>
            </w:r>
            <w:r>
              <w:rPr>
                <w:rFonts w:ascii="宋体" w:hAnsi="宋体" w:cs="宋体" w:hint="eastAsia"/>
                <w:color w:val="auto"/>
                <w:kern w:val="1"/>
                <w:sz w:val="24"/>
              </w:rPr>
              <w:t xml:space="preserve">90天 </w:t>
            </w:r>
            <w:r>
              <w:rPr>
                <w:rFonts w:ascii="宋体" w:hAnsi="宋体" w:cs="宋体" w:hint="eastAsia"/>
                <w:b/>
                <w:color w:val="auto"/>
                <w:kern w:val="1"/>
                <w:sz w:val="24"/>
              </w:rPr>
              <w:t>□</w:t>
            </w:r>
            <w:r>
              <w:rPr>
                <w:rFonts w:ascii="宋体" w:hAnsi="宋体" w:cs="宋体" w:hint="eastAsia"/>
                <w:color w:val="auto"/>
                <w:kern w:val="1"/>
                <w:sz w:val="24"/>
              </w:rPr>
              <w:t>120 天</w:t>
            </w:r>
          </w:p>
        </w:tc>
      </w:tr>
      <w:tr w:rsidR="009A56A7">
        <w:trPr>
          <w:trHeight w:val="780"/>
          <w:jc w:val="center"/>
        </w:trPr>
        <w:tc>
          <w:tcPr>
            <w:tcW w:w="869"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3.5.4</w:t>
            </w:r>
          </w:p>
        </w:tc>
        <w:tc>
          <w:tcPr>
            <w:tcW w:w="1851"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近年承担的类似</w:t>
            </w:r>
          </w:p>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项目的年份要求</w:t>
            </w:r>
          </w:p>
        </w:tc>
        <w:tc>
          <w:tcPr>
            <w:tcW w:w="6975" w:type="dxa"/>
            <w:gridSpan w:val="2"/>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 xml:space="preserve">指 </w:t>
            </w:r>
            <w:r>
              <w:rPr>
                <w:rFonts w:ascii="宋体" w:hAnsi="宋体" w:cs="宋体" w:hint="eastAsia"/>
                <w:color w:val="auto"/>
                <w:kern w:val="1"/>
                <w:sz w:val="24"/>
                <w:u w:val="single"/>
              </w:rPr>
              <w:t xml:space="preserve"> 2018</w:t>
            </w:r>
            <w:r>
              <w:rPr>
                <w:rFonts w:ascii="宋体" w:hAnsi="宋体" w:cs="宋体" w:hint="eastAsia"/>
                <w:color w:val="auto"/>
                <w:kern w:val="1"/>
                <w:sz w:val="24"/>
              </w:rPr>
              <w:t>年</w:t>
            </w:r>
            <w:r>
              <w:rPr>
                <w:rFonts w:ascii="宋体" w:hAnsi="宋体" w:cs="宋体" w:hint="eastAsia"/>
                <w:color w:val="auto"/>
                <w:kern w:val="1"/>
                <w:sz w:val="24"/>
                <w:u w:val="single"/>
              </w:rPr>
              <w:t xml:space="preserve"> 1 </w:t>
            </w:r>
            <w:r>
              <w:rPr>
                <w:rFonts w:ascii="宋体" w:hAnsi="宋体" w:cs="宋体" w:hint="eastAsia"/>
                <w:color w:val="auto"/>
                <w:kern w:val="1"/>
                <w:sz w:val="24"/>
              </w:rPr>
              <w:t xml:space="preserve">月 </w:t>
            </w:r>
            <w:r>
              <w:rPr>
                <w:rFonts w:ascii="宋体" w:hAnsi="宋体" w:cs="宋体" w:hint="eastAsia"/>
                <w:color w:val="auto"/>
                <w:kern w:val="1"/>
                <w:sz w:val="24"/>
                <w:u w:val="single"/>
              </w:rPr>
              <w:t xml:space="preserve"> 1  </w:t>
            </w:r>
            <w:r>
              <w:rPr>
                <w:rFonts w:ascii="宋体" w:hAnsi="宋体" w:cs="宋体" w:hint="eastAsia"/>
                <w:color w:val="auto"/>
                <w:kern w:val="1"/>
                <w:sz w:val="24"/>
              </w:rPr>
              <w:t>日至投标截止日期止。</w:t>
            </w:r>
          </w:p>
        </w:tc>
      </w:tr>
      <w:tr w:rsidR="009A56A7">
        <w:trPr>
          <w:trHeight w:val="761"/>
          <w:jc w:val="center"/>
        </w:trPr>
        <w:tc>
          <w:tcPr>
            <w:tcW w:w="869"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3.6</w:t>
            </w:r>
          </w:p>
        </w:tc>
        <w:tc>
          <w:tcPr>
            <w:tcW w:w="1851"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是否允许递交</w:t>
            </w:r>
          </w:p>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备选投标方案</w:t>
            </w:r>
          </w:p>
        </w:tc>
        <w:tc>
          <w:tcPr>
            <w:tcW w:w="6975" w:type="dxa"/>
            <w:gridSpan w:val="2"/>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rPr>
                <w:rFonts w:ascii="宋体" w:hAnsi="宋体" w:cs="宋体"/>
                <w:color w:val="auto"/>
                <w:kern w:val="1"/>
                <w:sz w:val="24"/>
              </w:rPr>
            </w:pPr>
            <w:r>
              <w:rPr>
                <w:rFonts w:ascii="宋体" w:hAnsi="宋体" w:cs="宋体" w:hint="eastAsia"/>
                <w:color w:val="auto"/>
                <w:sz w:val="24"/>
              </w:rPr>
              <w:t>☑</w:t>
            </w:r>
            <w:r>
              <w:rPr>
                <w:rFonts w:ascii="宋体" w:hAnsi="宋体" w:cs="宋体" w:hint="eastAsia"/>
                <w:color w:val="auto"/>
                <w:kern w:val="1"/>
                <w:sz w:val="24"/>
              </w:rPr>
              <w:t>不允许</w:t>
            </w:r>
          </w:p>
          <w:p w:rsidR="009A56A7" w:rsidRDefault="000969AE">
            <w:pPr>
              <w:spacing w:line="360" w:lineRule="exact"/>
              <w:rPr>
                <w:rFonts w:ascii="宋体" w:hAnsi="宋体" w:cs="宋体"/>
                <w:color w:val="auto"/>
                <w:kern w:val="1"/>
                <w:sz w:val="24"/>
              </w:rPr>
            </w:pPr>
            <w:r>
              <w:rPr>
                <w:rFonts w:ascii="宋体" w:hAnsi="宋体" w:cs="宋体" w:hint="eastAsia"/>
                <w:b/>
                <w:color w:val="auto"/>
                <w:kern w:val="1"/>
                <w:sz w:val="24"/>
              </w:rPr>
              <w:t>□</w:t>
            </w:r>
            <w:r>
              <w:rPr>
                <w:rFonts w:ascii="宋体" w:hAnsi="宋体" w:cs="宋体" w:hint="eastAsia"/>
                <w:color w:val="auto"/>
                <w:kern w:val="1"/>
                <w:sz w:val="24"/>
              </w:rPr>
              <w:t>允许</w:t>
            </w:r>
          </w:p>
        </w:tc>
      </w:tr>
      <w:tr w:rsidR="009A56A7">
        <w:trPr>
          <w:trHeight w:val="1096"/>
          <w:jc w:val="center"/>
        </w:trPr>
        <w:tc>
          <w:tcPr>
            <w:tcW w:w="869"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3.7.4</w:t>
            </w:r>
          </w:p>
        </w:tc>
        <w:tc>
          <w:tcPr>
            <w:tcW w:w="1851"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签字和（或）</w:t>
            </w:r>
          </w:p>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盖章要求</w:t>
            </w:r>
          </w:p>
        </w:tc>
        <w:tc>
          <w:tcPr>
            <w:tcW w:w="6975" w:type="dxa"/>
            <w:gridSpan w:val="2"/>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投标文件正本与副本均由投标人在规定的相关位置加盖法人单位公章，以及法定代表人或其委托代理人签署或加盖印鉴。投标文件未经投标人盖章和法定代表人或其委托代理人签署或加盖印鉴</w:t>
            </w:r>
            <w:r>
              <w:rPr>
                <w:rFonts w:ascii="宋体" w:hAnsi="宋体" w:cs="宋体" w:hint="eastAsia"/>
                <w:color w:val="auto"/>
                <w:kern w:val="1"/>
                <w:sz w:val="24"/>
              </w:rPr>
              <w:lastRenderedPageBreak/>
              <w:t>的作废标处理。</w:t>
            </w:r>
          </w:p>
        </w:tc>
      </w:tr>
      <w:tr w:rsidR="009A56A7">
        <w:trPr>
          <w:trHeight w:val="525"/>
          <w:jc w:val="center"/>
        </w:trPr>
        <w:tc>
          <w:tcPr>
            <w:tcW w:w="869"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lastRenderedPageBreak/>
              <w:t>3.7.5</w:t>
            </w:r>
          </w:p>
        </w:tc>
        <w:tc>
          <w:tcPr>
            <w:tcW w:w="1851"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投标文件</w:t>
            </w:r>
          </w:p>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正副本份数</w:t>
            </w:r>
          </w:p>
        </w:tc>
        <w:tc>
          <w:tcPr>
            <w:tcW w:w="6975" w:type="dxa"/>
            <w:gridSpan w:val="2"/>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 xml:space="preserve">正本一份，副本 </w:t>
            </w:r>
            <w:r>
              <w:rPr>
                <w:rFonts w:ascii="宋体" w:hAnsi="宋体" w:cs="宋体" w:hint="eastAsia"/>
                <w:color w:val="auto"/>
                <w:kern w:val="1"/>
                <w:sz w:val="24"/>
                <w:u w:val="single"/>
              </w:rPr>
              <w:t xml:space="preserve"> 2 </w:t>
            </w:r>
            <w:r>
              <w:rPr>
                <w:rFonts w:ascii="宋体" w:hAnsi="宋体" w:cs="宋体" w:hint="eastAsia"/>
                <w:color w:val="auto"/>
                <w:kern w:val="1"/>
                <w:sz w:val="24"/>
              </w:rPr>
              <w:t>份，正本和副本不一致时，以正本为准。</w:t>
            </w:r>
          </w:p>
        </w:tc>
      </w:tr>
      <w:tr w:rsidR="009A56A7">
        <w:trPr>
          <w:trHeight w:val="797"/>
          <w:jc w:val="center"/>
        </w:trPr>
        <w:tc>
          <w:tcPr>
            <w:tcW w:w="869"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3.7.6</w:t>
            </w:r>
          </w:p>
        </w:tc>
        <w:tc>
          <w:tcPr>
            <w:tcW w:w="1851"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装订要求及</w:t>
            </w:r>
          </w:p>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包装密封要求</w:t>
            </w:r>
          </w:p>
        </w:tc>
        <w:tc>
          <w:tcPr>
            <w:tcW w:w="6975" w:type="dxa"/>
            <w:gridSpan w:val="2"/>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rPr>
                <w:color w:val="auto"/>
              </w:rPr>
            </w:pPr>
            <w:r>
              <w:rPr>
                <w:rFonts w:hint="eastAsia"/>
                <w:color w:val="auto"/>
              </w:rPr>
              <w:t>按照投标人须知规定的投标文件组成内容，投标文件应按以下要求装订：</w:t>
            </w:r>
          </w:p>
          <w:p w:rsidR="009A56A7" w:rsidRDefault="000969AE">
            <w:pPr>
              <w:spacing w:line="360" w:lineRule="exact"/>
              <w:rPr>
                <w:color w:val="auto"/>
              </w:rPr>
            </w:pPr>
            <w:r>
              <w:rPr>
                <w:rFonts w:hint="eastAsia"/>
                <w:color w:val="auto"/>
              </w:rPr>
              <w:t>分册装订，共分</w:t>
            </w:r>
            <w:r>
              <w:rPr>
                <w:rFonts w:hint="eastAsia"/>
                <w:color w:val="auto"/>
                <w:u w:val="single"/>
              </w:rPr>
              <w:t>2</w:t>
            </w:r>
            <w:r>
              <w:rPr>
                <w:rFonts w:hint="eastAsia"/>
                <w:color w:val="auto"/>
              </w:rPr>
              <w:t>册，分别为：☑资格审查一册</w:t>
            </w:r>
            <w:r>
              <w:rPr>
                <w:rFonts w:hint="eastAsia"/>
                <w:color w:val="auto"/>
              </w:rPr>
              <w:t xml:space="preserve">  </w:t>
            </w:r>
            <w:r>
              <w:rPr>
                <w:rFonts w:hint="eastAsia"/>
                <w:color w:val="auto"/>
              </w:rPr>
              <w:t>☑商务标</w:t>
            </w:r>
            <w:r>
              <w:rPr>
                <w:rFonts w:hint="eastAsia"/>
                <w:color w:val="auto"/>
              </w:rPr>
              <w:t xml:space="preserve">  </w:t>
            </w:r>
            <w:r>
              <w:rPr>
                <w:rFonts w:hint="eastAsia"/>
                <w:color w:val="auto"/>
              </w:rPr>
              <w:t>☑资信业绩</w:t>
            </w:r>
          </w:p>
          <w:p w:rsidR="009A56A7" w:rsidRDefault="000969AE">
            <w:pPr>
              <w:spacing w:line="360" w:lineRule="exact"/>
              <w:rPr>
                <w:color w:val="auto"/>
              </w:rPr>
            </w:pPr>
            <w:r>
              <w:rPr>
                <w:rFonts w:hint="eastAsia"/>
                <w:color w:val="auto"/>
              </w:rPr>
              <w:t>☑技术标装订成一层，每项内容要用封面区分。</w:t>
            </w:r>
            <w:r>
              <w:rPr>
                <w:rFonts w:hint="eastAsia"/>
                <w:color w:val="auto"/>
              </w:rPr>
              <w:t xml:space="preserve"> </w:t>
            </w:r>
          </w:p>
          <w:p w:rsidR="009A56A7" w:rsidRDefault="000969AE">
            <w:pPr>
              <w:spacing w:line="360" w:lineRule="exact"/>
              <w:rPr>
                <w:color w:val="auto"/>
              </w:rPr>
            </w:pPr>
            <w:r>
              <w:rPr>
                <w:rFonts w:hint="eastAsia"/>
                <w:color w:val="auto"/>
              </w:rPr>
              <w:t>投标文件每册装订应牢固、不易拆散和换页，不得采用活页装订。</w:t>
            </w:r>
          </w:p>
          <w:p w:rsidR="009A56A7" w:rsidRDefault="000969AE">
            <w:pPr>
              <w:spacing w:line="360" w:lineRule="exact"/>
              <w:rPr>
                <w:color w:val="auto"/>
              </w:rPr>
            </w:pPr>
            <w:r>
              <w:rPr>
                <w:rFonts w:hint="eastAsia"/>
                <w:color w:val="auto"/>
              </w:rPr>
              <w:t>投标人应将所有投标文件的☑资格审查</w:t>
            </w:r>
            <w:r>
              <w:rPr>
                <w:rFonts w:hint="eastAsia"/>
                <w:color w:val="auto"/>
              </w:rPr>
              <w:t xml:space="preserve"> </w:t>
            </w:r>
            <w:r>
              <w:rPr>
                <w:rFonts w:hint="eastAsia"/>
                <w:color w:val="auto"/>
              </w:rPr>
              <w:t>☑商务标</w:t>
            </w:r>
            <w:r>
              <w:rPr>
                <w:rFonts w:hint="eastAsia"/>
                <w:color w:val="auto"/>
              </w:rPr>
              <w:t xml:space="preserve"> </w:t>
            </w:r>
            <w:r>
              <w:rPr>
                <w:rFonts w:hint="eastAsia"/>
                <w:color w:val="auto"/>
              </w:rPr>
              <w:t>☑资信业绩</w:t>
            </w:r>
            <w:r>
              <w:rPr>
                <w:rFonts w:hint="eastAsia"/>
                <w:color w:val="auto"/>
              </w:rPr>
              <w:t xml:space="preserve"> </w:t>
            </w:r>
            <w:r>
              <w:rPr>
                <w:rFonts w:hint="eastAsia"/>
                <w:color w:val="auto"/>
              </w:rPr>
              <w:t>☑技术标</w:t>
            </w:r>
            <w:r>
              <w:rPr>
                <w:rFonts w:hint="eastAsia"/>
                <w:color w:val="auto"/>
              </w:rPr>
              <w:t xml:space="preserve">  </w:t>
            </w:r>
            <w:r>
              <w:rPr>
                <w:rFonts w:hint="eastAsia"/>
                <w:color w:val="auto"/>
              </w:rPr>
              <w:t>分别装在</w:t>
            </w:r>
            <w:r>
              <w:rPr>
                <w:rFonts w:hint="eastAsia"/>
                <w:color w:val="auto"/>
              </w:rPr>
              <w:t>2</w:t>
            </w:r>
            <w:r>
              <w:rPr>
                <w:rFonts w:hint="eastAsia"/>
                <w:color w:val="auto"/>
              </w:rPr>
              <w:t>个内层投标文件密封袋中，密封袋上清楚地标明</w:t>
            </w:r>
            <w:r>
              <w:rPr>
                <w:rFonts w:hint="eastAsia"/>
                <w:color w:val="auto"/>
              </w:rPr>
              <w:t xml:space="preserve"> </w:t>
            </w:r>
            <w:r>
              <w:rPr>
                <w:rFonts w:hint="eastAsia"/>
                <w:color w:val="auto"/>
              </w:rPr>
              <w:t>“资格审查”、“资信业绩”</w:t>
            </w:r>
            <w:r>
              <w:rPr>
                <w:rFonts w:hint="eastAsia"/>
                <w:color w:val="auto"/>
              </w:rPr>
              <w:t>+</w:t>
            </w:r>
            <w:r>
              <w:rPr>
                <w:rFonts w:hint="eastAsia"/>
                <w:color w:val="auto"/>
              </w:rPr>
              <w:t>“商务标”</w:t>
            </w:r>
            <w:r>
              <w:rPr>
                <w:rFonts w:hint="eastAsia"/>
                <w:color w:val="auto"/>
              </w:rPr>
              <w:t>+</w:t>
            </w:r>
            <w:r>
              <w:rPr>
                <w:rFonts w:hint="eastAsia"/>
                <w:color w:val="auto"/>
              </w:rPr>
              <w:t>“技术标”</w:t>
            </w:r>
            <w:r>
              <w:rPr>
                <w:rFonts w:hint="eastAsia"/>
                <w:color w:val="auto"/>
              </w:rPr>
              <w:t xml:space="preserve"> </w:t>
            </w:r>
            <w:r>
              <w:rPr>
                <w:rFonts w:hint="eastAsia"/>
                <w:color w:val="auto"/>
              </w:rPr>
              <w:t>，再将所有内层密封袋密封在同一个外层投标文件密封袋中。</w:t>
            </w:r>
          </w:p>
          <w:p w:rsidR="009A56A7" w:rsidRDefault="000969AE">
            <w:pPr>
              <w:spacing w:line="360" w:lineRule="exact"/>
              <w:rPr>
                <w:color w:val="auto"/>
              </w:rPr>
            </w:pPr>
            <w:r>
              <w:rPr>
                <w:rFonts w:hint="eastAsia"/>
                <w:color w:val="auto"/>
              </w:rPr>
              <w:t>提交投标文件时应为</w:t>
            </w:r>
            <w:r>
              <w:rPr>
                <w:rFonts w:hint="eastAsia"/>
                <w:color w:val="auto"/>
                <w:u w:val="single"/>
              </w:rPr>
              <w:t xml:space="preserve">  1  </w:t>
            </w:r>
            <w:r>
              <w:rPr>
                <w:rFonts w:hint="eastAsia"/>
                <w:color w:val="auto"/>
              </w:rPr>
              <w:t>个密封袋。</w:t>
            </w:r>
          </w:p>
          <w:p w:rsidR="009A56A7" w:rsidRDefault="000969AE">
            <w:pPr>
              <w:pStyle w:val="Style1"/>
            </w:pPr>
            <w:r>
              <w:rPr>
                <w:rFonts w:ascii="宋体" w:hAnsi="宋体" w:cs="宋体" w:hint="eastAsia"/>
                <w:b/>
                <w:kern w:val="1"/>
                <w:sz w:val="24"/>
              </w:rPr>
              <w:t>投标文件密封袋的封口处应加贴封条并加盖投标人法人单位公章以示密封。</w:t>
            </w:r>
          </w:p>
        </w:tc>
      </w:tr>
      <w:tr w:rsidR="009A56A7">
        <w:trPr>
          <w:trHeight w:val="1064"/>
          <w:jc w:val="center"/>
        </w:trPr>
        <w:tc>
          <w:tcPr>
            <w:tcW w:w="869"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4.1.2</w:t>
            </w:r>
          </w:p>
        </w:tc>
        <w:tc>
          <w:tcPr>
            <w:tcW w:w="1851"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封套上写明</w:t>
            </w:r>
          </w:p>
        </w:tc>
        <w:tc>
          <w:tcPr>
            <w:tcW w:w="6975" w:type="dxa"/>
            <w:gridSpan w:val="2"/>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rPr>
                <w:rFonts w:ascii="宋体" w:hAnsi="宋体" w:cs="宋体"/>
                <w:color w:val="auto"/>
                <w:kern w:val="1"/>
                <w:sz w:val="24"/>
                <w:u w:val="single"/>
              </w:rPr>
            </w:pPr>
            <w:r>
              <w:rPr>
                <w:rFonts w:ascii="宋体" w:hAnsi="宋体" w:cs="宋体" w:hint="eastAsia"/>
                <w:color w:val="auto"/>
                <w:kern w:val="1"/>
                <w:sz w:val="24"/>
              </w:rPr>
              <w:t>采购人地址：</w:t>
            </w:r>
          </w:p>
          <w:p w:rsidR="009A56A7" w:rsidRDefault="000969AE">
            <w:pPr>
              <w:spacing w:line="360" w:lineRule="exact"/>
              <w:rPr>
                <w:rFonts w:ascii="宋体" w:hAnsi="宋体" w:cs="宋体"/>
                <w:color w:val="auto"/>
                <w:kern w:val="1"/>
                <w:sz w:val="24"/>
                <w:u w:val="single"/>
              </w:rPr>
            </w:pPr>
            <w:r>
              <w:rPr>
                <w:rFonts w:ascii="宋体" w:hAnsi="宋体" w:cs="宋体" w:hint="eastAsia"/>
                <w:color w:val="auto"/>
                <w:kern w:val="1"/>
                <w:sz w:val="24"/>
              </w:rPr>
              <w:t>采购人名称：</w:t>
            </w:r>
          </w:p>
          <w:p w:rsidR="009A56A7" w:rsidRDefault="000969AE">
            <w:pPr>
              <w:spacing w:line="360" w:lineRule="exact"/>
              <w:ind w:firstLine="105"/>
              <w:rPr>
                <w:rFonts w:ascii="宋体" w:hAnsi="宋体" w:cs="宋体"/>
                <w:color w:val="auto"/>
                <w:kern w:val="1"/>
                <w:sz w:val="24"/>
              </w:rPr>
            </w:pPr>
            <w:r>
              <w:rPr>
                <w:rFonts w:ascii="宋体" w:hAnsi="宋体" w:cs="宋体" w:hint="eastAsia"/>
                <w:color w:val="auto"/>
                <w:kern w:val="1"/>
                <w:sz w:val="24"/>
              </w:rPr>
              <w:t xml:space="preserve"> 投标文件</w:t>
            </w:r>
          </w:p>
          <w:p w:rsidR="009A56A7" w:rsidRDefault="000969AE">
            <w:pPr>
              <w:spacing w:line="360" w:lineRule="exact"/>
              <w:rPr>
                <w:rFonts w:ascii="宋体" w:hAnsi="宋体" w:cs="宋体"/>
                <w:color w:val="auto"/>
                <w:kern w:val="1"/>
                <w:sz w:val="24"/>
                <w:u w:val="single"/>
              </w:rPr>
            </w:pPr>
            <w:r>
              <w:rPr>
                <w:rFonts w:ascii="宋体" w:hAnsi="宋体" w:cs="宋体" w:hint="eastAsia"/>
                <w:color w:val="auto"/>
                <w:kern w:val="1"/>
                <w:sz w:val="24"/>
              </w:rPr>
              <w:t>在年月</w:t>
            </w:r>
            <w:r>
              <w:rPr>
                <w:rFonts w:ascii="宋体" w:hAnsi="宋体" w:cs="宋体" w:hint="eastAsia"/>
                <w:color w:val="auto"/>
                <w:kern w:val="1"/>
                <w:sz w:val="24"/>
                <w:u w:val="single"/>
              </w:rPr>
              <w:t xml:space="preserve"> xx </w:t>
            </w:r>
            <w:r>
              <w:rPr>
                <w:rFonts w:ascii="宋体" w:hAnsi="宋体" w:cs="宋体" w:hint="eastAsia"/>
                <w:color w:val="auto"/>
                <w:kern w:val="1"/>
                <w:sz w:val="24"/>
              </w:rPr>
              <w:t>日时分前不得开启</w:t>
            </w:r>
          </w:p>
        </w:tc>
      </w:tr>
      <w:tr w:rsidR="009A56A7">
        <w:trPr>
          <w:trHeight w:val="848"/>
          <w:jc w:val="center"/>
        </w:trPr>
        <w:tc>
          <w:tcPr>
            <w:tcW w:w="869"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4.2.2</w:t>
            </w:r>
          </w:p>
        </w:tc>
        <w:tc>
          <w:tcPr>
            <w:tcW w:w="1851"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递交投标文件</w:t>
            </w:r>
          </w:p>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地点</w:t>
            </w:r>
          </w:p>
        </w:tc>
        <w:tc>
          <w:tcPr>
            <w:tcW w:w="6975" w:type="dxa"/>
            <w:gridSpan w:val="2"/>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开标时间：同投标截止时间</w:t>
            </w:r>
          </w:p>
          <w:p w:rsidR="009A56A7" w:rsidRDefault="000969AE" w:rsidP="00F7172C">
            <w:pPr>
              <w:spacing w:line="360" w:lineRule="exact"/>
              <w:rPr>
                <w:rFonts w:ascii="宋体" w:hAnsi="宋体" w:cs="宋体"/>
                <w:color w:val="auto"/>
                <w:kern w:val="1"/>
                <w:sz w:val="24"/>
                <w:u w:val="single"/>
              </w:rPr>
            </w:pPr>
            <w:r>
              <w:rPr>
                <w:rFonts w:ascii="宋体" w:hAnsi="宋体" w:cs="宋体" w:hint="eastAsia"/>
                <w:color w:val="auto"/>
                <w:kern w:val="1"/>
                <w:sz w:val="24"/>
              </w:rPr>
              <w:t>开标地点：南宁市罗文大道33号广西建设职业技术学院</w:t>
            </w:r>
            <w:r w:rsidR="00F7172C">
              <w:rPr>
                <w:rFonts w:ascii="宋体" w:hAnsi="宋体" w:cs="宋体" w:hint="eastAsia"/>
                <w:color w:val="auto"/>
                <w:kern w:val="1"/>
                <w:sz w:val="24"/>
              </w:rPr>
              <w:t>南大门</w:t>
            </w:r>
          </w:p>
        </w:tc>
      </w:tr>
      <w:tr w:rsidR="009A56A7">
        <w:trPr>
          <w:trHeight w:val="417"/>
          <w:jc w:val="center"/>
        </w:trPr>
        <w:tc>
          <w:tcPr>
            <w:tcW w:w="869"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4.2.3</w:t>
            </w:r>
          </w:p>
        </w:tc>
        <w:tc>
          <w:tcPr>
            <w:tcW w:w="1851"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是否退还</w:t>
            </w:r>
          </w:p>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投标文件</w:t>
            </w:r>
          </w:p>
        </w:tc>
        <w:tc>
          <w:tcPr>
            <w:tcW w:w="6975" w:type="dxa"/>
            <w:gridSpan w:val="2"/>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rPr>
                <w:rFonts w:ascii="宋体" w:hAnsi="宋体" w:cs="宋体"/>
                <w:b/>
                <w:color w:val="auto"/>
                <w:kern w:val="1"/>
                <w:sz w:val="24"/>
              </w:rPr>
            </w:pPr>
            <w:r>
              <w:rPr>
                <w:rFonts w:ascii="宋体" w:hAnsi="宋体" w:cs="宋体" w:hint="eastAsia"/>
                <w:color w:val="auto"/>
                <w:sz w:val="24"/>
              </w:rPr>
              <w:t>☑</w:t>
            </w:r>
            <w:r>
              <w:rPr>
                <w:rFonts w:ascii="宋体" w:hAnsi="宋体" w:cs="宋体" w:hint="eastAsia"/>
                <w:color w:val="auto"/>
                <w:kern w:val="1"/>
                <w:sz w:val="24"/>
              </w:rPr>
              <w:t>否</w:t>
            </w:r>
          </w:p>
          <w:p w:rsidR="009A56A7" w:rsidRDefault="000969AE">
            <w:pPr>
              <w:spacing w:line="360" w:lineRule="exact"/>
              <w:rPr>
                <w:rFonts w:ascii="宋体" w:hAnsi="宋体" w:cs="宋体"/>
                <w:color w:val="auto"/>
                <w:kern w:val="1"/>
                <w:sz w:val="24"/>
              </w:rPr>
            </w:pPr>
            <w:r>
              <w:rPr>
                <w:rFonts w:ascii="宋体" w:hAnsi="宋体" w:cs="宋体" w:hint="eastAsia"/>
                <w:b/>
                <w:color w:val="auto"/>
                <w:kern w:val="1"/>
                <w:sz w:val="24"/>
              </w:rPr>
              <w:t>□</w:t>
            </w:r>
            <w:r>
              <w:rPr>
                <w:rFonts w:ascii="宋体" w:hAnsi="宋体" w:cs="宋体" w:hint="eastAsia"/>
                <w:color w:val="auto"/>
                <w:kern w:val="1"/>
                <w:sz w:val="24"/>
              </w:rPr>
              <w:t>是</w:t>
            </w:r>
          </w:p>
        </w:tc>
      </w:tr>
      <w:tr w:rsidR="009A56A7">
        <w:trPr>
          <w:trHeight w:val="719"/>
          <w:jc w:val="center"/>
        </w:trPr>
        <w:tc>
          <w:tcPr>
            <w:tcW w:w="869"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5.1</w:t>
            </w:r>
          </w:p>
        </w:tc>
        <w:tc>
          <w:tcPr>
            <w:tcW w:w="1851"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开标时间和地点</w:t>
            </w:r>
          </w:p>
        </w:tc>
        <w:tc>
          <w:tcPr>
            <w:tcW w:w="6975" w:type="dxa"/>
            <w:gridSpan w:val="2"/>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开标时间：同投标截止时间。</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开标地点：同投标文件递交地点。</w:t>
            </w:r>
          </w:p>
          <w:p w:rsidR="009A56A7" w:rsidRDefault="000969AE">
            <w:pPr>
              <w:spacing w:line="360" w:lineRule="exact"/>
              <w:rPr>
                <w:rFonts w:ascii="宋体" w:hAnsi="宋体" w:cs="宋体"/>
                <w:color w:val="auto"/>
                <w:kern w:val="1"/>
                <w:sz w:val="24"/>
              </w:rPr>
            </w:pPr>
            <w:r>
              <w:rPr>
                <w:rFonts w:ascii="宋体" w:hAnsi="宋体" w:cs="宋体" w:hint="eastAsia"/>
                <w:b/>
                <w:color w:val="auto"/>
                <w:kern w:val="1"/>
                <w:sz w:val="24"/>
              </w:rPr>
              <w:t>签到手续：</w:t>
            </w:r>
            <w:r>
              <w:rPr>
                <w:rFonts w:ascii="宋体" w:hAnsi="宋体" w:cs="宋体" w:hint="eastAsia"/>
                <w:color w:val="auto"/>
                <w:kern w:val="1"/>
                <w:sz w:val="24"/>
                <w:u w:val="single"/>
              </w:rPr>
              <w:t>投标人的法定代表人或其委托代理人携带（1）身份证原件；（2）授权委托书原件；到场签到；</w:t>
            </w:r>
          </w:p>
        </w:tc>
      </w:tr>
      <w:tr w:rsidR="009A56A7">
        <w:trPr>
          <w:trHeight w:val="719"/>
          <w:jc w:val="center"/>
        </w:trPr>
        <w:tc>
          <w:tcPr>
            <w:tcW w:w="869"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5.2</w:t>
            </w:r>
          </w:p>
        </w:tc>
        <w:tc>
          <w:tcPr>
            <w:tcW w:w="1851"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开标程序</w:t>
            </w:r>
          </w:p>
        </w:tc>
        <w:tc>
          <w:tcPr>
            <w:tcW w:w="6975" w:type="dxa"/>
            <w:gridSpan w:val="2"/>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rPr>
                <w:rFonts w:ascii="宋体" w:hAnsi="宋体" w:cs="宋体"/>
                <w:color w:val="auto"/>
                <w:kern w:val="1"/>
                <w:sz w:val="24"/>
              </w:rPr>
            </w:pPr>
            <w:r>
              <w:rPr>
                <w:rFonts w:ascii="宋体" w:hAnsi="宋体" w:cs="宋体" w:hint="eastAsia"/>
                <w:b/>
                <w:color w:val="auto"/>
                <w:kern w:val="1"/>
                <w:sz w:val="24"/>
              </w:rPr>
              <w:t>资格证件</w:t>
            </w:r>
            <w:r>
              <w:rPr>
                <w:rFonts w:ascii="宋体" w:hAnsi="宋体" w:cs="宋体" w:hint="eastAsia"/>
                <w:color w:val="auto"/>
                <w:kern w:val="1"/>
                <w:sz w:val="24"/>
              </w:rPr>
              <w:t>：</w:t>
            </w:r>
            <w:r>
              <w:rPr>
                <w:rFonts w:ascii="宋体" w:hAnsi="宋体" w:cs="宋体" w:hint="eastAsia"/>
                <w:color w:val="auto"/>
                <w:kern w:val="1"/>
                <w:sz w:val="24"/>
                <w:u w:val="single"/>
              </w:rPr>
              <w:t>法定代表人有效证件（或组织机构代码证副本）和授权委托书原件。</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（5）开标顺序：</w:t>
            </w:r>
            <w:r>
              <w:rPr>
                <w:rFonts w:ascii="宋体" w:hAnsi="宋体" w:cs="宋体" w:hint="eastAsia"/>
                <w:color w:val="auto"/>
                <w:kern w:val="1"/>
                <w:sz w:val="24"/>
                <w:u w:val="single"/>
              </w:rPr>
              <w:t xml:space="preserve">  随机  </w:t>
            </w:r>
          </w:p>
        </w:tc>
      </w:tr>
      <w:tr w:rsidR="009A56A7">
        <w:trPr>
          <w:trHeight w:val="770"/>
          <w:jc w:val="center"/>
        </w:trPr>
        <w:tc>
          <w:tcPr>
            <w:tcW w:w="869"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7.1</w:t>
            </w:r>
          </w:p>
        </w:tc>
        <w:tc>
          <w:tcPr>
            <w:tcW w:w="1851" w:type="dxa"/>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是否授权评标委员会确定中标人</w:t>
            </w:r>
          </w:p>
        </w:tc>
        <w:tc>
          <w:tcPr>
            <w:tcW w:w="6975" w:type="dxa"/>
            <w:gridSpan w:val="2"/>
            <w:tcBorders>
              <w:top w:val="single" w:sz="8" w:space="0" w:color="000000"/>
              <w:left w:val="single" w:sz="8" w:space="0" w:color="000000"/>
              <w:bottom w:val="single" w:sz="8" w:space="0" w:color="000000"/>
              <w:right w:val="single" w:sz="8" w:space="0" w:color="000000"/>
            </w:tcBorders>
            <w:noWrap/>
            <w:vAlign w:val="center"/>
          </w:tcPr>
          <w:p w:rsidR="009A56A7" w:rsidRDefault="000969AE">
            <w:pPr>
              <w:spacing w:line="360" w:lineRule="exact"/>
              <w:rPr>
                <w:rFonts w:ascii="宋体" w:hAnsi="宋体" w:cs="宋体"/>
                <w:color w:val="auto"/>
                <w:kern w:val="1"/>
                <w:sz w:val="24"/>
              </w:rPr>
            </w:pPr>
            <w:r>
              <w:rPr>
                <w:rFonts w:ascii="宋体" w:hAnsi="宋体" w:cs="宋体" w:hint="eastAsia"/>
                <w:b/>
                <w:color w:val="auto"/>
                <w:kern w:val="1"/>
                <w:sz w:val="24"/>
              </w:rPr>
              <w:t>□</w:t>
            </w:r>
            <w:r>
              <w:rPr>
                <w:rFonts w:ascii="宋体" w:hAnsi="宋体" w:cs="宋体" w:hint="eastAsia"/>
                <w:color w:val="auto"/>
                <w:kern w:val="1"/>
                <w:sz w:val="24"/>
              </w:rPr>
              <w:t>是</w:t>
            </w:r>
          </w:p>
          <w:p w:rsidR="009A56A7" w:rsidRDefault="000969AE">
            <w:pPr>
              <w:spacing w:line="360" w:lineRule="exact"/>
              <w:rPr>
                <w:rFonts w:ascii="宋体" w:hAnsi="宋体" w:cs="宋体"/>
                <w:color w:val="auto"/>
                <w:kern w:val="1"/>
                <w:sz w:val="24"/>
              </w:rPr>
            </w:pPr>
            <w:r>
              <w:rPr>
                <w:rFonts w:ascii="宋体" w:hAnsi="宋体" w:cs="宋体" w:hint="eastAsia"/>
                <w:color w:val="auto"/>
                <w:sz w:val="24"/>
              </w:rPr>
              <w:t>☑</w:t>
            </w:r>
            <w:r>
              <w:rPr>
                <w:rFonts w:ascii="宋体" w:hAnsi="宋体" w:cs="宋体" w:hint="eastAsia"/>
                <w:color w:val="auto"/>
                <w:kern w:val="1"/>
                <w:sz w:val="24"/>
              </w:rPr>
              <w:t>否，推荐的中标候选人数</w:t>
            </w:r>
            <w:r>
              <w:rPr>
                <w:rFonts w:ascii="宋体" w:hAnsi="宋体" w:cs="宋体" w:hint="eastAsia"/>
                <w:color w:val="auto"/>
                <w:kern w:val="1"/>
                <w:sz w:val="24"/>
                <w:u w:val="single"/>
              </w:rPr>
              <w:t xml:space="preserve">    三名    </w:t>
            </w:r>
            <w:r>
              <w:rPr>
                <w:rFonts w:ascii="宋体" w:hAnsi="宋体" w:cs="宋体" w:hint="eastAsia"/>
                <w:color w:val="auto"/>
                <w:kern w:val="1"/>
                <w:sz w:val="24"/>
              </w:rPr>
              <w:t>。</w:t>
            </w:r>
          </w:p>
        </w:tc>
      </w:tr>
      <w:tr w:rsidR="009A56A7">
        <w:trPr>
          <w:trHeight w:val="420"/>
          <w:jc w:val="center"/>
        </w:trPr>
        <w:tc>
          <w:tcPr>
            <w:tcW w:w="869" w:type="dxa"/>
            <w:tcBorders>
              <w:top w:val="single" w:sz="8" w:space="0" w:color="000000"/>
              <w:left w:val="single" w:sz="8" w:space="0" w:color="000000"/>
              <w:bottom w:val="single" w:sz="8" w:space="0" w:color="000000"/>
              <w:right w:val="single" w:sz="8" w:space="0" w:color="000000"/>
            </w:tcBorders>
            <w:noWrap/>
            <w:vAlign w:val="center"/>
          </w:tcPr>
          <w:p w:rsidR="009A56A7" w:rsidRDefault="009A56A7">
            <w:pPr>
              <w:spacing w:line="360" w:lineRule="exact"/>
              <w:jc w:val="left"/>
              <w:rPr>
                <w:rFonts w:ascii="宋体" w:hAnsi="宋体" w:cs="宋体"/>
                <w:color w:val="auto"/>
                <w:kern w:val="1"/>
                <w:sz w:val="24"/>
              </w:rPr>
            </w:pPr>
          </w:p>
        </w:tc>
        <w:tc>
          <w:tcPr>
            <w:tcW w:w="1851" w:type="dxa"/>
            <w:tcBorders>
              <w:top w:val="single" w:sz="8" w:space="0" w:color="000000"/>
              <w:left w:val="single" w:sz="8" w:space="0" w:color="000000"/>
              <w:bottom w:val="single" w:sz="8" w:space="0" w:color="000000"/>
              <w:right w:val="single" w:sz="8" w:space="0" w:color="000000"/>
            </w:tcBorders>
            <w:noWrap/>
            <w:vAlign w:val="center"/>
          </w:tcPr>
          <w:p w:rsidR="009A56A7" w:rsidRDefault="009A56A7">
            <w:pPr>
              <w:spacing w:line="360" w:lineRule="exact"/>
              <w:jc w:val="left"/>
              <w:rPr>
                <w:rFonts w:ascii="宋体" w:hAnsi="宋体" w:cs="宋体"/>
                <w:color w:val="auto"/>
                <w:kern w:val="1"/>
                <w:sz w:val="24"/>
              </w:rPr>
            </w:pPr>
          </w:p>
        </w:tc>
        <w:tc>
          <w:tcPr>
            <w:tcW w:w="2205" w:type="dxa"/>
            <w:tcBorders>
              <w:top w:val="single" w:sz="4" w:space="0" w:color="000000"/>
              <w:left w:val="single" w:sz="8" w:space="0" w:color="000000"/>
              <w:bottom w:val="single" w:sz="4" w:space="0" w:color="000000"/>
              <w:right w:val="single" w:sz="4" w:space="0" w:color="000000"/>
            </w:tcBorders>
            <w:noWrap/>
            <w:vAlign w:val="center"/>
          </w:tcPr>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投标人综合评估得分相同时排序确定</w:t>
            </w:r>
          </w:p>
        </w:tc>
        <w:tc>
          <w:tcPr>
            <w:tcW w:w="4770" w:type="dxa"/>
            <w:tcBorders>
              <w:top w:val="single" w:sz="4" w:space="0" w:color="000000"/>
              <w:left w:val="single" w:sz="4" w:space="0" w:color="000000"/>
              <w:bottom w:val="single" w:sz="4" w:space="0" w:color="000000"/>
              <w:right w:val="single" w:sz="8" w:space="0" w:color="000000"/>
            </w:tcBorders>
            <w:noWrap/>
            <w:vAlign w:val="center"/>
          </w:tcPr>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综合评分相等时，以投标报价低的优先；投标价也相等时，以企业主项资质高的优先；企业主项资质也相等的，以技术标得分高的</w:t>
            </w:r>
            <w:r>
              <w:rPr>
                <w:rFonts w:ascii="宋体" w:hAnsi="宋体" w:cs="宋体" w:hint="eastAsia"/>
                <w:color w:val="auto"/>
                <w:kern w:val="1"/>
                <w:sz w:val="24"/>
              </w:rPr>
              <w:lastRenderedPageBreak/>
              <w:t>优先；技术标得分也相等的，由评标委员会采用不记名投票方式确定。</w:t>
            </w:r>
          </w:p>
        </w:tc>
      </w:tr>
    </w:tbl>
    <w:p w:rsidR="009A56A7" w:rsidRDefault="009A56A7">
      <w:pPr>
        <w:spacing w:line="360" w:lineRule="exact"/>
        <w:jc w:val="left"/>
        <w:outlineLvl w:val="1"/>
        <w:rPr>
          <w:rFonts w:ascii="宋体" w:hAnsi="宋体"/>
          <w:color w:val="auto"/>
          <w:sz w:val="24"/>
        </w:rPr>
      </w:pPr>
    </w:p>
    <w:p w:rsidR="009A56A7" w:rsidRDefault="000969AE">
      <w:pPr>
        <w:spacing w:line="360" w:lineRule="exact"/>
        <w:jc w:val="left"/>
        <w:outlineLvl w:val="1"/>
        <w:rPr>
          <w:rFonts w:ascii="宋体" w:hAnsi="宋体" w:cs="宋体"/>
          <w:b/>
          <w:color w:val="auto"/>
          <w:kern w:val="1"/>
          <w:sz w:val="32"/>
        </w:rPr>
      </w:pPr>
      <w:r>
        <w:rPr>
          <w:rFonts w:ascii="宋体" w:hAnsi="宋体"/>
          <w:color w:val="auto"/>
          <w:sz w:val="24"/>
        </w:rPr>
        <w:br w:type="page"/>
      </w:r>
      <w:bookmarkStart w:id="118" w:name="_Toc282823812"/>
      <w:bookmarkStart w:id="119" w:name="_Toc421717329"/>
      <w:bookmarkStart w:id="120" w:name="_Toc419321135"/>
      <w:bookmarkStart w:id="121" w:name="_Toc390874898"/>
      <w:bookmarkStart w:id="122" w:name="_Toc283196390"/>
      <w:bookmarkStart w:id="123" w:name="_Toc419364226"/>
      <w:bookmarkStart w:id="124" w:name="_Toc396778057"/>
      <w:bookmarkStart w:id="125" w:name="_Toc282958588"/>
      <w:bookmarkStart w:id="126" w:name="_Toc414553652"/>
      <w:bookmarkStart w:id="127" w:name="_Toc390874928"/>
      <w:bookmarkStart w:id="128" w:name="_Toc275437765"/>
      <w:bookmarkStart w:id="129" w:name="_Toc419363502"/>
      <w:bookmarkStart w:id="130" w:name="_Toc419320099"/>
      <w:bookmarkStart w:id="131" w:name="_Toc438211347"/>
      <w:bookmarkStart w:id="132" w:name="_Toc460235307"/>
      <w:bookmarkStart w:id="133" w:name="_Toc454380576"/>
      <w:bookmarkStart w:id="134" w:name="_Toc460598241"/>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宋体" w:hAnsi="宋体" w:cs="宋体"/>
          <w:b/>
          <w:color w:val="auto"/>
          <w:kern w:val="1"/>
          <w:sz w:val="32"/>
        </w:rPr>
        <w:lastRenderedPageBreak/>
        <w:t>投标人须知正文部分</w:t>
      </w:r>
      <w:bookmarkEnd w:id="132"/>
      <w:bookmarkEnd w:id="133"/>
      <w:bookmarkEnd w:id="134"/>
    </w:p>
    <w:p w:rsidR="009A56A7" w:rsidRDefault="000969AE">
      <w:pPr>
        <w:pStyle w:val="23"/>
        <w:spacing w:before="0" w:after="0" w:line="360" w:lineRule="exact"/>
        <w:rPr>
          <w:rFonts w:ascii="宋体" w:eastAsia="宋体" w:hAnsi="宋体" w:cs="宋体"/>
          <w:color w:val="auto"/>
          <w:kern w:val="1"/>
          <w:sz w:val="24"/>
          <w:szCs w:val="24"/>
        </w:rPr>
      </w:pPr>
      <w:bookmarkStart w:id="135" w:name="_Toc419321136"/>
      <w:bookmarkStart w:id="136" w:name="_Toc419363503"/>
      <w:bookmarkStart w:id="137" w:name="_Toc419364227"/>
      <w:bookmarkStart w:id="138" w:name="_Toc396778058"/>
      <w:bookmarkStart w:id="139" w:name="_Toc438211348"/>
      <w:bookmarkStart w:id="140" w:name="_Toc414553653"/>
      <w:bookmarkStart w:id="141" w:name="_Toc283128904"/>
      <w:bookmarkStart w:id="142" w:name="_Toc421717330"/>
      <w:bookmarkStart w:id="143" w:name="_Toc419320100"/>
      <w:bookmarkStart w:id="144" w:name="_Toc12930"/>
      <w:bookmarkStart w:id="145" w:name="_Toc460235308"/>
      <w:bookmarkStart w:id="146" w:name="_Toc460598242"/>
      <w:bookmarkStart w:id="147" w:name="_Toc454380577"/>
      <w:bookmarkEnd w:id="135"/>
      <w:bookmarkEnd w:id="136"/>
      <w:bookmarkEnd w:id="137"/>
      <w:bookmarkEnd w:id="138"/>
      <w:bookmarkEnd w:id="139"/>
      <w:bookmarkEnd w:id="140"/>
      <w:bookmarkEnd w:id="141"/>
      <w:bookmarkEnd w:id="142"/>
      <w:bookmarkEnd w:id="143"/>
      <w:r>
        <w:rPr>
          <w:rFonts w:ascii="宋体" w:eastAsia="宋体" w:hAnsi="宋体" w:cs="宋体"/>
          <w:color w:val="auto"/>
          <w:kern w:val="1"/>
          <w:sz w:val="24"/>
          <w:szCs w:val="24"/>
        </w:rPr>
        <w:t>1．总则</w:t>
      </w:r>
      <w:bookmarkEnd w:id="144"/>
      <w:bookmarkEnd w:id="145"/>
      <w:bookmarkEnd w:id="146"/>
      <w:bookmarkEnd w:id="147"/>
    </w:p>
    <w:p w:rsidR="009A56A7" w:rsidRDefault="000969AE">
      <w:pPr>
        <w:pStyle w:val="30"/>
        <w:spacing w:before="0" w:after="0" w:line="360" w:lineRule="exact"/>
        <w:rPr>
          <w:rFonts w:ascii="宋体" w:hAnsi="宋体" w:cs="宋体"/>
          <w:color w:val="auto"/>
          <w:sz w:val="24"/>
          <w:szCs w:val="24"/>
        </w:rPr>
      </w:pPr>
      <w:bookmarkStart w:id="148" w:name="_Toc419321137"/>
      <w:bookmarkStart w:id="149" w:name="_Toc282823813"/>
      <w:bookmarkStart w:id="150" w:name="_Toc419320101"/>
      <w:bookmarkStart w:id="151" w:name="_Toc419364228"/>
      <w:bookmarkStart w:id="152" w:name="_Toc282843637"/>
      <w:bookmarkStart w:id="153" w:name="_Toc419363504"/>
      <w:bookmarkStart w:id="154" w:name="_Toc421717331"/>
      <w:bookmarkStart w:id="155" w:name="_Toc32501"/>
      <w:bookmarkStart w:id="156" w:name="_Toc454380578"/>
      <w:bookmarkStart w:id="157" w:name="_Toc460235309"/>
      <w:bookmarkStart w:id="158" w:name="_Toc460598243"/>
      <w:bookmarkEnd w:id="148"/>
      <w:bookmarkEnd w:id="149"/>
      <w:bookmarkEnd w:id="150"/>
      <w:bookmarkEnd w:id="151"/>
      <w:bookmarkEnd w:id="152"/>
      <w:bookmarkEnd w:id="153"/>
      <w:bookmarkEnd w:id="154"/>
      <w:r>
        <w:rPr>
          <w:rFonts w:ascii="宋体" w:hAnsi="宋体" w:cs="宋体"/>
          <w:color w:val="auto"/>
          <w:sz w:val="24"/>
          <w:szCs w:val="24"/>
        </w:rPr>
        <w:t>1.1 项目概况</w:t>
      </w:r>
      <w:bookmarkEnd w:id="155"/>
      <w:bookmarkEnd w:id="156"/>
      <w:bookmarkEnd w:id="157"/>
      <w:bookmarkEnd w:id="158"/>
    </w:p>
    <w:p w:rsidR="009A56A7" w:rsidRDefault="000969AE">
      <w:pPr>
        <w:spacing w:line="360" w:lineRule="exact"/>
        <w:ind w:firstLine="357"/>
        <w:rPr>
          <w:rFonts w:ascii="宋体" w:hAnsi="宋体" w:cs="宋体"/>
          <w:color w:val="auto"/>
          <w:kern w:val="1"/>
          <w:sz w:val="24"/>
        </w:rPr>
      </w:pPr>
      <w:r>
        <w:rPr>
          <w:rFonts w:ascii="宋体" w:hAnsi="宋体" w:cs="宋体"/>
          <w:color w:val="auto"/>
          <w:kern w:val="1"/>
          <w:sz w:val="24"/>
        </w:rPr>
        <w:t>1.1.1 根据《中华人民共和国</w:t>
      </w:r>
      <w:r>
        <w:rPr>
          <w:rFonts w:ascii="宋体" w:hAnsi="宋体" w:cs="宋体" w:hint="eastAsia"/>
          <w:color w:val="auto"/>
          <w:kern w:val="1"/>
          <w:sz w:val="24"/>
        </w:rPr>
        <w:t>采购</w:t>
      </w:r>
      <w:r>
        <w:rPr>
          <w:rFonts w:ascii="宋体" w:hAnsi="宋体" w:cs="宋体"/>
          <w:color w:val="auto"/>
          <w:kern w:val="1"/>
          <w:sz w:val="24"/>
        </w:rPr>
        <w:t>投标法》、《中华人民共和国</w:t>
      </w:r>
      <w:r>
        <w:rPr>
          <w:rFonts w:ascii="宋体" w:hAnsi="宋体" w:cs="宋体" w:hint="eastAsia"/>
          <w:color w:val="auto"/>
          <w:kern w:val="1"/>
          <w:sz w:val="24"/>
        </w:rPr>
        <w:t>采购</w:t>
      </w:r>
      <w:r>
        <w:rPr>
          <w:rFonts w:ascii="宋体" w:hAnsi="宋体" w:cs="宋体"/>
          <w:color w:val="auto"/>
          <w:kern w:val="1"/>
          <w:sz w:val="24"/>
        </w:rPr>
        <w:t>投标法实施条例》等有关法律、法规和规章的规定，本</w:t>
      </w:r>
      <w:r>
        <w:rPr>
          <w:rFonts w:ascii="宋体" w:hAnsi="宋体" w:cs="宋体" w:hint="eastAsia"/>
          <w:color w:val="auto"/>
          <w:kern w:val="1"/>
          <w:sz w:val="24"/>
        </w:rPr>
        <w:t>采购</w:t>
      </w:r>
      <w:r>
        <w:rPr>
          <w:rFonts w:ascii="宋体" w:hAnsi="宋体" w:cs="宋体"/>
          <w:color w:val="auto"/>
          <w:kern w:val="1"/>
          <w:sz w:val="24"/>
        </w:rPr>
        <w:t>项目己具备</w:t>
      </w:r>
      <w:r>
        <w:rPr>
          <w:rFonts w:ascii="宋体" w:hAnsi="宋体" w:cs="宋体" w:hint="eastAsia"/>
          <w:color w:val="auto"/>
          <w:kern w:val="1"/>
          <w:sz w:val="24"/>
        </w:rPr>
        <w:t>采购</w:t>
      </w:r>
      <w:r>
        <w:rPr>
          <w:rFonts w:ascii="宋体" w:hAnsi="宋体" w:cs="宋体"/>
          <w:color w:val="auto"/>
          <w:kern w:val="1"/>
          <w:sz w:val="24"/>
        </w:rPr>
        <w:t>条件，现对该项目进行工程总承包</w:t>
      </w:r>
      <w:r>
        <w:rPr>
          <w:rFonts w:ascii="宋体" w:hAnsi="宋体" w:cs="宋体" w:hint="eastAsia"/>
          <w:color w:val="auto"/>
          <w:kern w:val="1"/>
          <w:sz w:val="24"/>
        </w:rPr>
        <w:t>采购</w:t>
      </w:r>
      <w:r>
        <w:rPr>
          <w:rFonts w:ascii="宋体" w:hAnsi="宋体" w:cs="宋体"/>
          <w:color w:val="auto"/>
          <w:kern w:val="1"/>
          <w:sz w:val="24"/>
        </w:rPr>
        <w:t>。</w:t>
      </w:r>
    </w:p>
    <w:p w:rsidR="009A56A7" w:rsidRDefault="000969AE">
      <w:pPr>
        <w:spacing w:line="360" w:lineRule="exact"/>
        <w:ind w:firstLine="357"/>
        <w:rPr>
          <w:rFonts w:ascii="宋体" w:hAnsi="宋体" w:cs="宋体"/>
          <w:color w:val="auto"/>
          <w:kern w:val="1"/>
          <w:sz w:val="24"/>
        </w:rPr>
      </w:pPr>
      <w:r>
        <w:rPr>
          <w:rFonts w:ascii="宋体" w:hAnsi="宋体" w:cs="宋体"/>
          <w:color w:val="auto"/>
          <w:kern w:val="1"/>
          <w:sz w:val="24"/>
        </w:rPr>
        <w:t>1.1.2</w:t>
      </w:r>
      <w:r>
        <w:rPr>
          <w:rFonts w:ascii="宋体" w:hAnsi="宋体" w:cs="宋体" w:hint="eastAsia"/>
          <w:color w:val="auto"/>
          <w:kern w:val="1"/>
          <w:sz w:val="24"/>
        </w:rPr>
        <w:t>采购</w:t>
      </w:r>
      <w:r>
        <w:rPr>
          <w:rFonts w:ascii="宋体" w:hAnsi="宋体" w:cs="宋体"/>
          <w:color w:val="auto"/>
          <w:kern w:val="1"/>
          <w:sz w:val="24"/>
        </w:rPr>
        <w:t>人：见投标人须知前附表。</w:t>
      </w:r>
    </w:p>
    <w:p w:rsidR="009A56A7" w:rsidRDefault="000969AE">
      <w:pPr>
        <w:spacing w:line="360" w:lineRule="exact"/>
        <w:ind w:firstLine="357"/>
        <w:rPr>
          <w:rFonts w:ascii="宋体" w:hAnsi="宋体" w:cs="宋体"/>
          <w:color w:val="auto"/>
          <w:kern w:val="1"/>
          <w:sz w:val="24"/>
        </w:rPr>
      </w:pPr>
      <w:r>
        <w:rPr>
          <w:rFonts w:ascii="宋体" w:hAnsi="宋体" w:cs="宋体"/>
          <w:color w:val="auto"/>
          <w:kern w:val="1"/>
          <w:sz w:val="24"/>
        </w:rPr>
        <w:t>1.1.</w:t>
      </w:r>
      <w:r>
        <w:rPr>
          <w:rFonts w:ascii="宋体" w:hAnsi="宋体" w:cs="宋体" w:hint="eastAsia"/>
          <w:color w:val="auto"/>
          <w:kern w:val="1"/>
          <w:sz w:val="24"/>
        </w:rPr>
        <w:t>3采购</w:t>
      </w:r>
      <w:r>
        <w:rPr>
          <w:rFonts w:ascii="宋体" w:hAnsi="宋体" w:cs="宋体"/>
          <w:color w:val="auto"/>
          <w:kern w:val="1"/>
          <w:sz w:val="24"/>
        </w:rPr>
        <w:t>项目名称：见投标人须知前附表。</w:t>
      </w:r>
    </w:p>
    <w:p w:rsidR="009A56A7" w:rsidRDefault="000969AE">
      <w:pPr>
        <w:spacing w:line="360" w:lineRule="exact"/>
        <w:ind w:firstLine="357"/>
        <w:rPr>
          <w:rFonts w:ascii="宋体" w:hAnsi="宋体" w:cs="宋体"/>
          <w:color w:val="auto"/>
          <w:kern w:val="1"/>
          <w:sz w:val="24"/>
        </w:rPr>
      </w:pPr>
      <w:r>
        <w:rPr>
          <w:rFonts w:ascii="宋体" w:hAnsi="宋体" w:cs="宋体"/>
          <w:color w:val="auto"/>
          <w:kern w:val="1"/>
          <w:sz w:val="24"/>
        </w:rPr>
        <w:t>1.1.</w:t>
      </w:r>
      <w:r>
        <w:rPr>
          <w:rFonts w:ascii="宋体" w:hAnsi="宋体" w:cs="宋体" w:hint="eastAsia"/>
          <w:color w:val="auto"/>
          <w:kern w:val="1"/>
          <w:sz w:val="24"/>
        </w:rPr>
        <w:t>4</w:t>
      </w:r>
      <w:r>
        <w:rPr>
          <w:rFonts w:ascii="宋体" w:hAnsi="宋体" w:cs="宋体"/>
          <w:color w:val="auto"/>
          <w:kern w:val="1"/>
          <w:sz w:val="24"/>
        </w:rPr>
        <w:t>项目建设地点：见投标人须知前附表。</w:t>
      </w:r>
    </w:p>
    <w:p w:rsidR="009A56A7" w:rsidRDefault="000969AE">
      <w:pPr>
        <w:spacing w:line="360" w:lineRule="exact"/>
        <w:ind w:firstLine="357"/>
        <w:rPr>
          <w:rFonts w:ascii="宋体" w:hAnsi="宋体" w:cs="宋体"/>
          <w:color w:val="auto"/>
          <w:kern w:val="1"/>
          <w:sz w:val="24"/>
        </w:rPr>
      </w:pPr>
      <w:r>
        <w:rPr>
          <w:rFonts w:ascii="宋体" w:hAnsi="宋体" w:cs="宋体"/>
          <w:color w:val="auto"/>
          <w:kern w:val="1"/>
          <w:sz w:val="24"/>
        </w:rPr>
        <w:t>1.1.</w:t>
      </w:r>
      <w:r>
        <w:rPr>
          <w:rFonts w:ascii="宋体" w:hAnsi="宋体" w:cs="宋体" w:hint="eastAsia"/>
          <w:color w:val="auto"/>
          <w:kern w:val="1"/>
          <w:sz w:val="24"/>
        </w:rPr>
        <w:t>5</w:t>
      </w:r>
      <w:r>
        <w:rPr>
          <w:rFonts w:ascii="宋体" w:hAnsi="宋体" w:cs="宋体"/>
          <w:color w:val="auto"/>
          <w:kern w:val="1"/>
          <w:sz w:val="24"/>
        </w:rPr>
        <w:t>项目建设规模：见投标人须知前附表。</w:t>
      </w:r>
    </w:p>
    <w:p w:rsidR="009A56A7" w:rsidRDefault="000969AE">
      <w:pPr>
        <w:pStyle w:val="30"/>
        <w:spacing w:before="0" w:after="0" w:line="360" w:lineRule="exact"/>
        <w:rPr>
          <w:rFonts w:ascii="宋体" w:hAnsi="宋体" w:cs="宋体"/>
          <w:color w:val="auto"/>
          <w:sz w:val="24"/>
          <w:szCs w:val="24"/>
        </w:rPr>
      </w:pPr>
      <w:bookmarkStart w:id="159" w:name="_Toc419320102"/>
      <w:bookmarkStart w:id="160" w:name="_Toc419321138"/>
      <w:bookmarkStart w:id="161" w:name="_Toc419363505"/>
      <w:bookmarkStart w:id="162" w:name="_Toc282823814"/>
      <w:bookmarkStart w:id="163" w:name="_Toc419364229"/>
      <w:bookmarkStart w:id="164" w:name="_Toc282843638"/>
      <w:bookmarkStart w:id="165" w:name="_Toc421717332"/>
      <w:bookmarkStart w:id="166" w:name="_Toc460598244"/>
      <w:bookmarkStart w:id="167" w:name="_Toc460235310"/>
      <w:bookmarkStart w:id="168" w:name="_Toc454380579"/>
      <w:bookmarkStart w:id="169" w:name="_Toc21381"/>
      <w:bookmarkEnd w:id="159"/>
      <w:bookmarkEnd w:id="160"/>
      <w:bookmarkEnd w:id="161"/>
      <w:bookmarkEnd w:id="162"/>
      <w:bookmarkEnd w:id="163"/>
      <w:bookmarkEnd w:id="164"/>
      <w:bookmarkEnd w:id="165"/>
      <w:r>
        <w:rPr>
          <w:rFonts w:ascii="宋体" w:hAnsi="宋体" w:cs="宋体"/>
          <w:color w:val="auto"/>
          <w:sz w:val="24"/>
          <w:szCs w:val="24"/>
        </w:rPr>
        <w:t>1.2 资金来源和落实情况</w:t>
      </w:r>
      <w:bookmarkEnd w:id="166"/>
      <w:bookmarkEnd w:id="167"/>
      <w:bookmarkEnd w:id="168"/>
      <w:bookmarkEnd w:id="169"/>
    </w:p>
    <w:p w:rsidR="009A56A7" w:rsidRDefault="000969AE">
      <w:pPr>
        <w:spacing w:line="360" w:lineRule="exact"/>
        <w:ind w:firstLine="357"/>
        <w:rPr>
          <w:rFonts w:ascii="宋体" w:hAnsi="宋体" w:cs="宋体"/>
          <w:color w:val="auto"/>
          <w:kern w:val="1"/>
          <w:sz w:val="24"/>
        </w:rPr>
      </w:pPr>
      <w:r>
        <w:rPr>
          <w:rFonts w:ascii="宋体" w:hAnsi="宋体" w:cs="宋体"/>
          <w:color w:val="auto"/>
          <w:kern w:val="1"/>
          <w:sz w:val="24"/>
        </w:rPr>
        <w:t>1.2.1 资金来源及比例：见投标人须知前附表。</w:t>
      </w:r>
    </w:p>
    <w:p w:rsidR="009A56A7" w:rsidRDefault="000969AE">
      <w:pPr>
        <w:spacing w:line="360" w:lineRule="exact"/>
        <w:ind w:firstLine="357"/>
        <w:rPr>
          <w:rFonts w:ascii="宋体" w:hAnsi="宋体" w:cs="宋体"/>
          <w:color w:val="auto"/>
          <w:kern w:val="1"/>
          <w:sz w:val="24"/>
        </w:rPr>
      </w:pPr>
      <w:r>
        <w:rPr>
          <w:rFonts w:ascii="宋体" w:hAnsi="宋体" w:cs="宋体"/>
          <w:color w:val="auto"/>
          <w:kern w:val="1"/>
          <w:sz w:val="24"/>
        </w:rPr>
        <w:t>1.2.2资金落实情况：见投标人须知前附表。</w:t>
      </w:r>
    </w:p>
    <w:p w:rsidR="009A56A7" w:rsidRDefault="000969AE">
      <w:pPr>
        <w:spacing w:line="360" w:lineRule="exact"/>
        <w:ind w:firstLine="357"/>
        <w:rPr>
          <w:rFonts w:ascii="宋体" w:hAnsi="宋体" w:cs="宋体"/>
          <w:color w:val="auto"/>
          <w:kern w:val="1"/>
          <w:sz w:val="24"/>
        </w:rPr>
      </w:pPr>
      <w:r>
        <w:rPr>
          <w:rFonts w:ascii="宋体" w:hAnsi="宋体" w:cs="宋体"/>
          <w:color w:val="auto"/>
          <w:kern w:val="1"/>
          <w:sz w:val="24"/>
        </w:rPr>
        <w:t>1.2.3本工程增值税计税方法：见投标人须知前附表。</w:t>
      </w:r>
    </w:p>
    <w:p w:rsidR="009A56A7" w:rsidRDefault="000969AE">
      <w:pPr>
        <w:pStyle w:val="30"/>
        <w:spacing w:before="0" w:after="0" w:line="360" w:lineRule="exact"/>
        <w:rPr>
          <w:rFonts w:ascii="宋体" w:hAnsi="宋体" w:cs="宋体"/>
          <w:color w:val="auto"/>
          <w:sz w:val="24"/>
          <w:szCs w:val="24"/>
        </w:rPr>
      </w:pPr>
      <w:bookmarkStart w:id="170" w:name="_Toc282823815"/>
      <w:bookmarkStart w:id="171" w:name="_Toc419320103"/>
      <w:bookmarkStart w:id="172" w:name="_Toc419321139"/>
      <w:bookmarkStart w:id="173" w:name="_Toc419363506"/>
      <w:bookmarkStart w:id="174" w:name="_Toc282843639"/>
      <w:bookmarkStart w:id="175" w:name="_Toc421717333"/>
      <w:bookmarkStart w:id="176" w:name="_Toc419364230"/>
      <w:bookmarkStart w:id="177" w:name="_Toc32523"/>
      <w:bookmarkStart w:id="178" w:name="_Toc460598245"/>
      <w:bookmarkStart w:id="179" w:name="_Toc454380580"/>
      <w:bookmarkStart w:id="180" w:name="_Toc460235311"/>
      <w:bookmarkEnd w:id="170"/>
      <w:bookmarkEnd w:id="171"/>
      <w:bookmarkEnd w:id="172"/>
      <w:bookmarkEnd w:id="173"/>
      <w:bookmarkEnd w:id="174"/>
      <w:bookmarkEnd w:id="175"/>
      <w:bookmarkEnd w:id="176"/>
      <w:r>
        <w:rPr>
          <w:rFonts w:ascii="宋体" w:hAnsi="宋体" w:cs="宋体"/>
          <w:color w:val="auto"/>
          <w:sz w:val="24"/>
          <w:szCs w:val="24"/>
        </w:rPr>
        <w:t xml:space="preserve">1.3 </w:t>
      </w:r>
      <w:r>
        <w:rPr>
          <w:rFonts w:ascii="宋体" w:hAnsi="宋体" w:cs="宋体" w:hint="eastAsia"/>
          <w:color w:val="auto"/>
          <w:sz w:val="24"/>
          <w:szCs w:val="24"/>
        </w:rPr>
        <w:t>采购</w:t>
      </w:r>
      <w:r>
        <w:rPr>
          <w:rFonts w:ascii="宋体" w:hAnsi="宋体" w:cs="宋体"/>
          <w:color w:val="auto"/>
          <w:sz w:val="24"/>
          <w:szCs w:val="24"/>
        </w:rPr>
        <w:t>范围、计划工期和质量要求</w:t>
      </w:r>
      <w:bookmarkEnd w:id="177"/>
      <w:bookmarkEnd w:id="178"/>
      <w:bookmarkEnd w:id="179"/>
      <w:bookmarkEnd w:id="180"/>
    </w:p>
    <w:p w:rsidR="009A56A7" w:rsidRDefault="000969AE">
      <w:pPr>
        <w:spacing w:line="360" w:lineRule="exact"/>
        <w:ind w:firstLine="357"/>
        <w:rPr>
          <w:rFonts w:ascii="宋体" w:hAnsi="宋体" w:cs="宋体"/>
          <w:color w:val="auto"/>
          <w:kern w:val="1"/>
          <w:sz w:val="24"/>
        </w:rPr>
      </w:pPr>
      <w:r>
        <w:rPr>
          <w:rFonts w:ascii="宋体" w:hAnsi="宋体" w:cs="宋体"/>
          <w:color w:val="auto"/>
          <w:kern w:val="1"/>
          <w:sz w:val="24"/>
        </w:rPr>
        <w:t xml:space="preserve">1.3.1 </w:t>
      </w:r>
      <w:r>
        <w:rPr>
          <w:rFonts w:ascii="宋体" w:hAnsi="宋体" w:cs="宋体" w:hint="eastAsia"/>
          <w:color w:val="auto"/>
          <w:kern w:val="1"/>
          <w:sz w:val="24"/>
        </w:rPr>
        <w:t>采购</w:t>
      </w:r>
      <w:r>
        <w:rPr>
          <w:rFonts w:ascii="宋体" w:hAnsi="宋体" w:cs="宋体"/>
          <w:color w:val="auto"/>
          <w:kern w:val="1"/>
          <w:sz w:val="24"/>
        </w:rPr>
        <w:t>范围：见投标人须知前附表。</w:t>
      </w:r>
    </w:p>
    <w:p w:rsidR="009A56A7" w:rsidRDefault="000969AE">
      <w:pPr>
        <w:spacing w:line="360" w:lineRule="exact"/>
        <w:ind w:firstLine="357"/>
        <w:rPr>
          <w:rFonts w:ascii="宋体" w:hAnsi="宋体" w:cs="宋体"/>
          <w:color w:val="auto"/>
          <w:kern w:val="1"/>
          <w:sz w:val="24"/>
        </w:rPr>
      </w:pPr>
      <w:r>
        <w:rPr>
          <w:rFonts w:ascii="宋体" w:hAnsi="宋体" w:cs="宋体"/>
          <w:color w:val="auto"/>
          <w:kern w:val="1"/>
          <w:sz w:val="24"/>
        </w:rPr>
        <w:t>1.3.2 计划工期：见投标人须知前附表。</w:t>
      </w:r>
    </w:p>
    <w:p w:rsidR="009A56A7" w:rsidRDefault="000969AE">
      <w:pPr>
        <w:spacing w:line="360" w:lineRule="exact"/>
        <w:ind w:firstLine="357"/>
        <w:rPr>
          <w:rFonts w:ascii="宋体" w:hAnsi="宋体" w:cs="宋体"/>
          <w:color w:val="auto"/>
          <w:kern w:val="1"/>
          <w:sz w:val="24"/>
        </w:rPr>
      </w:pPr>
      <w:r>
        <w:rPr>
          <w:rFonts w:ascii="宋体" w:hAnsi="宋体" w:cs="宋体"/>
          <w:color w:val="auto"/>
          <w:kern w:val="1"/>
          <w:sz w:val="24"/>
        </w:rPr>
        <w:t>1.3.3 质量要求：见投标人须知前附表。</w:t>
      </w:r>
    </w:p>
    <w:p w:rsidR="009A56A7" w:rsidRDefault="000969AE">
      <w:pPr>
        <w:pStyle w:val="30"/>
        <w:spacing w:before="0" w:after="0" w:line="360" w:lineRule="exact"/>
        <w:rPr>
          <w:rFonts w:ascii="宋体" w:hAnsi="宋体" w:cs="宋体"/>
          <w:color w:val="auto"/>
          <w:sz w:val="24"/>
          <w:szCs w:val="24"/>
        </w:rPr>
      </w:pPr>
      <w:bookmarkStart w:id="181" w:name="_Toc419320104"/>
      <w:bookmarkStart w:id="182" w:name="_Toc421717334"/>
      <w:bookmarkStart w:id="183" w:name="_Toc419363507"/>
      <w:bookmarkStart w:id="184" w:name="_Toc419364231"/>
      <w:bookmarkStart w:id="185" w:name="_Toc282843641"/>
      <w:bookmarkStart w:id="186" w:name="_Toc419321140"/>
      <w:bookmarkStart w:id="187" w:name="_Toc282823817"/>
      <w:bookmarkStart w:id="188" w:name="_Toc15371"/>
      <w:bookmarkStart w:id="189" w:name="_Toc454380581"/>
      <w:bookmarkStart w:id="190" w:name="_Toc460598246"/>
      <w:bookmarkStart w:id="191" w:name="_Toc460235312"/>
      <w:bookmarkEnd w:id="181"/>
      <w:bookmarkEnd w:id="182"/>
      <w:bookmarkEnd w:id="183"/>
      <w:bookmarkEnd w:id="184"/>
      <w:bookmarkEnd w:id="185"/>
      <w:bookmarkEnd w:id="186"/>
      <w:bookmarkEnd w:id="187"/>
      <w:r>
        <w:rPr>
          <w:rFonts w:ascii="宋体" w:hAnsi="宋体" w:cs="宋体"/>
          <w:color w:val="auto"/>
          <w:sz w:val="24"/>
          <w:szCs w:val="24"/>
        </w:rPr>
        <w:t>1.4 投标人资格要求</w:t>
      </w:r>
      <w:bookmarkEnd w:id="188"/>
      <w:bookmarkEnd w:id="189"/>
      <w:bookmarkEnd w:id="190"/>
      <w:bookmarkEnd w:id="191"/>
    </w:p>
    <w:p w:rsidR="009A56A7" w:rsidRDefault="000969AE">
      <w:pPr>
        <w:spacing w:line="360" w:lineRule="exact"/>
        <w:ind w:firstLine="357"/>
        <w:rPr>
          <w:rFonts w:ascii="宋体" w:hAnsi="宋体" w:cs="宋体"/>
          <w:color w:val="auto"/>
          <w:kern w:val="1"/>
          <w:sz w:val="24"/>
        </w:rPr>
      </w:pPr>
      <w:r>
        <w:rPr>
          <w:rFonts w:ascii="宋体" w:hAnsi="宋体" w:cs="宋体"/>
          <w:color w:val="auto"/>
          <w:kern w:val="1"/>
          <w:sz w:val="24"/>
        </w:rPr>
        <w:t>1.4.1 投标人应具备承担本</w:t>
      </w:r>
      <w:r>
        <w:rPr>
          <w:rFonts w:ascii="宋体" w:hAnsi="宋体" w:cs="宋体" w:hint="eastAsia"/>
          <w:color w:val="auto"/>
          <w:kern w:val="1"/>
          <w:sz w:val="24"/>
        </w:rPr>
        <w:t>采购</w:t>
      </w:r>
      <w:r>
        <w:rPr>
          <w:rFonts w:ascii="宋体" w:hAnsi="宋体" w:cs="宋体"/>
          <w:color w:val="auto"/>
          <w:kern w:val="1"/>
          <w:sz w:val="24"/>
        </w:rPr>
        <w:t>项目资质条件、能力和信誉。</w:t>
      </w:r>
    </w:p>
    <w:p w:rsidR="009A56A7" w:rsidRDefault="000969AE">
      <w:pPr>
        <w:spacing w:line="360" w:lineRule="exact"/>
        <w:ind w:firstLine="357"/>
        <w:rPr>
          <w:rFonts w:ascii="宋体" w:hAnsi="宋体" w:cs="宋体"/>
          <w:color w:val="auto"/>
          <w:kern w:val="1"/>
          <w:sz w:val="24"/>
        </w:rPr>
      </w:pPr>
      <w:r>
        <w:rPr>
          <w:rFonts w:ascii="宋体" w:hAnsi="宋体" w:cs="宋体"/>
          <w:color w:val="auto"/>
          <w:kern w:val="1"/>
          <w:sz w:val="24"/>
        </w:rPr>
        <w:t>（1）资质条件：见投标人须知前附表；</w:t>
      </w:r>
    </w:p>
    <w:p w:rsidR="009A56A7" w:rsidRDefault="000969AE">
      <w:pPr>
        <w:spacing w:line="360" w:lineRule="exact"/>
        <w:ind w:firstLine="357"/>
        <w:rPr>
          <w:rFonts w:ascii="宋体" w:hAnsi="宋体" w:cs="宋体"/>
          <w:color w:val="auto"/>
          <w:kern w:val="1"/>
          <w:sz w:val="24"/>
        </w:rPr>
      </w:pPr>
      <w:r>
        <w:rPr>
          <w:rFonts w:ascii="宋体" w:hAnsi="宋体" w:cs="宋体"/>
          <w:color w:val="auto"/>
          <w:kern w:val="1"/>
          <w:sz w:val="24"/>
        </w:rPr>
        <w:t>（2）项目业绩：见投标人须知前附表；</w:t>
      </w:r>
    </w:p>
    <w:p w:rsidR="009A56A7" w:rsidRDefault="000969AE">
      <w:pPr>
        <w:spacing w:line="360" w:lineRule="exact"/>
        <w:ind w:firstLine="357"/>
        <w:rPr>
          <w:rFonts w:ascii="宋体" w:hAnsi="宋体" w:cs="宋体"/>
          <w:color w:val="auto"/>
          <w:kern w:val="1"/>
          <w:sz w:val="24"/>
        </w:rPr>
      </w:pPr>
      <w:r>
        <w:rPr>
          <w:rFonts w:ascii="宋体" w:hAnsi="宋体" w:cs="宋体"/>
          <w:color w:val="auto"/>
          <w:kern w:val="1"/>
          <w:sz w:val="24"/>
        </w:rPr>
        <w:t>（3）主要负责人要求：见投标人须知前附表；</w:t>
      </w:r>
    </w:p>
    <w:p w:rsidR="009A56A7" w:rsidRDefault="000969AE">
      <w:pPr>
        <w:spacing w:line="360" w:lineRule="exact"/>
        <w:ind w:firstLine="357"/>
        <w:rPr>
          <w:rFonts w:ascii="宋体" w:hAnsi="宋体" w:cs="宋体"/>
          <w:color w:val="auto"/>
          <w:kern w:val="1"/>
          <w:sz w:val="24"/>
        </w:rPr>
      </w:pPr>
      <w:r>
        <w:rPr>
          <w:rFonts w:ascii="宋体" w:hAnsi="宋体" w:cs="宋体"/>
          <w:color w:val="auto"/>
          <w:kern w:val="1"/>
          <w:sz w:val="24"/>
        </w:rPr>
        <w:t>（4）信誉要求：见投标人须知前附表；</w:t>
      </w:r>
    </w:p>
    <w:p w:rsidR="009A56A7" w:rsidRDefault="000969AE">
      <w:pPr>
        <w:spacing w:line="360" w:lineRule="exact"/>
        <w:ind w:firstLine="357"/>
        <w:rPr>
          <w:rFonts w:ascii="宋体" w:hAnsi="宋体" w:cs="宋体"/>
          <w:color w:val="auto"/>
          <w:kern w:val="1"/>
          <w:sz w:val="24"/>
        </w:rPr>
      </w:pPr>
      <w:r>
        <w:rPr>
          <w:rFonts w:ascii="宋体" w:hAnsi="宋体" w:cs="宋体"/>
          <w:color w:val="auto"/>
          <w:kern w:val="1"/>
          <w:sz w:val="24"/>
        </w:rPr>
        <w:t>（5）财务要求：见投标人须知前附表；</w:t>
      </w:r>
    </w:p>
    <w:p w:rsidR="009A56A7" w:rsidRDefault="000969AE">
      <w:pPr>
        <w:spacing w:line="360" w:lineRule="exact"/>
        <w:ind w:firstLine="357"/>
        <w:rPr>
          <w:rFonts w:ascii="宋体" w:hAnsi="宋体" w:cs="宋体"/>
          <w:color w:val="auto"/>
          <w:kern w:val="1"/>
          <w:sz w:val="24"/>
        </w:rPr>
      </w:pPr>
      <w:r>
        <w:rPr>
          <w:rFonts w:ascii="宋体" w:hAnsi="宋体" w:cs="宋体"/>
          <w:color w:val="auto"/>
          <w:kern w:val="1"/>
          <w:sz w:val="24"/>
        </w:rPr>
        <w:t>（6）施工机械设备：见投标人须知前附表；</w:t>
      </w:r>
    </w:p>
    <w:p w:rsidR="009A56A7" w:rsidRDefault="000969AE">
      <w:pPr>
        <w:spacing w:line="360" w:lineRule="exact"/>
        <w:ind w:firstLine="357"/>
        <w:rPr>
          <w:rFonts w:ascii="宋体" w:hAnsi="宋体" w:cs="宋体"/>
          <w:color w:val="auto"/>
          <w:kern w:val="1"/>
          <w:sz w:val="24"/>
        </w:rPr>
      </w:pPr>
      <w:r>
        <w:rPr>
          <w:rFonts w:ascii="宋体" w:hAnsi="宋体" w:cs="宋体"/>
          <w:color w:val="auto"/>
          <w:kern w:val="1"/>
          <w:sz w:val="24"/>
        </w:rPr>
        <w:t>（7）项目管理机构及人员：见投标人须知前附表；</w:t>
      </w:r>
    </w:p>
    <w:p w:rsidR="009A56A7" w:rsidRDefault="000969AE">
      <w:pPr>
        <w:spacing w:line="360" w:lineRule="exact"/>
        <w:ind w:firstLine="357"/>
        <w:rPr>
          <w:rFonts w:ascii="宋体" w:hAnsi="宋体" w:cs="宋体"/>
          <w:color w:val="auto"/>
          <w:kern w:val="1"/>
          <w:sz w:val="24"/>
        </w:rPr>
      </w:pPr>
      <w:r>
        <w:rPr>
          <w:rFonts w:ascii="宋体" w:hAnsi="宋体" w:cs="宋体"/>
          <w:color w:val="auto"/>
          <w:kern w:val="1"/>
          <w:sz w:val="24"/>
        </w:rPr>
        <w:t>（8）其他要求：见投标人须知前附表；</w:t>
      </w:r>
    </w:p>
    <w:p w:rsidR="009A56A7" w:rsidRDefault="000969AE">
      <w:pPr>
        <w:spacing w:line="360" w:lineRule="exact"/>
        <w:ind w:firstLine="357"/>
        <w:rPr>
          <w:rFonts w:ascii="宋体" w:hAnsi="宋体" w:cs="宋体"/>
          <w:color w:val="auto"/>
          <w:kern w:val="1"/>
          <w:sz w:val="24"/>
        </w:rPr>
      </w:pPr>
      <w:r>
        <w:rPr>
          <w:rFonts w:ascii="宋体" w:hAnsi="宋体" w:cs="宋体"/>
          <w:color w:val="auto"/>
          <w:kern w:val="1"/>
          <w:sz w:val="24"/>
        </w:rPr>
        <w:t>1.4.2 投标人须知</w:t>
      </w:r>
      <w:r>
        <w:rPr>
          <w:rFonts w:ascii="宋体" w:hAnsi="宋体" w:cs="宋体" w:hint="eastAsia"/>
          <w:color w:val="auto"/>
          <w:kern w:val="1"/>
          <w:sz w:val="24"/>
        </w:rPr>
        <w:t>本项目不</w:t>
      </w:r>
      <w:r>
        <w:rPr>
          <w:rFonts w:ascii="宋体" w:hAnsi="宋体" w:cs="宋体"/>
          <w:color w:val="auto"/>
          <w:kern w:val="1"/>
          <w:sz w:val="24"/>
        </w:rPr>
        <w:t>接受联合体投标的。</w:t>
      </w:r>
    </w:p>
    <w:p w:rsidR="009A56A7" w:rsidRDefault="000969AE">
      <w:pPr>
        <w:spacing w:line="360" w:lineRule="exact"/>
        <w:ind w:firstLine="357"/>
        <w:rPr>
          <w:rFonts w:ascii="宋体" w:hAnsi="宋体" w:cs="宋体"/>
          <w:color w:val="auto"/>
          <w:kern w:val="1"/>
          <w:sz w:val="24"/>
        </w:rPr>
      </w:pPr>
      <w:r>
        <w:rPr>
          <w:rFonts w:ascii="宋体" w:hAnsi="宋体" w:cs="宋体"/>
          <w:color w:val="auto"/>
          <w:kern w:val="1"/>
          <w:sz w:val="24"/>
        </w:rPr>
        <w:t>1.4.3 投标人不得存在下列情形之一：</w:t>
      </w:r>
    </w:p>
    <w:p w:rsidR="009A56A7" w:rsidRDefault="000969AE">
      <w:pPr>
        <w:spacing w:line="360" w:lineRule="exact"/>
        <w:ind w:firstLine="357"/>
        <w:rPr>
          <w:rFonts w:ascii="宋体" w:hAnsi="宋体" w:cs="宋体"/>
          <w:color w:val="auto"/>
          <w:kern w:val="1"/>
          <w:sz w:val="24"/>
        </w:rPr>
      </w:pPr>
      <w:r>
        <w:rPr>
          <w:rFonts w:ascii="宋体" w:hAnsi="宋体" w:cs="宋体"/>
          <w:color w:val="auto"/>
          <w:kern w:val="1"/>
          <w:sz w:val="24"/>
        </w:rPr>
        <w:t>（1）为</w:t>
      </w:r>
      <w:r>
        <w:rPr>
          <w:rFonts w:ascii="宋体" w:hAnsi="宋体" w:cs="宋体" w:hint="eastAsia"/>
          <w:color w:val="auto"/>
          <w:kern w:val="1"/>
          <w:sz w:val="24"/>
        </w:rPr>
        <w:t>采购</w:t>
      </w:r>
      <w:r>
        <w:rPr>
          <w:rFonts w:ascii="宋体" w:hAnsi="宋体" w:cs="宋体"/>
          <w:color w:val="auto"/>
          <w:kern w:val="1"/>
          <w:sz w:val="24"/>
        </w:rPr>
        <w:t>人不具有独立法人资格的附属机构（单位）；</w:t>
      </w:r>
    </w:p>
    <w:p w:rsidR="009A56A7" w:rsidRDefault="000969AE">
      <w:pPr>
        <w:spacing w:line="360" w:lineRule="exact"/>
        <w:ind w:firstLine="357"/>
        <w:rPr>
          <w:rFonts w:ascii="宋体" w:hAnsi="宋体" w:cs="宋体"/>
          <w:color w:val="auto"/>
          <w:kern w:val="1"/>
          <w:sz w:val="24"/>
        </w:rPr>
      </w:pPr>
      <w:r>
        <w:rPr>
          <w:rFonts w:ascii="宋体" w:hAnsi="宋体" w:cs="宋体" w:hint="eastAsia"/>
          <w:color w:val="auto"/>
          <w:kern w:val="1"/>
          <w:sz w:val="24"/>
        </w:rPr>
        <w:t>（2）为本采购项目的监理人；</w:t>
      </w:r>
    </w:p>
    <w:p w:rsidR="009A56A7" w:rsidRDefault="000969AE">
      <w:pPr>
        <w:spacing w:line="360" w:lineRule="exact"/>
        <w:ind w:firstLine="357"/>
        <w:rPr>
          <w:rFonts w:ascii="宋体" w:hAnsi="宋体" w:cs="宋体"/>
          <w:color w:val="auto"/>
          <w:kern w:val="1"/>
          <w:sz w:val="24"/>
        </w:rPr>
      </w:pPr>
      <w:r>
        <w:rPr>
          <w:rFonts w:ascii="宋体" w:hAnsi="宋体" w:cs="宋体" w:hint="eastAsia"/>
          <w:color w:val="auto"/>
          <w:kern w:val="1"/>
          <w:sz w:val="24"/>
        </w:rPr>
        <w:t>（3）为本采购项目的代建人；</w:t>
      </w:r>
    </w:p>
    <w:p w:rsidR="009A56A7" w:rsidRDefault="000969AE">
      <w:pPr>
        <w:spacing w:line="360" w:lineRule="exact"/>
        <w:ind w:firstLine="357"/>
        <w:rPr>
          <w:rFonts w:ascii="宋体" w:hAnsi="宋体" w:cs="宋体"/>
          <w:color w:val="auto"/>
          <w:kern w:val="1"/>
          <w:sz w:val="24"/>
        </w:rPr>
      </w:pPr>
      <w:r>
        <w:rPr>
          <w:rFonts w:ascii="宋体" w:hAnsi="宋体" w:cs="宋体" w:hint="eastAsia"/>
          <w:color w:val="auto"/>
          <w:kern w:val="1"/>
          <w:sz w:val="24"/>
        </w:rPr>
        <w:t>（4）为本采购项目提供采购代理、造价咨询服务的；</w:t>
      </w:r>
    </w:p>
    <w:p w:rsidR="009A56A7" w:rsidRDefault="000969AE">
      <w:pPr>
        <w:spacing w:line="360" w:lineRule="exact"/>
        <w:ind w:firstLine="357"/>
        <w:rPr>
          <w:rFonts w:ascii="宋体" w:hAnsi="宋体" w:cs="宋体"/>
          <w:color w:val="auto"/>
          <w:kern w:val="1"/>
          <w:sz w:val="24"/>
        </w:rPr>
      </w:pPr>
      <w:r>
        <w:rPr>
          <w:rFonts w:ascii="宋体" w:hAnsi="宋体" w:cs="宋体" w:hint="eastAsia"/>
          <w:color w:val="auto"/>
          <w:kern w:val="1"/>
          <w:sz w:val="24"/>
        </w:rPr>
        <w:t>（5）被责令停业或整顿的；</w:t>
      </w:r>
    </w:p>
    <w:p w:rsidR="009A56A7" w:rsidRDefault="000969AE">
      <w:pPr>
        <w:spacing w:line="360" w:lineRule="exact"/>
        <w:ind w:firstLine="357"/>
        <w:rPr>
          <w:rFonts w:ascii="宋体" w:hAnsi="宋体" w:cs="宋体"/>
          <w:color w:val="auto"/>
          <w:kern w:val="1"/>
          <w:sz w:val="24"/>
        </w:rPr>
      </w:pPr>
      <w:r>
        <w:rPr>
          <w:rFonts w:ascii="宋体" w:hAnsi="宋体" w:cs="宋体" w:hint="eastAsia"/>
          <w:color w:val="auto"/>
          <w:kern w:val="1"/>
          <w:sz w:val="24"/>
        </w:rPr>
        <w:t>（6）被暂停或取消投标资格的；</w:t>
      </w:r>
    </w:p>
    <w:p w:rsidR="009A56A7" w:rsidRDefault="000969AE">
      <w:pPr>
        <w:spacing w:line="360" w:lineRule="exact"/>
        <w:ind w:firstLine="357"/>
        <w:rPr>
          <w:rFonts w:ascii="宋体" w:hAnsi="宋体" w:cs="宋体"/>
          <w:color w:val="auto"/>
          <w:kern w:val="1"/>
          <w:sz w:val="24"/>
        </w:rPr>
      </w:pPr>
      <w:r>
        <w:rPr>
          <w:rFonts w:ascii="宋体" w:hAnsi="宋体" w:cs="宋体" w:hint="eastAsia"/>
          <w:color w:val="auto"/>
          <w:kern w:val="1"/>
          <w:sz w:val="24"/>
        </w:rPr>
        <w:t>（7）财产被接管或冻结的；</w:t>
      </w:r>
    </w:p>
    <w:p w:rsidR="009A56A7" w:rsidRDefault="000969AE">
      <w:pPr>
        <w:spacing w:line="360" w:lineRule="exact"/>
        <w:ind w:firstLine="357"/>
        <w:rPr>
          <w:rFonts w:ascii="宋体" w:hAnsi="宋体" w:cs="宋体"/>
          <w:color w:val="auto"/>
          <w:kern w:val="1"/>
          <w:sz w:val="24"/>
        </w:rPr>
      </w:pPr>
      <w:r>
        <w:rPr>
          <w:rFonts w:ascii="宋体" w:hAnsi="宋体" w:cs="宋体" w:hint="eastAsia"/>
          <w:color w:val="auto"/>
          <w:kern w:val="1"/>
          <w:sz w:val="24"/>
        </w:rPr>
        <w:t>（8）在最近三年内有骗取中标或严重违约或重大工程质量问题的；</w:t>
      </w:r>
    </w:p>
    <w:p w:rsidR="009A56A7" w:rsidRDefault="000969AE">
      <w:pPr>
        <w:spacing w:line="360" w:lineRule="exact"/>
        <w:ind w:firstLine="357"/>
        <w:rPr>
          <w:rFonts w:ascii="宋体" w:hAnsi="宋体" w:cs="宋体"/>
          <w:color w:val="auto"/>
          <w:kern w:val="1"/>
          <w:sz w:val="24"/>
        </w:rPr>
      </w:pPr>
      <w:r>
        <w:rPr>
          <w:rFonts w:ascii="宋体" w:hAnsi="宋体" w:cs="宋体" w:hint="eastAsia"/>
          <w:color w:val="auto"/>
          <w:kern w:val="1"/>
          <w:sz w:val="24"/>
        </w:rPr>
        <w:lastRenderedPageBreak/>
        <w:t>（9）与本标段的监理人或代建人或采购代理机构同为一个法定代表人的；</w:t>
      </w:r>
    </w:p>
    <w:p w:rsidR="009A56A7" w:rsidRDefault="000969AE">
      <w:pPr>
        <w:spacing w:line="360" w:lineRule="exact"/>
        <w:ind w:firstLine="357"/>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1</w:t>
      </w:r>
      <w:r>
        <w:rPr>
          <w:rFonts w:ascii="宋体" w:hAnsi="宋体" w:cs="宋体" w:hint="eastAsia"/>
          <w:color w:val="auto"/>
          <w:kern w:val="1"/>
          <w:sz w:val="24"/>
        </w:rPr>
        <w:t>0）与本标段的监理人或代建人或采购代理机构相互控股或参股的；</w:t>
      </w:r>
    </w:p>
    <w:p w:rsidR="009A56A7" w:rsidRDefault="000969AE">
      <w:pPr>
        <w:spacing w:line="360" w:lineRule="exact"/>
        <w:ind w:firstLine="357"/>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1</w:t>
      </w:r>
      <w:r>
        <w:rPr>
          <w:rFonts w:ascii="宋体" w:hAnsi="宋体" w:cs="宋体" w:hint="eastAsia"/>
          <w:color w:val="auto"/>
          <w:kern w:val="1"/>
          <w:sz w:val="24"/>
        </w:rPr>
        <w:t>1）与本标段的监理人或代建人或采购代理机构相互任职或工作的；</w:t>
      </w:r>
    </w:p>
    <w:p w:rsidR="009A56A7" w:rsidRDefault="000969AE">
      <w:pPr>
        <w:spacing w:line="360" w:lineRule="exact"/>
        <w:ind w:firstLine="357"/>
        <w:rPr>
          <w:rFonts w:ascii="宋体" w:hAnsi="宋体" w:cs="宋体"/>
          <w:color w:val="auto"/>
          <w:kern w:val="1"/>
          <w:sz w:val="24"/>
        </w:rPr>
      </w:pPr>
      <w:r>
        <w:rPr>
          <w:rFonts w:ascii="宋体" w:hAnsi="宋体" w:cs="宋体"/>
          <w:color w:val="auto"/>
          <w:kern w:val="1"/>
          <w:sz w:val="24"/>
        </w:rPr>
        <w:t>（12）其他与</w:t>
      </w:r>
      <w:r>
        <w:rPr>
          <w:rFonts w:ascii="宋体" w:hAnsi="宋体" w:cs="宋体" w:hint="eastAsia"/>
          <w:color w:val="auto"/>
          <w:kern w:val="1"/>
          <w:sz w:val="24"/>
        </w:rPr>
        <w:t>采购</w:t>
      </w:r>
      <w:r>
        <w:rPr>
          <w:rFonts w:ascii="宋体" w:hAnsi="宋体" w:cs="宋体"/>
          <w:color w:val="auto"/>
          <w:kern w:val="1"/>
          <w:sz w:val="24"/>
        </w:rPr>
        <w:t>人存在利益关系且可能影响</w:t>
      </w:r>
      <w:r>
        <w:rPr>
          <w:rFonts w:ascii="宋体" w:hAnsi="宋体" w:cs="宋体" w:hint="eastAsia"/>
          <w:color w:val="auto"/>
          <w:kern w:val="1"/>
          <w:sz w:val="24"/>
        </w:rPr>
        <w:t>采购</w:t>
      </w:r>
      <w:r>
        <w:rPr>
          <w:rFonts w:ascii="宋体" w:hAnsi="宋体" w:cs="宋体"/>
          <w:color w:val="auto"/>
          <w:kern w:val="1"/>
          <w:sz w:val="24"/>
        </w:rPr>
        <w:t>公正性的。</w:t>
      </w:r>
    </w:p>
    <w:p w:rsidR="009A56A7" w:rsidRDefault="000969AE">
      <w:pPr>
        <w:pStyle w:val="30"/>
        <w:spacing w:before="0" w:after="0" w:line="360" w:lineRule="exact"/>
        <w:rPr>
          <w:rFonts w:ascii="宋体" w:hAnsi="宋体" w:cs="宋体"/>
          <w:color w:val="auto"/>
          <w:sz w:val="24"/>
          <w:szCs w:val="24"/>
        </w:rPr>
      </w:pPr>
      <w:bookmarkStart w:id="192" w:name="_Toc419321141"/>
      <w:bookmarkStart w:id="193" w:name="_Toc419364232"/>
      <w:bookmarkStart w:id="194" w:name="_Toc421717335"/>
      <w:bookmarkStart w:id="195" w:name="_Toc419320105"/>
      <w:bookmarkStart w:id="196" w:name="_Toc419363508"/>
      <w:bookmarkStart w:id="197" w:name="_Toc282843643"/>
      <w:bookmarkStart w:id="198" w:name="_Toc282823819"/>
      <w:bookmarkStart w:id="199" w:name="_Toc21704"/>
      <w:bookmarkStart w:id="200" w:name="_Toc454380582"/>
      <w:bookmarkStart w:id="201" w:name="_Toc460598247"/>
      <w:bookmarkStart w:id="202" w:name="_Toc460235313"/>
      <w:bookmarkEnd w:id="192"/>
      <w:bookmarkEnd w:id="193"/>
      <w:bookmarkEnd w:id="194"/>
      <w:bookmarkEnd w:id="195"/>
      <w:bookmarkEnd w:id="196"/>
      <w:bookmarkEnd w:id="197"/>
      <w:bookmarkEnd w:id="198"/>
      <w:r>
        <w:rPr>
          <w:rFonts w:ascii="宋体" w:hAnsi="宋体" w:cs="宋体"/>
          <w:color w:val="auto"/>
          <w:sz w:val="24"/>
          <w:szCs w:val="24"/>
        </w:rPr>
        <w:t>1.5 费用承担</w:t>
      </w:r>
      <w:bookmarkEnd w:id="199"/>
      <w:bookmarkEnd w:id="200"/>
      <w:bookmarkEnd w:id="201"/>
      <w:bookmarkEnd w:id="202"/>
    </w:p>
    <w:p w:rsidR="009A56A7" w:rsidRDefault="000969AE">
      <w:pPr>
        <w:spacing w:line="360" w:lineRule="exact"/>
        <w:ind w:firstLine="357"/>
        <w:rPr>
          <w:rFonts w:ascii="宋体" w:hAnsi="宋体" w:cs="宋体"/>
          <w:color w:val="auto"/>
          <w:kern w:val="1"/>
          <w:sz w:val="24"/>
        </w:rPr>
      </w:pPr>
      <w:r>
        <w:rPr>
          <w:rFonts w:ascii="宋体" w:hAnsi="宋体" w:cs="宋体"/>
          <w:color w:val="auto"/>
          <w:kern w:val="1"/>
          <w:sz w:val="24"/>
        </w:rPr>
        <w:t xml:space="preserve">1.5.1 </w:t>
      </w:r>
      <w:r>
        <w:rPr>
          <w:rFonts w:ascii="宋体" w:hAnsi="宋体" w:cs="宋体" w:hint="eastAsia"/>
          <w:color w:val="auto"/>
          <w:kern w:val="1"/>
          <w:sz w:val="24"/>
        </w:rPr>
        <w:t>投标人准备和参加投标活动发生的费用自理。</w:t>
      </w:r>
    </w:p>
    <w:p w:rsidR="009A56A7" w:rsidRDefault="000969AE">
      <w:pPr>
        <w:pStyle w:val="30"/>
        <w:spacing w:before="0" w:after="0" w:line="360" w:lineRule="exact"/>
        <w:rPr>
          <w:rFonts w:ascii="宋体" w:hAnsi="宋体" w:cs="宋体"/>
          <w:color w:val="auto"/>
          <w:sz w:val="24"/>
          <w:szCs w:val="24"/>
        </w:rPr>
      </w:pPr>
      <w:bookmarkStart w:id="203" w:name="_Toc282843644"/>
      <w:bookmarkStart w:id="204" w:name="_Toc419364233"/>
      <w:bookmarkStart w:id="205" w:name="_Toc419321142"/>
      <w:bookmarkStart w:id="206" w:name="_Toc282823820"/>
      <w:bookmarkStart w:id="207" w:name="_Toc419320106"/>
      <w:bookmarkStart w:id="208" w:name="_Toc419363509"/>
      <w:bookmarkStart w:id="209" w:name="_Toc421717336"/>
      <w:bookmarkStart w:id="210" w:name="_Toc460235314"/>
      <w:bookmarkStart w:id="211" w:name="_Toc12296"/>
      <w:bookmarkStart w:id="212" w:name="_Toc454380583"/>
      <w:bookmarkStart w:id="213" w:name="_Toc460598248"/>
      <w:bookmarkEnd w:id="203"/>
      <w:bookmarkEnd w:id="204"/>
      <w:bookmarkEnd w:id="205"/>
      <w:bookmarkEnd w:id="206"/>
      <w:bookmarkEnd w:id="207"/>
      <w:bookmarkEnd w:id="208"/>
      <w:bookmarkEnd w:id="209"/>
      <w:r>
        <w:rPr>
          <w:rFonts w:ascii="宋体" w:hAnsi="宋体" w:cs="宋体"/>
          <w:color w:val="auto"/>
          <w:sz w:val="24"/>
          <w:szCs w:val="24"/>
        </w:rPr>
        <w:t>1.6 保密</w:t>
      </w:r>
      <w:bookmarkEnd w:id="210"/>
      <w:bookmarkEnd w:id="211"/>
      <w:bookmarkEnd w:id="212"/>
      <w:bookmarkEnd w:id="213"/>
    </w:p>
    <w:p w:rsidR="009A56A7" w:rsidRDefault="000969AE">
      <w:pPr>
        <w:spacing w:line="360" w:lineRule="exact"/>
        <w:ind w:firstLine="357"/>
        <w:rPr>
          <w:rFonts w:ascii="宋体" w:hAnsi="宋体" w:cs="宋体"/>
          <w:color w:val="auto"/>
          <w:kern w:val="1"/>
          <w:sz w:val="24"/>
        </w:rPr>
      </w:pPr>
      <w:r>
        <w:rPr>
          <w:rFonts w:ascii="宋体" w:hAnsi="宋体" w:cs="宋体"/>
          <w:color w:val="auto"/>
          <w:kern w:val="1"/>
          <w:sz w:val="24"/>
        </w:rPr>
        <w:t>参与</w:t>
      </w:r>
      <w:r>
        <w:rPr>
          <w:rFonts w:ascii="宋体" w:hAnsi="宋体" w:cs="宋体" w:hint="eastAsia"/>
          <w:color w:val="auto"/>
          <w:kern w:val="1"/>
          <w:sz w:val="24"/>
        </w:rPr>
        <w:t>采购</w:t>
      </w:r>
      <w:r>
        <w:rPr>
          <w:rFonts w:ascii="宋体" w:hAnsi="宋体" w:cs="宋体"/>
          <w:color w:val="auto"/>
          <w:kern w:val="1"/>
          <w:sz w:val="24"/>
        </w:rPr>
        <w:t>投标活动的各方应对</w:t>
      </w:r>
      <w:r>
        <w:rPr>
          <w:rFonts w:ascii="宋体" w:hAnsi="宋体" w:cs="宋体" w:hint="eastAsia"/>
          <w:color w:val="auto"/>
          <w:kern w:val="1"/>
          <w:sz w:val="24"/>
        </w:rPr>
        <w:t>采购</w:t>
      </w:r>
      <w:r>
        <w:rPr>
          <w:rFonts w:ascii="宋体" w:hAnsi="宋体" w:cs="宋体"/>
          <w:color w:val="auto"/>
          <w:kern w:val="1"/>
          <w:sz w:val="24"/>
        </w:rPr>
        <w:t>文件和投标文件中的商业和技术等秘密保密，违者应对由此造成的后果承担法律责任。</w:t>
      </w:r>
    </w:p>
    <w:p w:rsidR="009A56A7" w:rsidRDefault="000969AE">
      <w:pPr>
        <w:pStyle w:val="30"/>
        <w:spacing w:before="0" w:after="0" w:line="360" w:lineRule="exact"/>
        <w:rPr>
          <w:rFonts w:ascii="宋体" w:hAnsi="宋体" w:cs="宋体"/>
          <w:color w:val="auto"/>
          <w:sz w:val="24"/>
          <w:szCs w:val="24"/>
        </w:rPr>
      </w:pPr>
      <w:bookmarkStart w:id="214" w:name="_Toc282823821"/>
      <w:bookmarkStart w:id="215" w:name="_Toc419364234"/>
      <w:bookmarkStart w:id="216" w:name="_Toc421717337"/>
      <w:bookmarkStart w:id="217" w:name="_Toc419321143"/>
      <w:bookmarkStart w:id="218" w:name="_Toc282843645"/>
      <w:bookmarkStart w:id="219" w:name="_Toc419320107"/>
      <w:bookmarkStart w:id="220" w:name="_Toc419363510"/>
      <w:bookmarkStart w:id="221" w:name="_Toc460235315"/>
      <w:bookmarkStart w:id="222" w:name="_Toc460598249"/>
      <w:bookmarkStart w:id="223" w:name="_Toc12240"/>
      <w:bookmarkStart w:id="224" w:name="_Toc454380584"/>
      <w:bookmarkEnd w:id="214"/>
      <w:bookmarkEnd w:id="215"/>
      <w:bookmarkEnd w:id="216"/>
      <w:bookmarkEnd w:id="217"/>
      <w:bookmarkEnd w:id="218"/>
      <w:bookmarkEnd w:id="219"/>
      <w:bookmarkEnd w:id="220"/>
      <w:r>
        <w:rPr>
          <w:rFonts w:ascii="宋体" w:hAnsi="宋体" w:cs="宋体"/>
          <w:color w:val="auto"/>
          <w:sz w:val="24"/>
          <w:szCs w:val="24"/>
        </w:rPr>
        <w:t>1.7 语言文字</w:t>
      </w:r>
      <w:bookmarkEnd w:id="221"/>
      <w:bookmarkEnd w:id="222"/>
      <w:bookmarkEnd w:id="223"/>
      <w:bookmarkEnd w:id="224"/>
    </w:p>
    <w:p w:rsidR="009A56A7" w:rsidRDefault="000969AE">
      <w:pPr>
        <w:spacing w:line="360" w:lineRule="exact"/>
        <w:ind w:firstLine="357"/>
        <w:rPr>
          <w:rFonts w:ascii="宋体" w:hAnsi="宋体" w:cs="宋体"/>
          <w:color w:val="auto"/>
          <w:kern w:val="1"/>
          <w:sz w:val="24"/>
        </w:rPr>
      </w:pPr>
      <w:r>
        <w:rPr>
          <w:rFonts w:ascii="宋体" w:hAnsi="宋体" w:cs="宋体"/>
          <w:color w:val="auto"/>
          <w:kern w:val="1"/>
          <w:sz w:val="24"/>
        </w:rPr>
        <w:t>除专用术语外，与</w:t>
      </w:r>
      <w:r>
        <w:rPr>
          <w:rFonts w:ascii="宋体" w:hAnsi="宋体" w:cs="宋体" w:hint="eastAsia"/>
          <w:color w:val="auto"/>
          <w:kern w:val="1"/>
          <w:sz w:val="24"/>
        </w:rPr>
        <w:t>采购</w:t>
      </w:r>
      <w:r>
        <w:rPr>
          <w:rFonts w:ascii="宋体" w:hAnsi="宋体" w:cs="宋体"/>
          <w:color w:val="auto"/>
          <w:kern w:val="1"/>
          <w:sz w:val="24"/>
        </w:rPr>
        <w:t>投标有关的语言均使用中文。必要时专用术语应附有中文注释。</w:t>
      </w:r>
    </w:p>
    <w:p w:rsidR="009A56A7" w:rsidRDefault="000969AE">
      <w:pPr>
        <w:pStyle w:val="30"/>
        <w:spacing w:before="0" w:after="0" w:line="360" w:lineRule="exact"/>
        <w:rPr>
          <w:rFonts w:ascii="宋体" w:hAnsi="宋体" w:cs="宋体"/>
          <w:color w:val="auto"/>
          <w:sz w:val="24"/>
          <w:szCs w:val="24"/>
        </w:rPr>
      </w:pPr>
      <w:bookmarkStart w:id="225" w:name="_Toc421717338"/>
      <w:bookmarkStart w:id="226" w:name="_Toc419363511"/>
      <w:bookmarkStart w:id="227" w:name="_Toc282823822"/>
      <w:bookmarkStart w:id="228" w:name="_Toc282843646"/>
      <w:bookmarkStart w:id="229" w:name="_Toc419320108"/>
      <w:bookmarkStart w:id="230" w:name="_Toc419364235"/>
      <w:bookmarkStart w:id="231" w:name="_Toc419321144"/>
      <w:bookmarkStart w:id="232" w:name="_Toc460598250"/>
      <w:bookmarkStart w:id="233" w:name="_Toc454380585"/>
      <w:bookmarkStart w:id="234" w:name="_Toc460235316"/>
      <w:bookmarkStart w:id="235" w:name="_Toc13838"/>
      <w:bookmarkEnd w:id="225"/>
      <w:bookmarkEnd w:id="226"/>
      <w:bookmarkEnd w:id="227"/>
      <w:bookmarkEnd w:id="228"/>
      <w:bookmarkEnd w:id="229"/>
      <w:bookmarkEnd w:id="230"/>
      <w:bookmarkEnd w:id="231"/>
      <w:r>
        <w:rPr>
          <w:rFonts w:ascii="宋体" w:hAnsi="宋体" w:cs="宋体"/>
          <w:color w:val="auto"/>
          <w:sz w:val="24"/>
          <w:szCs w:val="24"/>
        </w:rPr>
        <w:t>1.8 计量单位</w:t>
      </w:r>
      <w:bookmarkEnd w:id="232"/>
      <w:bookmarkEnd w:id="233"/>
      <w:bookmarkEnd w:id="234"/>
      <w:bookmarkEnd w:id="235"/>
    </w:p>
    <w:p w:rsidR="009A56A7" w:rsidRDefault="000969AE">
      <w:pPr>
        <w:spacing w:line="360" w:lineRule="exact"/>
        <w:ind w:firstLine="357"/>
        <w:rPr>
          <w:rFonts w:ascii="宋体" w:hAnsi="宋体" w:cs="宋体"/>
          <w:color w:val="auto"/>
          <w:kern w:val="1"/>
          <w:sz w:val="24"/>
        </w:rPr>
      </w:pPr>
      <w:r>
        <w:rPr>
          <w:rFonts w:ascii="宋体" w:hAnsi="宋体" w:cs="宋体"/>
          <w:color w:val="auto"/>
          <w:kern w:val="1"/>
          <w:sz w:val="24"/>
        </w:rPr>
        <w:t>所有计量均采用中华人民共和国法定计量单位。</w:t>
      </w:r>
    </w:p>
    <w:p w:rsidR="009A56A7" w:rsidRDefault="000969AE">
      <w:pPr>
        <w:pStyle w:val="30"/>
        <w:spacing w:before="0" w:after="0" w:line="360" w:lineRule="exact"/>
        <w:rPr>
          <w:rFonts w:ascii="宋体" w:hAnsi="宋体" w:cs="宋体"/>
          <w:color w:val="auto"/>
          <w:sz w:val="24"/>
          <w:szCs w:val="24"/>
        </w:rPr>
      </w:pPr>
      <w:bookmarkStart w:id="236" w:name="_Toc419321145"/>
      <w:bookmarkStart w:id="237" w:name="_Toc421717339"/>
      <w:bookmarkStart w:id="238" w:name="_Toc419363512"/>
      <w:bookmarkStart w:id="239" w:name="_Toc419364236"/>
      <w:bookmarkStart w:id="240" w:name="_Toc282823823"/>
      <w:bookmarkStart w:id="241" w:name="_Toc419320109"/>
      <w:bookmarkStart w:id="242" w:name="_Toc282843647"/>
      <w:bookmarkStart w:id="243" w:name="_Toc460235317"/>
      <w:bookmarkStart w:id="244" w:name="_Toc454380586"/>
      <w:bookmarkStart w:id="245" w:name="_Toc9219"/>
      <w:bookmarkStart w:id="246" w:name="_Toc460598251"/>
      <w:bookmarkEnd w:id="236"/>
      <w:bookmarkEnd w:id="237"/>
      <w:bookmarkEnd w:id="238"/>
      <w:bookmarkEnd w:id="239"/>
      <w:bookmarkEnd w:id="240"/>
      <w:bookmarkEnd w:id="241"/>
      <w:bookmarkEnd w:id="242"/>
      <w:r>
        <w:rPr>
          <w:rFonts w:ascii="宋体" w:hAnsi="宋体" w:cs="宋体"/>
          <w:color w:val="auto"/>
          <w:sz w:val="24"/>
          <w:szCs w:val="24"/>
        </w:rPr>
        <w:t>1.9 踏勘现场</w:t>
      </w:r>
      <w:bookmarkEnd w:id="243"/>
      <w:bookmarkEnd w:id="244"/>
      <w:bookmarkEnd w:id="245"/>
      <w:bookmarkEnd w:id="246"/>
    </w:p>
    <w:p w:rsidR="009A56A7" w:rsidRDefault="000969AE">
      <w:pPr>
        <w:spacing w:line="360" w:lineRule="exact"/>
        <w:ind w:firstLine="357"/>
        <w:rPr>
          <w:rFonts w:ascii="宋体" w:hAnsi="宋体" w:cs="宋体"/>
          <w:color w:val="auto"/>
          <w:kern w:val="1"/>
          <w:sz w:val="24"/>
        </w:rPr>
      </w:pPr>
      <w:r>
        <w:rPr>
          <w:rFonts w:ascii="宋体" w:hAnsi="宋体" w:cs="宋体"/>
          <w:color w:val="auto"/>
          <w:kern w:val="1"/>
          <w:sz w:val="24"/>
        </w:rPr>
        <w:t>1.9.1投标人须知前附表规定组织踏勘现场的，</w:t>
      </w:r>
      <w:r>
        <w:rPr>
          <w:rFonts w:ascii="宋体" w:hAnsi="宋体" w:cs="宋体" w:hint="eastAsia"/>
          <w:color w:val="auto"/>
          <w:kern w:val="1"/>
          <w:sz w:val="24"/>
        </w:rPr>
        <w:t>采购</w:t>
      </w:r>
      <w:r>
        <w:rPr>
          <w:rFonts w:ascii="宋体" w:hAnsi="宋体" w:cs="宋体"/>
          <w:color w:val="auto"/>
          <w:kern w:val="1"/>
          <w:sz w:val="24"/>
        </w:rPr>
        <w:t>人按投标人须知前附表规定的时间、地点组织投标人踏勘项目现场。</w:t>
      </w:r>
    </w:p>
    <w:p w:rsidR="009A56A7" w:rsidRDefault="000969AE">
      <w:pPr>
        <w:spacing w:line="360" w:lineRule="exact"/>
        <w:ind w:firstLine="357"/>
        <w:rPr>
          <w:rFonts w:ascii="宋体" w:hAnsi="宋体" w:cs="宋体"/>
          <w:color w:val="auto"/>
          <w:kern w:val="1"/>
          <w:sz w:val="24"/>
        </w:rPr>
      </w:pPr>
      <w:r>
        <w:rPr>
          <w:rFonts w:ascii="宋体" w:hAnsi="宋体" w:cs="宋体"/>
          <w:color w:val="auto"/>
          <w:kern w:val="1"/>
          <w:sz w:val="24"/>
        </w:rPr>
        <w:t>1.9.2 投标人踏勘现场发生的费用自理。</w:t>
      </w:r>
    </w:p>
    <w:p w:rsidR="009A56A7" w:rsidRDefault="000969AE">
      <w:pPr>
        <w:spacing w:line="360" w:lineRule="exact"/>
        <w:ind w:firstLine="357"/>
        <w:rPr>
          <w:rFonts w:ascii="宋体" w:hAnsi="宋体" w:cs="宋体"/>
          <w:color w:val="auto"/>
          <w:kern w:val="1"/>
          <w:sz w:val="24"/>
        </w:rPr>
      </w:pPr>
      <w:r>
        <w:rPr>
          <w:rFonts w:ascii="宋体" w:hAnsi="宋体" w:cs="宋体"/>
          <w:color w:val="auto"/>
          <w:kern w:val="1"/>
          <w:sz w:val="24"/>
        </w:rPr>
        <w:t>1.9.3 除</w:t>
      </w:r>
      <w:r>
        <w:rPr>
          <w:rFonts w:ascii="宋体" w:hAnsi="宋体" w:cs="宋体" w:hint="eastAsia"/>
          <w:color w:val="auto"/>
          <w:kern w:val="1"/>
          <w:sz w:val="24"/>
        </w:rPr>
        <w:t>采购</w:t>
      </w:r>
      <w:r>
        <w:rPr>
          <w:rFonts w:ascii="宋体" w:hAnsi="宋体" w:cs="宋体"/>
          <w:color w:val="auto"/>
          <w:kern w:val="1"/>
          <w:sz w:val="24"/>
        </w:rPr>
        <w:t>人的原因外，投标人自行负责在踏勘现场中所发生的人员伤亡和财产损失。</w:t>
      </w:r>
    </w:p>
    <w:p w:rsidR="009A56A7" w:rsidRDefault="000969AE">
      <w:pPr>
        <w:spacing w:line="360" w:lineRule="exact"/>
        <w:ind w:firstLine="357"/>
        <w:rPr>
          <w:rFonts w:ascii="宋体" w:hAnsi="宋体" w:cs="宋体"/>
          <w:color w:val="auto"/>
          <w:kern w:val="1"/>
          <w:sz w:val="24"/>
        </w:rPr>
      </w:pPr>
      <w:r>
        <w:rPr>
          <w:rFonts w:ascii="宋体" w:hAnsi="宋体" w:cs="宋体"/>
          <w:color w:val="auto"/>
          <w:kern w:val="1"/>
          <w:sz w:val="24"/>
        </w:rPr>
        <w:t xml:space="preserve">1.9.4 </w:t>
      </w:r>
      <w:r>
        <w:rPr>
          <w:rFonts w:ascii="宋体" w:hAnsi="宋体" w:cs="宋体" w:hint="eastAsia"/>
          <w:color w:val="auto"/>
          <w:kern w:val="1"/>
          <w:sz w:val="24"/>
        </w:rPr>
        <w:t>采购</w:t>
      </w:r>
      <w:r>
        <w:rPr>
          <w:rFonts w:ascii="宋体" w:hAnsi="宋体" w:cs="宋体"/>
          <w:color w:val="auto"/>
          <w:kern w:val="1"/>
          <w:sz w:val="24"/>
        </w:rPr>
        <w:t>人在踏勘现场中介绍的工程场地和相关的周边环境情况，供投标人在编制投标文件时参考，</w:t>
      </w:r>
      <w:r>
        <w:rPr>
          <w:rFonts w:ascii="宋体" w:hAnsi="宋体" w:cs="宋体" w:hint="eastAsia"/>
          <w:color w:val="auto"/>
          <w:kern w:val="1"/>
          <w:sz w:val="24"/>
        </w:rPr>
        <w:t>采购</w:t>
      </w:r>
      <w:r>
        <w:rPr>
          <w:rFonts w:ascii="宋体" w:hAnsi="宋体" w:cs="宋体"/>
          <w:color w:val="auto"/>
          <w:kern w:val="1"/>
          <w:sz w:val="24"/>
        </w:rPr>
        <w:t>人不对投标人据此作出的判断和决策负责。</w:t>
      </w:r>
    </w:p>
    <w:p w:rsidR="009A56A7" w:rsidRDefault="000969AE">
      <w:pPr>
        <w:pStyle w:val="30"/>
        <w:spacing w:before="0" w:after="0" w:line="360" w:lineRule="exact"/>
        <w:rPr>
          <w:rFonts w:ascii="宋体" w:hAnsi="宋体" w:cs="宋体"/>
          <w:color w:val="auto"/>
          <w:sz w:val="24"/>
          <w:szCs w:val="24"/>
        </w:rPr>
      </w:pPr>
      <w:bookmarkStart w:id="247" w:name="_Toc421717340"/>
      <w:bookmarkStart w:id="248" w:name="_Toc419321146"/>
      <w:bookmarkStart w:id="249" w:name="_Toc282823824"/>
      <w:bookmarkStart w:id="250" w:name="_Toc419320110"/>
      <w:bookmarkStart w:id="251" w:name="_Toc419364237"/>
      <w:bookmarkStart w:id="252" w:name="_Toc282843648"/>
      <w:bookmarkStart w:id="253" w:name="_Toc419363513"/>
      <w:bookmarkStart w:id="254" w:name="_Toc454380587"/>
      <w:bookmarkStart w:id="255" w:name="_Toc25543"/>
      <w:bookmarkStart w:id="256" w:name="_Toc460235318"/>
      <w:bookmarkStart w:id="257" w:name="_Toc460598252"/>
      <w:bookmarkEnd w:id="247"/>
      <w:bookmarkEnd w:id="248"/>
      <w:bookmarkEnd w:id="249"/>
      <w:bookmarkEnd w:id="250"/>
      <w:bookmarkEnd w:id="251"/>
      <w:bookmarkEnd w:id="252"/>
      <w:bookmarkEnd w:id="253"/>
      <w:r>
        <w:rPr>
          <w:rFonts w:ascii="宋体" w:hAnsi="宋体" w:cs="宋体"/>
          <w:color w:val="auto"/>
          <w:sz w:val="24"/>
          <w:szCs w:val="24"/>
        </w:rPr>
        <w:t>1.10 投标预备会</w:t>
      </w:r>
      <w:bookmarkEnd w:id="254"/>
      <w:bookmarkEnd w:id="255"/>
      <w:bookmarkEnd w:id="256"/>
      <w:bookmarkEnd w:id="257"/>
    </w:p>
    <w:p w:rsidR="009A56A7" w:rsidRDefault="000969AE">
      <w:pPr>
        <w:spacing w:line="360" w:lineRule="exact"/>
        <w:ind w:firstLine="357"/>
        <w:rPr>
          <w:rFonts w:ascii="宋体" w:hAnsi="宋体" w:cs="宋体"/>
          <w:color w:val="auto"/>
          <w:kern w:val="1"/>
          <w:sz w:val="24"/>
        </w:rPr>
      </w:pPr>
      <w:r>
        <w:rPr>
          <w:rFonts w:ascii="宋体" w:hAnsi="宋体" w:cs="宋体"/>
          <w:color w:val="auto"/>
          <w:kern w:val="1"/>
          <w:sz w:val="24"/>
        </w:rPr>
        <w:t xml:space="preserve">1.10.1 </w:t>
      </w:r>
      <w:r>
        <w:rPr>
          <w:rFonts w:ascii="宋体" w:hAnsi="宋体" w:cs="宋体" w:hint="eastAsia"/>
          <w:color w:val="auto"/>
          <w:kern w:val="1"/>
          <w:sz w:val="24"/>
        </w:rPr>
        <w:t>投标人须知前附表规定召开投标预备会的，采购人按投标人须知前附表规定的时间和地点召开投标预备会，澄清投标人提出的问题。</w:t>
      </w:r>
    </w:p>
    <w:p w:rsidR="009A56A7" w:rsidRDefault="000969AE">
      <w:pPr>
        <w:spacing w:line="360" w:lineRule="exact"/>
        <w:ind w:firstLine="357"/>
        <w:rPr>
          <w:rFonts w:ascii="宋体" w:hAnsi="宋体" w:cs="宋体"/>
          <w:color w:val="auto"/>
          <w:kern w:val="1"/>
          <w:sz w:val="24"/>
        </w:rPr>
      </w:pPr>
      <w:r>
        <w:rPr>
          <w:rFonts w:ascii="宋体" w:hAnsi="宋体" w:cs="宋体"/>
          <w:color w:val="auto"/>
          <w:kern w:val="1"/>
          <w:sz w:val="24"/>
        </w:rPr>
        <w:t xml:space="preserve">1.10.2 </w:t>
      </w:r>
      <w:r>
        <w:rPr>
          <w:rFonts w:ascii="宋体" w:hAnsi="宋体" w:cs="宋体" w:hint="eastAsia"/>
          <w:color w:val="auto"/>
          <w:kern w:val="1"/>
          <w:sz w:val="24"/>
        </w:rPr>
        <w:t>投标人应在投标人须知前附表规定的时间前，以书面形式将提出的问题送达采购人，以便采购人在会议期间澄清。</w:t>
      </w:r>
    </w:p>
    <w:p w:rsidR="009A56A7" w:rsidRDefault="000969AE">
      <w:pPr>
        <w:spacing w:line="360" w:lineRule="exact"/>
        <w:ind w:firstLine="357"/>
        <w:rPr>
          <w:rFonts w:ascii="宋体" w:hAnsi="宋体" w:cs="宋体"/>
          <w:color w:val="auto"/>
          <w:kern w:val="1"/>
          <w:sz w:val="24"/>
        </w:rPr>
      </w:pPr>
      <w:r>
        <w:rPr>
          <w:rFonts w:ascii="宋体" w:hAnsi="宋体" w:cs="宋体"/>
          <w:color w:val="auto"/>
          <w:kern w:val="1"/>
          <w:sz w:val="24"/>
        </w:rPr>
        <w:t>1.10.3 投标预备会后，</w:t>
      </w:r>
      <w:r>
        <w:rPr>
          <w:rFonts w:ascii="宋体" w:hAnsi="宋体" w:cs="宋体" w:hint="eastAsia"/>
          <w:color w:val="auto"/>
          <w:kern w:val="1"/>
          <w:sz w:val="24"/>
        </w:rPr>
        <w:t>采购</w:t>
      </w:r>
      <w:r>
        <w:rPr>
          <w:rFonts w:ascii="宋体" w:hAnsi="宋体" w:cs="宋体"/>
          <w:color w:val="auto"/>
          <w:kern w:val="1"/>
          <w:sz w:val="24"/>
        </w:rPr>
        <w:t>人在投标人须知前附表规定的时间内，将对投标人所提问题的澄清，以书面方式通知所有购买</w:t>
      </w:r>
      <w:r>
        <w:rPr>
          <w:rFonts w:ascii="宋体" w:hAnsi="宋体" w:cs="宋体" w:hint="eastAsia"/>
          <w:color w:val="auto"/>
          <w:kern w:val="1"/>
          <w:sz w:val="24"/>
        </w:rPr>
        <w:t>采购</w:t>
      </w:r>
      <w:r>
        <w:rPr>
          <w:rFonts w:ascii="宋体" w:hAnsi="宋体" w:cs="宋体"/>
          <w:color w:val="auto"/>
          <w:kern w:val="1"/>
          <w:sz w:val="24"/>
        </w:rPr>
        <w:t>文件的投标人。该澄清内容为</w:t>
      </w:r>
      <w:r>
        <w:rPr>
          <w:rFonts w:ascii="宋体" w:hAnsi="宋体" w:cs="宋体" w:hint="eastAsia"/>
          <w:color w:val="auto"/>
          <w:kern w:val="1"/>
          <w:sz w:val="24"/>
        </w:rPr>
        <w:t>采购</w:t>
      </w:r>
      <w:r>
        <w:rPr>
          <w:rFonts w:ascii="宋体" w:hAnsi="宋体" w:cs="宋体"/>
          <w:color w:val="auto"/>
          <w:kern w:val="1"/>
          <w:sz w:val="24"/>
        </w:rPr>
        <w:t>文件的组成部分。</w:t>
      </w:r>
    </w:p>
    <w:p w:rsidR="009A56A7" w:rsidRDefault="000969AE">
      <w:pPr>
        <w:pStyle w:val="30"/>
        <w:spacing w:before="0" w:after="0" w:line="360" w:lineRule="exact"/>
        <w:rPr>
          <w:rFonts w:ascii="宋体" w:hAnsi="宋体" w:cs="宋体"/>
          <w:color w:val="auto"/>
          <w:sz w:val="24"/>
          <w:szCs w:val="24"/>
        </w:rPr>
      </w:pPr>
      <w:bookmarkStart w:id="258" w:name="_Toc282843649"/>
      <w:bookmarkStart w:id="259" w:name="_Toc419363514"/>
      <w:bookmarkStart w:id="260" w:name="_Toc282823825"/>
      <w:bookmarkStart w:id="261" w:name="_Toc419321147"/>
      <w:bookmarkStart w:id="262" w:name="_Toc419364238"/>
      <w:bookmarkStart w:id="263" w:name="_Toc421717341"/>
      <w:bookmarkStart w:id="264" w:name="_Toc419320111"/>
      <w:bookmarkStart w:id="265" w:name="_Toc460235319"/>
      <w:bookmarkStart w:id="266" w:name="_Toc454380588"/>
      <w:bookmarkStart w:id="267" w:name="_Toc460598253"/>
      <w:bookmarkStart w:id="268" w:name="_Toc9346"/>
      <w:bookmarkEnd w:id="258"/>
      <w:bookmarkEnd w:id="259"/>
      <w:bookmarkEnd w:id="260"/>
      <w:bookmarkEnd w:id="261"/>
      <w:bookmarkEnd w:id="262"/>
      <w:bookmarkEnd w:id="263"/>
      <w:bookmarkEnd w:id="264"/>
      <w:r>
        <w:rPr>
          <w:rFonts w:ascii="宋体" w:hAnsi="宋体" w:cs="宋体"/>
          <w:color w:val="auto"/>
          <w:sz w:val="24"/>
          <w:szCs w:val="24"/>
        </w:rPr>
        <w:t>1.11 分包</w:t>
      </w:r>
      <w:bookmarkEnd w:id="265"/>
      <w:bookmarkEnd w:id="266"/>
      <w:bookmarkEnd w:id="267"/>
      <w:bookmarkEnd w:id="268"/>
    </w:p>
    <w:p w:rsidR="009A56A7" w:rsidRDefault="000969AE">
      <w:pPr>
        <w:spacing w:line="360" w:lineRule="exact"/>
        <w:ind w:firstLine="357"/>
        <w:rPr>
          <w:rFonts w:ascii="宋体" w:hAnsi="宋体" w:cs="宋体"/>
          <w:color w:val="auto"/>
          <w:kern w:val="1"/>
          <w:sz w:val="24"/>
        </w:rPr>
      </w:pPr>
      <w:bookmarkStart w:id="269" w:name="_Toc282843650"/>
      <w:bookmarkStart w:id="270" w:name="_Toc282823826"/>
      <w:bookmarkEnd w:id="269"/>
      <w:bookmarkEnd w:id="270"/>
      <w:r>
        <w:rPr>
          <w:rFonts w:ascii="宋体" w:hAnsi="宋体" w:cs="宋体"/>
          <w:color w:val="auto"/>
          <w:kern w:val="1"/>
          <w:sz w:val="24"/>
        </w:rPr>
        <w:t>1.11.1投标人须知前附表规定应由分包人实施的非主体、非关键性工作，中标人应当按照第六章“发包人要求”的规定提供分包人候选名单及其相应资料。</w:t>
      </w:r>
    </w:p>
    <w:p w:rsidR="009A56A7" w:rsidRDefault="000969AE">
      <w:pPr>
        <w:spacing w:line="360" w:lineRule="exact"/>
        <w:ind w:firstLine="357"/>
        <w:rPr>
          <w:rFonts w:ascii="宋体" w:hAnsi="宋体" w:cs="宋体"/>
          <w:color w:val="auto"/>
          <w:kern w:val="1"/>
          <w:sz w:val="24"/>
        </w:rPr>
      </w:pPr>
      <w:r>
        <w:rPr>
          <w:rFonts w:ascii="宋体" w:hAnsi="宋体" w:cs="宋体"/>
          <w:color w:val="auto"/>
          <w:kern w:val="1"/>
          <w:sz w:val="24"/>
        </w:rPr>
        <w:t>1.11.2 投标人拟在中标后将中标项目的部分非主体、非关键性工作进行分包的，应符合投标人须知前附表规定的分包内容、分包金额和资质要求等限制性条件。</w:t>
      </w:r>
    </w:p>
    <w:p w:rsidR="009A56A7" w:rsidRDefault="000969AE">
      <w:pPr>
        <w:pStyle w:val="30"/>
        <w:spacing w:before="0" w:after="0" w:line="360" w:lineRule="exact"/>
        <w:rPr>
          <w:rFonts w:ascii="宋体" w:hAnsi="宋体" w:cs="宋体"/>
          <w:color w:val="auto"/>
          <w:sz w:val="24"/>
          <w:szCs w:val="24"/>
        </w:rPr>
      </w:pPr>
      <w:bookmarkStart w:id="271" w:name="_Toc419363515"/>
      <w:bookmarkStart w:id="272" w:name="_Toc419321148"/>
      <w:bookmarkStart w:id="273" w:name="_Toc419364239"/>
      <w:bookmarkStart w:id="274" w:name="_Toc419320112"/>
      <w:bookmarkStart w:id="275" w:name="_Toc421717342"/>
      <w:bookmarkStart w:id="276" w:name="_Toc460598254"/>
      <w:bookmarkStart w:id="277" w:name="_Toc460235320"/>
      <w:bookmarkStart w:id="278" w:name="_Toc19303"/>
      <w:bookmarkStart w:id="279" w:name="_Toc454380589"/>
      <w:bookmarkEnd w:id="271"/>
      <w:bookmarkEnd w:id="272"/>
      <w:bookmarkEnd w:id="273"/>
      <w:bookmarkEnd w:id="274"/>
      <w:bookmarkEnd w:id="275"/>
      <w:r>
        <w:rPr>
          <w:rFonts w:ascii="宋体" w:hAnsi="宋体" w:cs="宋体"/>
          <w:color w:val="auto"/>
          <w:sz w:val="24"/>
          <w:szCs w:val="24"/>
        </w:rPr>
        <w:t>1.12 偏离</w:t>
      </w:r>
      <w:bookmarkEnd w:id="276"/>
      <w:bookmarkEnd w:id="277"/>
      <w:bookmarkEnd w:id="278"/>
      <w:bookmarkEnd w:id="279"/>
    </w:p>
    <w:p w:rsidR="009A56A7" w:rsidRDefault="000969AE">
      <w:pPr>
        <w:spacing w:line="360" w:lineRule="exact"/>
        <w:ind w:firstLine="357"/>
        <w:rPr>
          <w:rFonts w:ascii="宋体" w:hAnsi="宋体" w:cs="宋体"/>
          <w:color w:val="auto"/>
          <w:kern w:val="1"/>
          <w:sz w:val="24"/>
        </w:rPr>
      </w:pPr>
      <w:r>
        <w:rPr>
          <w:rFonts w:ascii="宋体" w:hAnsi="宋体" w:cs="宋体"/>
          <w:color w:val="auto"/>
          <w:kern w:val="1"/>
          <w:sz w:val="24"/>
        </w:rPr>
        <w:t>投标人须知前附表允许投标文件偏离</w:t>
      </w:r>
      <w:r>
        <w:rPr>
          <w:rFonts w:ascii="宋体" w:hAnsi="宋体" w:cs="宋体" w:hint="eastAsia"/>
          <w:color w:val="auto"/>
          <w:kern w:val="1"/>
          <w:sz w:val="24"/>
        </w:rPr>
        <w:t>采购</w:t>
      </w:r>
      <w:r>
        <w:rPr>
          <w:rFonts w:ascii="宋体" w:hAnsi="宋体" w:cs="宋体"/>
          <w:color w:val="auto"/>
          <w:kern w:val="1"/>
          <w:sz w:val="24"/>
        </w:rPr>
        <w:t>文件某些要求的，偏离应当符合</w:t>
      </w:r>
      <w:r>
        <w:rPr>
          <w:rFonts w:ascii="宋体" w:hAnsi="宋体" w:cs="宋体" w:hint="eastAsia"/>
          <w:color w:val="auto"/>
          <w:kern w:val="1"/>
          <w:sz w:val="24"/>
        </w:rPr>
        <w:t>采购</w:t>
      </w:r>
      <w:r>
        <w:rPr>
          <w:rFonts w:ascii="宋体" w:hAnsi="宋体" w:cs="宋体"/>
          <w:color w:val="auto"/>
          <w:kern w:val="1"/>
          <w:sz w:val="24"/>
        </w:rPr>
        <w:t>文件规定的偏离范围和幅度。</w:t>
      </w:r>
    </w:p>
    <w:p w:rsidR="009A56A7" w:rsidRDefault="000969AE">
      <w:pPr>
        <w:pStyle w:val="23"/>
        <w:spacing w:before="0" w:after="0" w:line="360" w:lineRule="exact"/>
        <w:rPr>
          <w:rFonts w:ascii="宋体" w:eastAsia="宋体" w:hAnsi="宋体" w:cs="宋体"/>
          <w:color w:val="auto"/>
          <w:kern w:val="1"/>
          <w:sz w:val="24"/>
          <w:szCs w:val="24"/>
        </w:rPr>
      </w:pPr>
      <w:bookmarkStart w:id="280" w:name="_Toc414553654"/>
      <w:bookmarkStart w:id="281" w:name="_Toc396778059"/>
      <w:bookmarkStart w:id="282" w:name="_Toc419363516"/>
      <w:bookmarkStart w:id="283" w:name="_Toc282823827"/>
      <w:bookmarkStart w:id="284" w:name="_Toc419320113"/>
      <w:bookmarkStart w:id="285" w:name="_Toc419364240"/>
      <w:bookmarkStart w:id="286" w:name="_Toc438211349"/>
      <w:bookmarkStart w:id="287" w:name="_Toc421717343"/>
      <w:bookmarkStart w:id="288" w:name="_Toc419321149"/>
      <w:bookmarkStart w:id="289" w:name="_Toc283128905"/>
      <w:bookmarkStart w:id="290" w:name="_Toc460235321"/>
      <w:bookmarkStart w:id="291" w:name="_Toc454380590"/>
      <w:bookmarkStart w:id="292" w:name="_Toc460598255"/>
      <w:bookmarkStart w:id="293" w:name="_Toc8166"/>
      <w:bookmarkEnd w:id="280"/>
      <w:bookmarkEnd w:id="281"/>
      <w:bookmarkEnd w:id="282"/>
      <w:bookmarkEnd w:id="283"/>
      <w:bookmarkEnd w:id="284"/>
      <w:bookmarkEnd w:id="285"/>
      <w:bookmarkEnd w:id="286"/>
      <w:bookmarkEnd w:id="287"/>
      <w:bookmarkEnd w:id="288"/>
      <w:bookmarkEnd w:id="289"/>
      <w:r>
        <w:rPr>
          <w:rFonts w:ascii="宋体" w:eastAsia="宋体" w:hAnsi="宋体" w:cs="宋体"/>
          <w:color w:val="auto"/>
          <w:kern w:val="1"/>
          <w:sz w:val="24"/>
          <w:szCs w:val="24"/>
        </w:rPr>
        <w:lastRenderedPageBreak/>
        <w:t>2</w:t>
      </w:r>
      <w:r>
        <w:rPr>
          <w:rFonts w:ascii="宋体" w:eastAsia="宋体" w:hAnsi="宋体" w:cs="宋体" w:hint="eastAsia"/>
          <w:color w:val="auto"/>
          <w:kern w:val="1"/>
          <w:sz w:val="24"/>
          <w:szCs w:val="24"/>
        </w:rPr>
        <w:t>．采购文件</w:t>
      </w:r>
      <w:bookmarkEnd w:id="290"/>
      <w:bookmarkEnd w:id="291"/>
      <w:bookmarkEnd w:id="292"/>
      <w:bookmarkEnd w:id="293"/>
    </w:p>
    <w:p w:rsidR="009A56A7" w:rsidRDefault="000969AE">
      <w:pPr>
        <w:pStyle w:val="30"/>
        <w:spacing w:before="0" w:after="0" w:line="360" w:lineRule="exact"/>
        <w:rPr>
          <w:rFonts w:ascii="宋体" w:hAnsi="宋体" w:cs="宋体"/>
          <w:color w:val="auto"/>
          <w:sz w:val="24"/>
          <w:szCs w:val="24"/>
        </w:rPr>
      </w:pPr>
      <w:bookmarkStart w:id="294" w:name="_Toc419363517"/>
      <w:bookmarkStart w:id="295" w:name="_Toc421717344"/>
      <w:bookmarkStart w:id="296" w:name="_Toc419364241"/>
      <w:bookmarkStart w:id="297" w:name="_Toc419320114"/>
      <w:bookmarkStart w:id="298" w:name="_Toc419321150"/>
      <w:bookmarkStart w:id="299" w:name="_Toc460598256"/>
      <w:bookmarkStart w:id="300" w:name="_Toc460235322"/>
      <w:bookmarkStart w:id="301" w:name="_Toc31123"/>
      <w:bookmarkStart w:id="302" w:name="_Toc454380591"/>
      <w:bookmarkEnd w:id="294"/>
      <w:bookmarkEnd w:id="295"/>
      <w:bookmarkEnd w:id="296"/>
      <w:bookmarkEnd w:id="297"/>
      <w:bookmarkEnd w:id="298"/>
      <w:r>
        <w:rPr>
          <w:rFonts w:ascii="宋体" w:hAnsi="宋体" w:cs="宋体"/>
          <w:color w:val="auto"/>
          <w:sz w:val="24"/>
          <w:szCs w:val="24"/>
        </w:rPr>
        <w:t xml:space="preserve">2.1 </w:t>
      </w:r>
      <w:r>
        <w:rPr>
          <w:rFonts w:ascii="宋体" w:hAnsi="宋体" w:cs="宋体" w:hint="eastAsia"/>
          <w:color w:val="auto"/>
          <w:sz w:val="24"/>
          <w:szCs w:val="24"/>
        </w:rPr>
        <w:t>采购文件的组成</w:t>
      </w:r>
      <w:bookmarkEnd w:id="299"/>
      <w:bookmarkEnd w:id="300"/>
      <w:bookmarkEnd w:id="301"/>
      <w:bookmarkEnd w:id="302"/>
    </w:p>
    <w:p w:rsidR="009A56A7" w:rsidRDefault="000969AE">
      <w:pPr>
        <w:spacing w:line="360" w:lineRule="exact"/>
        <w:ind w:firstLine="420"/>
        <w:jc w:val="left"/>
        <w:rPr>
          <w:rFonts w:ascii="宋体" w:hAnsi="宋体" w:cs="宋体"/>
          <w:color w:val="auto"/>
          <w:kern w:val="1"/>
          <w:sz w:val="24"/>
        </w:rPr>
      </w:pPr>
      <w:r>
        <w:rPr>
          <w:rFonts w:ascii="宋体" w:hAnsi="宋体" w:cs="宋体"/>
          <w:color w:val="auto"/>
          <w:kern w:val="1"/>
          <w:sz w:val="24"/>
        </w:rPr>
        <w:t>本</w:t>
      </w:r>
      <w:r>
        <w:rPr>
          <w:rFonts w:ascii="宋体" w:hAnsi="宋体" w:cs="宋体" w:hint="eastAsia"/>
          <w:color w:val="auto"/>
          <w:kern w:val="1"/>
          <w:sz w:val="24"/>
        </w:rPr>
        <w:t>采购</w:t>
      </w:r>
      <w:r>
        <w:rPr>
          <w:rFonts w:ascii="宋体" w:hAnsi="宋体" w:cs="宋体"/>
          <w:color w:val="auto"/>
          <w:kern w:val="1"/>
          <w:sz w:val="24"/>
        </w:rPr>
        <w:t>文件包括：</w:t>
      </w:r>
    </w:p>
    <w:p w:rsidR="009A56A7" w:rsidRDefault="000969AE">
      <w:pPr>
        <w:spacing w:line="360" w:lineRule="exact"/>
        <w:ind w:firstLine="359"/>
        <w:jc w:val="left"/>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1</w:t>
      </w:r>
      <w:r>
        <w:rPr>
          <w:rFonts w:ascii="宋体" w:hAnsi="宋体" w:cs="宋体" w:hint="eastAsia"/>
          <w:color w:val="auto"/>
          <w:kern w:val="1"/>
          <w:sz w:val="24"/>
        </w:rPr>
        <w:t>）采购公告；</w:t>
      </w:r>
    </w:p>
    <w:p w:rsidR="009A56A7" w:rsidRDefault="000969AE">
      <w:pPr>
        <w:spacing w:line="360" w:lineRule="exact"/>
        <w:ind w:firstLine="359"/>
        <w:jc w:val="left"/>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2</w:t>
      </w:r>
      <w:r>
        <w:rPr>
          <w:rFonts w:ascii="宋体" w:hAnsi="宋体" w:cs="宋体" w:hint="eastAsia"/>
          <w:color w:val="auto"/>
          <w:kern w:val="1"/>
          <w:sz w:val="24"/>
        </w:rPr>
        <w:t>）投标人须知；</w:t>
      </w:r>
    </w:p>
    <w:p w:rsidR="009A56A7" w:rsidRDefault="000969AE">
      <w:pPr>
        <w:spacing w:line="360" w:lineRule="exact"/>
        <w:ind w:firstLine="359"/>
        <w:jc w:val="left"/>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3</w:t>
      </w:r>
      <w:r>
        <w:rPr>
          <w:rFonts w:ascii="宋体" w:hAnsi="宋体" w:cs="宋体" w:hint="eastAsia"/>
          <w:color w:val="auto"/>
          <w:kern w:val="1"/>
          <w:sz w:val="24"/>
        </w:rPr>
        <w:t>）评标办法；</w:t>
      </w:r>
    </w:p>
    <w:p w:rsidR="009A56A7" w:rsidRDefault="000969AE">
      <w:pPr>
        <w:spacing w:line="360" w:lineRule="exact"/>
        <w:ind w:firstLine="359"/>
        <w:jc w:val="left"/>
        <w:rPr>
          <w:rFonts w:ascii="宋体" w:hAnsi="宋体" w:cs="宋体"/>
          <w:color w:val="auto"/>
          <w:kern w:val="1"/>
          <w:sz w:val="24"/>
        </w:rPr>
      </w:pPr>
      <w:r>
        <w:rPr>
          <w:rFonts w:ascii="宋体" w:hAnsi="宋体" w:cs="宋体"/>
          <w:color w:val="auto"/>
          <w:kern w:val="1"/>
          <w:sz w:val="24"/>
        </w:rPr>
        <w:t>（4）合同条款及格式；</w:t>
      </w:r>
    </w:p>
    <w:p w:rsidR="009A56A7" w:rsidRDefault="000969AE">
      <w:pPr>
        <w:spacing w:line="360" w:lineRule="exact"/>
        <w:ind w:firstLine="359"/>
        <w:jc w:val="left"/>
        <w:rPr>
          <w:rFonts w:ascii="宋体" w:hAnsi="宋体" w:cs="宋体"/>
          <w:color w:val="auto"/>
          <w:kern w:val="1"/>
          <w:sz w:val="24"/>
        </w:rPr>
      </w:pPr>
      <w:r>
        <w:rPr>
          <w:rFonts w:ascii="宋体" w:hAnsi="宋体" w:cs="宋体"/>
          <w:color w:val="auto"/>
          <w:kern w:val="1"/>
          <w:sz w:val="24"/>
        </w:rPr>
        <w:t>（5）发包人要求；</w:t>
      </w:r>
    </w:p>
    <w:p w:rsidR="009A56A7" w:rsidRDefault="000969AE">
      <w:pPr>
        <w:spacing w:line="360" w:lineRule="exact"/>
        <w:ind w:firstLine="359"/>
        <w:jc w:val="left"/>
        <w:rPr>
          <w:rFonts w:ascii="宋体" w:hAnsi="宋体" w:cs="宋体"/>
          <w:color w:val="auto"/>
          <w:kern w:val="1"/>
          <w:sz w:val="24"/>
        </w:rPr>
      </w:pPr>
      <w:r>
        <w:rPr>
          <w:rFonts w:ascii="宋体" w:hAnsi="宋体" w:cs="宋体"/>
          <w:color w:val="auto"/>
          <w:kern w:val="1"/>
          <w:sz w:val="24"/>
        </w:rPr>
        <w:t>（6）发包人提供的资料；</w:t>
      </w:r>
    </w:p>
    <w:p w:rsidR="009A56A7" w:rsidRDefault="000969AE">
      <w:pPr>
        <w:spacing w:line="360" w:lineRule="exact"/>
        <w:ind w:firstLine="359"/>
        <w:jc w:val="left"/>
        <w:rPr>
          <w:rFonts w:ascii="宋体" w:hAnsi="宋体" w:cs="宋体"/>
          <w:color w:val="auto"/>
          <w:kern w:val="1"/>
          <w:sz w:val="24"/>
        </w:rPr>
      </w:pPr>
      <w:r>
        <w:rPr>
          <w:rFonts w:ascii="宋体" w:hAnsi="宋体" w:cs="宋体" w:hint="eastAsia"/>
          <w:color w:val="auto"/>
          <w:kern w:val="1"/>
          <w:sz w:val="24"/>
        </w:rPr>
        <w:t>（7）投标文件格式。</w:t>
      </w:r>
    </w:p>
    <w:p w:rsidR="009A56A7" w:rsidRDefault="000969AE">
      <w:pPr>
        <w:spacing w:line="360" w:lineRule="exact"/>
        <w:ind w:firstLine="359"/>
        <w:jc w:val="left"/>
        <w:rPr>
          <w:rFonts w:ascii="宋体" w:hAnsi="宋体" w:cs="仿宋_GB2312"/>
          <w:color w:val="auto"/>
          <w:sz w:val="24"/>
        </w:rPr>
      </w:pPr>
      <w:r>
        <w:rPr>
          <w:rFonts w:ascii="宋体" w:hAnsi="宋体" w:cs="仿宋_GB2312" w:hint="eastAsia"/>
          <w:color w:val="auto"/>
          <w:sz w:val="24"/>
        </w:rPr>
        <w:t>根据本章第</w:t>
      </w:r>
      <w:r>
        <w:rPr>
          <w:rFonts w:ascii="宋体" w:hAnsi="宋体" w:cs="宋体"/>
          <w:color w:val="auto"/>
          <w:sz w:val="24"/>
        </w:rPr>
        <w:t xml:space="preserve">1.10 </w:t>
      </w:r>
      <w:r>
        <w:rPr>
          <w:rFonts w:ascii="宋体" w:hAnsi="宋体" w:cs="仿宋_GB2312" w:hint="eastAsia"/>
          <w:color w:val="auto"/>
          <w:sz w:val="24"/>
        </w:rPr>
        <w:t>款、第</w:t>
      </w:r>
      <w:r>
        <w:rPr>
          <w:rFonts w:ascii="宋体" w:hAnsi="宋体" w:cs="宋体"/>
          <w:color w:val="auto"/>
          <w:sz w:val="24"/>
        </w:rPr>
        <w:t xml:space="preserve">2.2 </w:t>
      </w:r>
      <w:r>
        <w:rPr>
          <w:rFonts w:ascii="宋体" w:hAnsi="宋体" w:cs="仿宋_GB2312" w:hint="eastAsia"/>
          <w:color w:val="auto"/>
          <w:sz w:val="24"/>
        </w:rPr>
        <w:t>款和第</w:t>
      </w:r>
      <w:r>
        <w:rPr>
          <w:rFonts w:ascii="宋体" w:hAnsi="宋体" w:cs="宋体"/>
          <w:color w:val="auto"/>
          <w:sz w:val="24"/>
        </w:rPr>
        <w:t xml:space="preserve">2.3 </w:t>
      </w:r>
      <w:r>
        <w:rPr>
          <w:rFonts w:ascii="宋体" w:hAnsi="宋体" w:cs="仿宋_GB2312" w:hint="eastAsia"/>
          <w:color w:val="auto"/>
          <w:sz w:val="24"/>
        </w:rPr>
        <w:t>款对采购文件所作的澄清、修改，构成采购文件的组成部分。</w:t>
      </w:r>
    </w:p>
    <w:p w:rsidR="009A56A7" w:rsidRDefault="000969AE">
      <w:pPr>
        <w:pStyle w:val="30"/>
        <w:spacing w:before="0" w:after="0" w:line="360" w:lineRule="exact"/>
        <w:rPr>
          <w:rFonts w:ascii="宋体" w:hAnsi="宋体" w:cs="宋体"/>
          <w:color w:val="auto"/>
          <w:sz w:val="24"/>
          <w:szCs w:val="24"/>
        </w:rPr>
      </w:pPr>
      <w:bookmarkStart w:id="303" w:name="_Toc419320115"/>
      <w:bookmarkStart w:id="304" w:name="_Toc419364242"/>
      <w:bookmarkStart w:id="305" w:name="_Toc419321151"/>
      <w:bookmarkStart w:id="306" w:name="_Toc419363518"/>
      <w:bookmarkStart w:id="307" w:name="_Toc421717345"/>
      <w:bookmarkStart w:id="308" w:name="_Toc3841"/>
      <w:bookmarkStart w:id="309" w:name="_Toc454380592"/>
      <w:bookmarkStart w:id="310" w:name="_Toc460598257"/>
      <w:bookmarkStart w:id="311" w:name="_Toc460235323"/>
      <w:bookmarkEnd w:id="303"/>
      <w:bookmarkEnd w:id="304"/>
      <w:bookmarkEnd w:id="305"/>
      <w:bookmarkEnd w:id="306"/>
      <w:bookmarkEnd w:id="307"/>
      <w:r>
        <w:rPr>
          <w:rFonts w:ascii="宋体" w:hAnsi="宋体" w:cs="宋体"/>
          <w:color w:val="auto"/>
          <w:sz w:val="24"/>
          <w:szCs w:val="24"/>
        </w:rPr>
        <w:t xml:space="preserve">2.2 </w:t>
      </w:r>
      <w:r>
        <w:rPr>
          <w:rFonts w:ascii="宋体" w:hAnsi="宋体" w:cs="宋体" w:hint="eastAsia"/>
          <w:color w:val="auto"/>
          <w:sz w:val="24"/>
          <w:szCs w:val="24"/>
        </w:rPr>
        <w:t>采购文件的澄清</w:t>
      </w:r>
      <w:bookmarkEnd w:id="308"/>
      <w:bookmarkEnd w:id="309"/>
      <w:bookmarkEnd w:id="310"/>
      <w:bookmarkEnd w:id="311"/>
    </w:p>
    <w:p w:rsidR="009A56A7" w:rsidRDefault="000969AE">
      <w:pPr>
        <w:spacing w:line="360" w:lineRule="exact"/>
        <w:ind w:firstLine="420"/>
        <w:jc w:val="left"/>
        <w:rPr>
          <w:rFonts w:ascii="宋体" w:hAnsi="宋体" w:cs="宋体"/>
          <w:color w:val="auto"/>
          <w:kern w:val="1"/>
          <w:sz w:val="24"/>
        </w:rPr>
      </w:pPr>
      <w:r>
        <w:rPr>
          <w:rFonts w:ascii="宋体" w:hAnsi="宋体" w:cs="宋体"/>
          <w:color w:val="auto"/>
          <w:kern w:val="1"/>
          <w:sz w:val="24"/>
        </w:rPr>
        <w:t>2.2.1</w:t>
      </w:r>
      <w:r>
        <w:rPr>
          <w:rFonts w:ascii="宋体" w:hAnsi="宋体" w:cs="宋体" w:hint="eastAsia"/>
          <w:color w:val="auto"/>
          <w:kern w:val="1"/>
          <w:sz w:val="24"/>
        </w:rPr>
        <w:t>投标人应仔细阅读和检查采购文件的全部内容。如发现缺页或附件不全，应及时向采购人提出，以便补齐。如有疑问，应在投标人须知前附表规定的时间前以书面形式（包括信函、电报、传真等可以有形地表现所载内容的形式，下同），要求采购人对采购文件予以澄清。</w:t>
      </w:r>
    </w:p>
    <w:p w:rsidR="009A56A7" w:rsidRDefault="000969AE">
      <w:pPr>
        <w:spacing w:line="360" w:lineRule="exact"/>
        <w:ind w:firstLine="420"/>
        <w:jc w:val="left"/>
        <w:rPr>
          <w:rFonts w:ascii="宋体" w:hAnsi="宋体" w:cs="宋体"/>
          <w:color w:val="auto"/>
          <w:kern w:val="1"/>
          <w:sz w:val="24"/>
        </w:rPr>
      </w:pPr>
      <w:r>
        <w:rPr>
          <w:rFonts w:ascii="宋体" w:hAnsi="宋体" w:cs="宋体"/>
          <w:color w:val="auto"/>
          <w:kern w:val="1"/>
          <w:sz w:val="24"/>
        </w:rPr>
        <w:t>2.2.2</w:t>
      </w:r>
      <w:r>
        <w:rPr>
          <w:rFonts w:ascii="宋体" w:hAnsi="宋体" w:cs="宋体" w:hint="eastAsia"/>
          <w:color w:val="auto"/>
          <w:kern w:val="1"/>
          <w:sz w:val="24"/>
        </w:rPr>
        <w:t>采购文件的澄清以书面形式发给所有购买采购文件的投标人，但不指明澄清问题的来源。澄清发出的时间距投标人须知前附表规定的投标截止时间不足3天可能影响投标文件编制的，相应延长投标截止时间。</w:t>
      </w:r>
    </w:p>
    <w:p w:rsidR="009A56A7" w:rsidRDefault="000969AE">
      <w:pPr>
        <w:spacing w:line="360" w:lineRule="exact"/>
        <w:ind w:firstLine="420"/>
        <w:jc w:val="left"/>
        <w:rPr>
          <w:rFonts w:ascii="宋体" w:hAnsi="宋体" w:cs="宋体"/>
          <w:color w:val="auto"/>
          <w:kern w:val="1"/>
          <w:sz w:val="24"/>
        </w:rPr>
      </w:pPr>
      <w:r>
        <w:rPr>
          <w:rFonts w:ascii="宋体" w:hAnsi="宋体" w:cs="宋体"/>
          <w:color w:val="auto"/>
          <w:kern w:val="1"/>
          <w:sz w:val="24"/>
        </w:rPr>
        <w:t xml:space="preserve">2.2.3 </w:t>
      </w:r>
      <w:r>
        <w:rPr>
          <w:rFonts w:ascii="宋体" w:hAnsi="宋体" w:cs="宋体" w:hint="eastAsia"/>
          <w:color w:val="auto"/>
          <w:kern w:val="1"/>
          <w:sz w:val="24"/>
        </w:rPr>
        <w:t>投标人在收到澄清后，应在投标人须知前附表规定的时间内以书面形式通知采购人，确认已收到该澄清。</w:t>
      </w:r>
    </w:p>
    <w:p w:rsidR="009A56A7" w:rsidRDefault="000969AE">
      <w:pPr>
        <w:pStyle w:val="30"/>
        <w:spacing w:before="0" w:after="0" w:line="360" w:lineRule="exact"/>
        <w:rPr>
          <w:rFonts w:ascii="宋体" w:hAnsi="宋体" w:cs="宋体"/>
          <w:color w:val="auto"/>
          <w:sz w:val="24"/>
          <w:szCs w:val="24"/>
        </w:rPr>
      </w:pPr>
      <w:bookmarkStart w:id="312" w:name="_Toc421717346"/>
      <w:bookmarkStart w:id="313" w:name="_Toc419363519"/>
      <w:bookmarkStart w:id="314" w:name="_Toc419320116"/>
      <w:bookmarkStart w:id="315" w:name="_Toc419364243"/>
      <w:bookmarkStart w:id="316" w:name="_Toc419321152"/>
      <w:bookmarkStart w:id="317" w:name="_Toc460598258"/>
      <w:bookmarkStart w:id="318" w:name="_Toc12169"/>
      <w:bookmarkStart w:id="319" w:name="_Toc454380593"/>
      <w:bookmarkStart w:id="320" w:name="_Toc460235324"/>
      <w:bookmarkEnd w:id="312"/>
      <w:bookmarkEnd w:id="313"/>
      <w:bookmarkEnd w:id="314"/>
      <w:bookmarkEnd w:id="315"/>
      <w:bookmarkEnd w:id="316"/>
      <w:r>
        <w:rPr>
          <w:rFonts w:ascii="宋体" w:hAnsi="宋体" w:cs="宋体"/>
          <w:color w:val="auto"/>
          <w:sz w:val="24"/>
          <w:szCs w:val="24"/>
        </w:rPr>
        <w:t xml:space="preserve">2.3 </w:t>
      </w:r>
      <w:r>
        <w:rPr>
          <w:rFonts w:ascii="宋体" w:hAnsi="宋体" w:cs="宋体" w:hint="eastAsia"/>
          <w:color w:val="auto"/>
          <w:sz w:val="24"/>
          <w:szCs w:val="24"/>
        </w:rPr>
        <w:t>采购文件的修改</w:t>
      </w:r>
      <w:bookmarkEnd w:id="317"/>
      <w:bookmarkEnd w:id="318"/>
      <w:bookmarkEnd w:id="319"/>
      <w:bookmarkEnd w:id="320"/>
    </w:p>
    <w:p w:rsidR="009A56A7" w:rsidRDefault="000969AE">
      <w:pPr>
        <w:spacing w:line="360" w:lineRule="exact"/>
        <w:ind w:firstLine="420"/>
        <w:jc w:val="left"/>
        <w:rPr>
          <w:rFonts w:ascii="宋体" w:hAnsi="宋体" w:cs="宋体"/>
          <w:color w:val="auto"/>
          <w:kern w:val="1"/>
          <w:sz w:val="24"/>
        </w:rPr>
      </w:pPr>
      <w:r>
        <w:rPr>
          <w:rFonts w:ascii="宋体" w:hAnsi="宋体" w:cs="宋体"/>
          <w:color w:val="auto"/>
          <w:kern w:val="1"/>
          <w:sz w:val="24"/>
        </w:rPr>
        <w:t>2.3.1</w:t>
      </w:r>
      <w:r>
        <w:rPr>
          <w:rFonts w:ascii="宋体" w:hAnsi="宋体" w:cs="宋体" w:hint="eastAsia"/>
          <w:color w:val="auto"/>
          <w:kern w:val="1"/>
          <w:sz w:val="24"/>
        </w:rPr>
        <w:t>采购人可以书面形式修改采购文件，并通知所有已购买采购文件的投标人。修改采购文件的时间距投标人须知前附表规定的投标截止时间不足3天，并且修改内容影响投标文件编制的，将相应延长投标截止时间。</w:t>
      </w:r>
    </w:p>
    <w:p w:rsidR="009A56A7" w:rsidRDefault="000969AE">
      <w:pPr>
        <w:spacing w:line="360" w:lineRule="exact"/>
        <w:ind w:firstLine="420"/>
        <w:jc w:val="left"/>
        <w:rPr>
          <w:rFonts w:ascii="宋体" w:hAnsi="宋体" w:cs="宋体"/>
          <w:color w:val="auto"/>
          <w:kern w:val="1"/>
          <w:sz w:val="24"/>
        </w:rPr>
      </w:pPr>
      <w:r>
        <w:rPr>
          <w:rFonts w:ascii="宋体" w:hAnsi="宋体" w:cs="宋体"/>
          <w:color w:val="auto"/>
          <w:kern w:val="1"/>
          <w:sz w:val="24"/>
        </w:rPr>
        <w:t xml:space="preserve">2.3.2 </w:t>
      </w:r>
      <w:r>
        <w:rPr>
          <w:rFonts w:ascii="宋体" w:hAnsi="宋体" w:cs="宋体" w:hint="eastAsia"/>
          <w:color w:val="auto"/>
          <w:kern w:val="1"/>
          <w:sz w:val="24"/>
        </w:rPr>
        <w:t>投标人收到修改内容后，应在投标人须知前附表规定的时间内以书面形式通知采购人，确认已收到该修改。</w:t>
      </w:r>
    </w:p>
    <w:p w:rsidR="009A56A7" w:rsidRDefault="000969AE">
      <w:pPr>
        <w:pStyle w:val="23"/>
        <w:spacing w:before="0" w:after="0" w:line="360" w:lineRule="exact"/>
        <w:rPr>
          <w:rFonts w:ascii="宋体" w:eastAsia="宋体" w:hAnsi="宋体" w:cs="宋体"/>
          <w:color w:val="auto"/>
          <w:kern w:val="1"/>
          <w:sz w:val="24"/>
          <w:szCs w:val="24"/>
        </w:rPr>
      </w:pPr>
      <w:bookmarkStart w:id="321" w:name="_Toc421717347"/>
      <w:bookmarkStart w:id="322" w:name="_Toc438211350"/>
      <w:bookmarkStart w:id="323" w:name="_Toc419320117"/>
      <w:bookmarkStart w:id="324" w:name="_Toc419321153"/>
      <w:bookmarkStart w:id="325" w:name="_Toc283128906"/>
      <w:bookmarkStart w:id="326" w:name="_Toc414553655"/>
      <w:bookmarkStart w:id="327" w:name="_Toc419363520"/>
      <w:bookmarkStart w:id="328" w:name="_Toc282823828"/>
      <w:bookmarkStart w:id="329" w:name="_Toc396778060"/>
      <w:bookmarkStart w:id="330" w:name="_Toc419364244"/>
      <w:bookmarkStart w:id="331" w:name="_Toc460235325"/>
      <w:bookmarkStart w:id="332" w:name="_Toc4841"/>
      <w:bookmarkStart w:id="333" w:name="_Toc454380594"/>
      <w:bookmarkStart w:id="334" w:name="_Toc460598259"/>
      <w:bookmarkEnd w:id="321"/>
      <w:bookmarkEnd w:id="322"/>
      <w:bookmarkEnd w:id="323"/>
      <w:bookmarkEnd w:id="324"/>
      <w:bookmarkEnd w:id="325"/>
      <w:bookmarkEnd w:id="326"/>
      <w:bookmarkEnd w:id="327"/>
      <w:bookmarkEnd w:id="328"/>
      <w:bookmarkEnd w:id="329"/>
      <w:bookmarkEnd w:id="330"/>
      <w:r>
        <w:rPr>
          <w:rFonts w:ascii="宋体" w:eastAsia="宋体" w:hAnsi="宋体" w:cs="宋体"/>
          <w:color w:val="auto"/>
          <w:kern w:val="1"/>
          <w:sz w:val="24"/>
          <w:szCs w:val="24"/>
        </w:rPr>
        <w:t>3</w:t>
      </w:r>
      <w:r>
        <w:rPr>
          <w:rFonts w:ascii="宋体" w:eastAsia="宋体" w:hAnsi="宋体" w:cs="宋体" w:hint="eastAsia"/>
          <w:color w:val="auto"/>
          <w:kern w:val="1"/>
          <w:sz w:val="24"/>
          <w:szCs w:val="24"/>
        </w:rPr>
        <w:t>．投标文件</w:t>
      </w:r>
      <w:bookmarkEnd w:id="331"/>
      <w:bookmarkEnd w:id="332"/>
      <w:bookmarkEnd w:id="333"/>
      <w:bookmarkEnd w:id="334"/>
    </w:p>
    <w:p w:rsidR="009A56A7" w:rsidRDefault="000969AE">
      <w:pPr>
        <w:pStyle w:val="30"/>
        <w:spacing w:before="0" w:after="0" w:line="360" w:lineRule="exact"/>
        <w:rPr>
          <w:rFonts w:ascii="宋体" w:hAnsi="宋体" w:cs="宋体"/>
          <w:color w:val="auto"/>
          <w:sz w:val="24"/>
          <w:szCs w:val="24"/>
        </w:rPr>
      </w:pPr>
      <w:bookmarkStart w:id="335" w:name="_Toc419363521"/>
      <w:bookmarkStart w:id="336" w:name="_Toc419320118"/>
      <w:bookmarkStart w:id="337" w:name="_Toc419364245"/>
      <w:bookmarkStart w:id="338" w:name="_Toc421717348"/>
      <w:bookmarkStart w:id="339" w:name="_Toc419321154"/>
      <w:bookmarkStart w:id="340" w:name="_Toc9109"/>
      <w:bookmarkStart w:id="341" w:name="_Toc454380595"/>
      <w:bookmarkStart w:id="342" w:name="_Toc460598260"/>
      <w:bookmarkStart w:id="343" w:name="_Toc460235326"/>
      <w:bookmarkEnd w:id="335"/>
      <w:bookmarkEnd w:id="336"/>
      <w:bookmarkEnd w:id="337"/>
      <w:bookmarkEnd w:id="338"/>
      <w:bookmarkEnd w:id="339"/>
      <w:r>
        <w:rPr>
          <w:rFonts w:ascii="宋体" w:hAnsi="宋体" w:cs="宋体"/>
          <w:color w:val="auto"/>
          <w:sz w:val="24"/>
          <w:szCs w:val="24"/>
        </w:rPr>
        <w:t>3.1 投标文件的组成</w:t>
      </w:r>
      <w:bookmarkEnd w:id="340"/>
      <w:bookmarkEnd w:id="341"/>
      <w:bookmarkEnd w:id="342"/>
      <w:bookmarkEnd w:id="343"/>
    </w:p>
    <w:p w:rsidR="009A56A7" w:rsidRDefault="000969AE">
      <w:pPr>
        <w:spacing w:line="360" w:lineRule="exact"/>
        <w:ind w:firstLine="525"/>
        <w:rPr>
          <w:rFonts w:ascii="宋体" w:hAnsi="宋体" w:cs="宋体"/>
          <w:color w:val="auto"/>
          <w:kern w:val="1"/>
          <w:sz w:val="24"/>
        </w:rPr>
      </w:pPr>
      <w:r>
        <w:rPr>
          <w:rFonts w:ascii="宋体" w:hAnsi="宋体" w:cs="宋体"/>
          <w:color w:val="auto"/>
          <w:kern w:val="1"/>
          <w:sz w:val="24"/>
        </w:rPr>
        <w:t>3.1.1 投标文件应包括下列内容：</w:t>
      </w:r>
    </w:p>
    <w:p w:rsidR="009A56A7" w:rsidRDefault="000969AE">
      <w:pPr>
        <w:spacing w:line="360" w:lineRule="exact"/>
        <w:ind w:firstLine="527"/>
        <w:rPr>
          <w:rFonts w:ascii="宋体" w:hAnsi="宋体" w:cs="宋体"/>
          <w:color w:val="auto"/>
          <w:kern w:val="1"/>
          <w:sz w:val="24"/>
        </w:rPr>
      </w:pPr>
      <w:r>
        <w:rPr>
          <w:rFonts w:ascii="宋体" w:hAnsi="宋体" w:cs="宋体"/>
          <w:b/>
          <w:color w:val="auto"/>
          <w:kern w:val="1"/>
          <w:sz w:val="24"/>
        </w:rPr>
        <w:t>□</w:t>
      </w:r>
      <w:r>
        <w:rPr>
          <w:rFonts w:ascii="宋体" w:hAnsi="宋体" w:cs="宋体"/>
          <w:color w:val="auto"/>
          <w:kern w:val="1"/>
          <w:sz w:val="24"/>
        </w:rPr>
        <w:t>资格审查：具体材料见投标人须知前附表；</w:t>
      </w:r>
    </w:p>
    <w:p w:rsidR="009A56A7" w:rsidRDefault="000969AE">
      <w:pPr>
        <w:spacing w:line="360" w:lineRule="exact"/>
        <w:ind w:firstLine="527"/>
        <w:rPr>
          <w:rFonts w:ascii="宋体" w:hAnsi="宋体" w:cs="宋体"/>
          <w:color w:val="auto"/>
          <w:kern w:val="1"/>
          <w:sz w:val="24"/>
        </w:rPr>
      </w:pPr>
      <w:r>
        <w:rPr>
          <w:rFonts w:ascii="宋体" w:hAnsi="宋体" w:cs="宋体"/>
          <w:b/>
          <w:color w:val="auto"/>
          <w:kern w:val="1"/>
          <w:sz w:val="24"/>
        </w:rPr>
        <w:t>□</w:t>
      </w:r>
      <w:r>
        <w:rPr>
          <w:rFonts w:ascii="宋体" w:hAnsi="宋体" w:cs="宋体"/>
          <w:color w:val="auto"/>
          <w:kern w:val="1"/>
          <w:sz w:val="24"/>
        </w:rPr>
        <w:t>商务标：具体材料见投标人须知前附表；</w:t>
      </w:r>
    </w:p>
    <w:p w:rsidR="009A56A7" w:rsidRDefault="000969AE">
      <w:pPr>
        <w:spacing w:line="360" w:lineRule="exact"/>
        <w:ind w:firstLine="527"/>
        <w:rPr>
          <w:rFonts w:ascii="宋体" w:hAnsi="宋体" w:cs="宋体"/>
          <w:color w:val="auto"/>
          <w:kern w:val="1"/>
          <w:sz w:val="24"/>
        </w:rPr>
      </w:pPr>
      <w:r>
        <w:rPr>
          <w:rFonts w:ascii="宋体" w:hAnsi="宋体" w:cs="宋体"/>
          <w:b/>
          <w:color w:val="auto"/>
          <w:kern w:val="1"/>
          <w:sz w:val="24"/>
        </w:rPr>
        <w:t>□</w:t>
      </w:r>
      <w:r>
        <w:rPr>
          <w:rFonts w:ascii="宋体" w:hAnsi="宋体" w:cs="宋体"/>
          <w:color w:val="auto"/>
          <w:kern w:val="1"/>
          <w:sz w:val="24"/>
        </w:rPr>
        <w:t>技术标：具体材料见投标人须知前附表；</w:t>
      </w:r>
    </w:p>
    <w:p w:rsidR="009A56A7" w:rsidRDefault="000969AE">
      <w:pPr>
        <w:spacing w:line="360" w:lineRule="exact"/>
        <w:ind w:firstLine="527"/>
        <w:rPr>
          <w:rFonts w:ascii="宋体" w:hAnsi="宋体" w:cs="宋体"/>
          <w:color w:val="auto"/>
          <w:kern w:val="1"/>
          <w:sz w:val="24"/>
        </w:rPr>
      </w:pPr>
      <w:r>
        <w:rPr>
          <w:rFonts w:ascii="宋体" w:hAnsi="宋体" w:cs="宋体"/>
          <w:b/>
          <w:color w:val="auto"/>
          <w:kern w:val="1"/>
          <w:sz w:val="24"/>
        </w:rPr>
        <w:t>□</w:t>
      </w:r>
      <w:r>
        <w:rPr>
          <w:rFonts w:ascii="宋体" w:hAnsi="宋体" w:cs="宋体"/>
          <w:color w:val="auto"/>
          <w:kern w:val="1"/>
          <w:sz w:val="24"/>
        </w:rPr>
        <w:t>资信业绩：具体材料见投标人须知前附表；</w:t>
      </w:r>
    </w:p>
    <w:p w:rsidR="009A56A7" w:rsidRDefault="000969AE">
      <w:pPr>
        <w:pStyle w:val="30"/>
        <w:spacing w:before="0" w:after="0" w:line="360" w:lineRule="exact"/>
        <w:rPr>
          <w:rFonts w:ascii="宋体" w:hAnsi="宋体" w:cs="宋体"/>
          <w:color w:val="auto"/>
          <w:sz w:val="24"/>
          <w:szCs w:val="24"/>
        </w:rPr>
      </w:pPr>
      <w:bookmarkStart w:id="344" w:name="_Toc419320119"/>
      <w:bookmarkStart w:id="345" w:name="_Toc419363522"/>
      <w:bookmarkStart w:id="346" w:name="_Toc419364246"/>
      <w:bookmarkStart w:id="347" w:name="_Toc419321155"/>
      <w:bookmarkStart w:id="348" w:name="_Toc421717349"/>
      <w:bookmarkStart w:id="349" w:name="_Toc460235327"/>
      <w:bookmarkStart w:id="350" w:name="_Toc454380596"/>
      <w:bookmarkStart w:id="351" w:name="_Toc460598261"/>
      <w:bookmarkStart w:id="352" w:name="_Toc25628"/>
      <w:bookmarkEnd w:id="344"/>
      <w:bookmarkEnd w:id="345"/>
      <w:bookmarkEnd w:id="346"/>
      <w:bookmarkEnd w:id="347"/>
      <w:bookmarkEnd w:id="348"/>
      <w:r>
        <w:rPr>
          <w:rFonts w:ascii="宋体" w:hAnsi="宋体" w:cs="宋体"/>
          <w:color w:val="auto"/>
          <w:sz w:val="24"/>
          <w:szCs w:val="24"/>
        </w:rPr>
        <w:t xml:space="preserve">3.2 </w:t>
      </w:r>
      <w:r>
        <w:rPr>
          <w:rFonts w:ascii="宋体" w:hAnsi="宋体" w:cs="宋体" w:hint="eastAsia"/>
          <w:color w:val="auto"/>
          <w:sz w:val="24"/>
          <w:szCs w:val="24"/>
        </w:rPr>
        <w:t>投标报价</w:t>
      </w:r>
      <w:bookmarkEnd w:id="349"/>
      <w:bookmarkEnd w:id="350"/>
      <w:bookmarkEnd w:id="351"/>
      <w:bookmarkEnd w:id="352"/>
    </w:p>
    <w:p w:rsidR="009A56A7" w:rsidRDefault="000969AE">
      <w:pPr>
        <w:spacing w:line="360" w:lineRule="exact"/>
        <w:ind w:firstLine="525"/>
        <w:rPr>
          <w:rFonts w:ascii="宋体" w:hAnsi="宋体" w:cs="宋体"/>
          <w:color w:val="auto"/>
          <w:kern w:val="1"/>
          <w:sz w:val="24"/>
        </w:rPr>
      </w:pPr>
      <w:r>
        <w:rPr>
          <w:rFonts w:ascii="宋体" w:hAnsi="宋体" w:cs="宋体"/>
          <w:color w:val="auto"/>
          <w:kern w:val="1"/>
          <w:sz w:val="24"/>
        </w:rPr>
        <w:t>3.2.1 投标人应按第七章“投标文件格式”的要求填写投标函；</w:t>
      </w:r>
    </w:p>
    <w:p w:rsidR="009A56A7" w:rsidRDefault="000969AE">
      <w:pPr>
        <w:spacing w:line="360" w:lineRule="exact"/>
        <w:ind w:firstLine="525"/>
        <w:rPr>
          <w:rFonts w:ascii="宋体" w:hAnsi="宋体" w:cs="宋体"/>
          <w:color w:val="auto"/>
          <w:kern w:val="1"/>
          <w:sz w:val="24"/>
        </w:rPr>
      </w:pPr>
      <w:r>
        <w:rPr>
          <w:rFonts w:ascii="宋体" w:hAnsi="宋体" w:cs="宋体" w:hint="eastAsia"/>
          <w:color w:val="auto"/>
          <w:kern w:val="1"/>
          <w:sz w:val="24"/>
        </w:rPr>
        <w:t>3.2.2投标人应充分了解施工场地的位置、周边环境、道路、装卸、保管、安装限制以</w:t>
      </w:r>
      <w:r>
        <w:rPr>
          <w:rFonts w:ascii="宋体" w:hAnsi="宋体" w:cs="宋体" w:hint="eastAsia"/>
          <w:color w:val="auto"/>
          <w:kern w:val="1"/>
          <w:sz w:val="24"/>
        </w:rPr>
        <w:lastRenderedPageBreak/>
        <w:t>及影响投标报价的其他要素。投标人根据投标设计，结合市场情况进行投标报价。</w:t>
      </w:r>
    </w:p>
    <w:p w:rsidR="009A56A7" w:rsidRDefault="000969AE">
      <w:pPr>
        <w:spacing w:line="360" w:lineRule="exact"/>
        <w:ind w:firstLine="525"/>
        <w:rPr>
          <w:rFonts w:ascii="宋体" w:hAnsi="宋体" w:cs="宋体"/>
          <w:color w:val="auto"/>
          <w:kern w:val="1"/>
          <w:sz w:val="24"/>
        </w:rPr>
      </w:pPr>
      <w:r>
        <w:rPr>
          <w:rFonts w:ascii="宋体" w:hAnsi="宋体" w:cs="宋体"/>
          <w:color w:val="auto"/>
          <w:kern w:val="1"/>
          <w:sz w:val="24"/>
        </w:rPr>
        <w:t>3.2.3 投标人在投标截止时间前修改投标函中的投标报价总额，此修改须符合本章第4.3 款的有关要求。</w:t>
      </w:r>
    </w:p>
    <w:p w:rsidR="009A56A7" w:rsidRDefault="000969AE">
      <w:pPr>
        <w:spacing w:line="360" w:lineRule="exact"/>
        <w:ind w:firstLine="525"/>
        <w:rPr>
          <w:rFonts w:ascii="宋体" w:hAnsi="宋体" w:cs="宋体"/>
          <w:color w:val="auto"/>
          <w:kern w:val="1"/>
          <w:sz w:val="24"/>
        </w:rPr>
      </w:pPr>
      <w:r>
        <w:rPr>
          <w:rFonts w:ascii="宋体" w:hAnsi="宋体" w:cs="宋体"/>
          <w:color w:val="auto"/>
          <w:kern w:val="1"/>
          <w:sz w:val="24"/>
        </w:rPr>
        <w:t xml:space="preserve">3.2.4 </w:t>
      </w:r>
      <w:r>
        <w:rPr>
          <w:rFonts w:ascii="宋体" w:hAnsi="宋体" w:cs="宋体" w:hint="eastAsia"/>
          <w:color w:val="auto"/>
          <w:kern w:val="1"/>
          <w:sz w:val="24"/>
        </w:rPr>
        <w:t>采购</w:t>
      </w:r>
      <w:r>
        <w:rPr>
          <w:rFonts w:ascii="宋体" w:hAnsi="宋体" w:cs="宋体"/>
          <w:color w:val="auto"/>
          <w:kern w:val="1"/>
          <w:sz w:val="24"/>
        </w:rPr>
        <w:t>人设有最高投标限价的，投标人的投标报价不得超过最高投标限价，最高投标限价或其计算方法在投标人须知前附表中载明。</w:t>
      </w:r>
    </w:p>
    <w:p w:rsidR="009A56A7" w:rsidRDefault="000969AE">
      <w:pPr>
        <w:spacing w:line="360" w:lineRule="exact"/>
        <w:ind w:firstLine="525"/>
        <w:rPr>
          <w:rFonts w:ascii="宋体" w:hAnsi="宋体" w:cs="宋体"/>
          <w:color w:val="auto"/>
          <w:kern w:val="1"/>
          <w:sz w:val="24"/>
        </w:rPr>
      </w:pPr>
      <w:r>
        <w:rPr>
          <w:rFonts w:ascii="宋体" w:hAnsi="宋体" w:cs="宋体"/>
          <w:color w:val="auto"/>
          <w:kern w:val="1"/>
          <w:sz w:val="24"/>
        </w:rPr>
        <w:t>3.2.5 投标报价的其他要求见标投人须知前附表。</w:t>
      </w:r>
    </w:p>
    <w:p w:rsidR="009A56A7" w:rsidRDefault="000969AE">
      <w:pPr>
        <w:pStyle w:val="30"/>
        <w:spacing w:before="0" w:after="0" w:line="360" w:lineRule="exact"/>
        <w:rPr>
          <w:rFonts w:ascii="宋体" w:hAnsi="宋体" w:cs="宋体"/>
          <w:color w:val="auto"/>
          <w:sz w:val="24"/>
          <w:szCs w:val="24"/>
        </w:rPr>
      </w:pPr>
      <w:bookmarkStart w:id="353" w:name="_Toc419364247"/>
      <w:bookmarkStart w:id="354" w:name="_Toc419321156"/>
      <w:bookmarkStart w:id="355" w:name="_Toc419363523"/>
      <w:bookmarkStart w:id="356" w:name="_Toc421717350"/>
      <w:bookmarkStart w:id="357" w:name="_Toc419320120"/>
      <w:bookmarkStart w:id="358" w:name="_Toc460235328"/>
      <w:bookmarkStart w:id="359" w:name="_Toc8722"/>
      <w:bookmarkStart w:id="360" w:name="_Toc454380597"/>
      <w:bookmarkStart w:id="361" w:name="_Toc460598262"/>
      <w:bookmarkEnd w:id="353"/>
      <w:bookmarkEnd w:id="354"/>
      <w:bookmarkEnd w:id="355"/>
      <w:bookmarkEnd w:id="356"/>
      <w:bookmarkEnd w:id="357"/>
      <w:r>
        <w:rPr>
          <w:rFonts w:ascii="宋体" w:hAnsi="宋体" w:cs="宋体"/>
          <w:color w:val="auto"/>
          <w:sz w:val="24"/>
          <w:szCs w:val="24"/>
        </w:rPr>
        <w:t xml:space="preserve">3.3 </w:t>
      </w:r>
      <w:r>
        <w:rPr>
          <w:rFonts w:ascii="宋体" w:hAnsi="宋体" w:cs="宋体" w:hint="eastAsia"/>
          <w:color w:val="auto"/>
          <w:sz w:val="24"/>
          <w:szCs w:val="24"/>
        </w:rPr>
        <w:t>投标有效期</w:t>
      </w:r>
      <w:bookmarkEnd w:id="358"/>
      <w:bookmarkEnd w:id="359"/>
      <w:bookmarkEnd w:id="360"/>
      <w:bookmarkEnd w:id="361"/>
    </w:p>
    <w:p w:rsidR="009A56A7" w:rsidRDefault="000969AE">
      <w:pPr>
        <w:spacing w:line="360" w:lineRule="exact"/>
        <w:ind w:firstLine="359"/>
        <w:jc w:val="left"/>
        <w:rPr>
          <w:rFonts w:ascii="宋体" w:hAnsi="宋体" w:cs="仿宋_GB2312"/>
          <w:color w:val="auto"/>
          <w:sz w:val="24"/>
        </w:rPr>
      </w:pPr>
      <w:r>
        <w:rPr>
          <w:rFonts w:ascii="宋体" w:hAnsi="宋体" w:cs="仿宋_GB2312"/>
          <w:color w:val="auto"/>
          <w:sz w:val="24"/>
        </w:rPr>
        <w:t xml:space="preserve">3.3.1 </w:t>
      </w:r>
      <w:r>
        <w:rPr>
          <w:rFonts w:ascii="宋体" w:hAnsi="宋体" w:cs="仿宋_GB2312" w:hint="eastAsia"/>
          <w:color w:val="auto"/>
          <w:sz w:val="24"/>
        </w:rPr>
        <w:t>在投标人须知前附表规定的投标有效期内，投标人不得要求撤销或修改其投标文件。</w:t>
      </w:r>
    </w:p>
    <w:p w:rsidR="009A56A7" w:rsidRDefault="000969AE">
      <w:pPr>
        <w:spacing w:line="360" w:lineRule="exact"/>
        <w:ind w:firstLine="359"/>
        <w:jc w:val="left"/>
        <w:rPr>
          <w:rFonts w:ascii="宋体" w:hAnsi="宋体" w:cs="仿宋_GB2312"/>
          <w:color w:val="auto"/>
          <w:sz w:val="24"/>
        </w:rPr>
      </w:pPr>
      <w:r>
        <w:rPr>
          <w:rFonts w:ascii="宋体" w:hAnsi="宋体" w:cs="仿宋_GB2312"/>
          <w:color w:val="auto"/>
          <w:sz w:val="24"/>
        </w:rPr>
        <w:t>3.3.2 在投标有效期内，投标人撤销或修改其投标文件的，应承担</w:t>
      </w:r>
      <w:r>
        <w:rPr>
          <w:rFonts w:ascii="宋体" w:hAnsi="宋体" w:cs="仿宋_GB2312" w:hint="eastAsia"/>
          <w:color w:val="auto"/>
          <w:sz w:val="24"/>
        </w:rPr>
        <w:t>采购</w:t>
      </w:r>
      <w:r>
        <w:rPr>
          <w:rFonts w:ascii="宋体" w:hAnsi="宋体" w:cs="仿宋_GB2312"/>
          <w:color w:val="auto"/>
          <w:sz w:val="24"/>
        </w:rPr>
        <w:t>文件和法律规定的责任。</w:t>
      </w:r>
    </w:p>
    <w:p w:rsidR="009A56A7" w:rsidRDefault="000969AE">
      <w:pPr>
        <w:spacing w:line="360" w:lineRule="exact"/>
        <w:ind w:firstLine="359"/>
        <w:jc w:val="left"/>
        <w:rPr>
          <w:rFonts w:ascii="宋体" w:hAnsi="宋体" w:cs="仿宋_GB2312"/>
          <w:color w:val="auto"/>
          <w:sz w:val="24"/>
        </w:rPr>
      </w:pPr>
      <w:r>
        <w:rPr>
          <w:rFonts w:ascii="宋体" w:hAnsi="宋体" w:cs="仿宋_GB2312" w:hint="eastAsia"/>
          <w:color w:val="auto"/>
          <w:sz w:val="24"/>
        </w:rPr>
        <w:t>3.3.3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9A56A7" w:rsidRDefault="000969AE">
      <w:pPr>
        <w:pStyle w:val="30"/>
        <w:spacing w:before="0" w:after="0" w:line="360" w:lineRule="exact"/>
        <w:rPr>
          <w:rFonts w:ascii="宋体" w:hAnsi="宋体" w:cs="宋体"/>
          <w:color w:val="auto"/>
          <w:sz w:val="24"/>
          <w:szCs w:val="24"/>
        </w:rPr>
      </w:pPr>
      <w:bookmarkStart w:id="362" w:name="_Toc419320123"/>
      <w:bookmarkStart w:id="363" w:name="_Toc419364248"/>
      <w:bookmarkStart w:id="364" w:name="_Toc419364250"/>
      <w:bookmarkStart w:id="365" w:name="_Toc419320121"/>
      <w:bookmarkStart w:id="366" w:name="_Toc419321159"/>
      <w:bookmarkStart w:id="367" w:name="_Toc419363524"/>
      <w:bookmarkStart w:id="368" w:name="_Toc419321157"/>
      <w:bookmarkStart w:id="369" w:name="_Toc421717353"/>
      <w:bookmarkStart w:id="370" w:name="_Toc419363526"/>
      <w:bookmarkStart w:id="371" w:name="_Toc421717351"/>
      <w:bookmarkStart w:id="372" w:name="_Toc460598263"/>
      <w:bookmarkStart w:id="373" w:name="_Toc460235329"/>
      <w:bookmarkStart w:id="374" w:name="_Toc31623"/>
      <w:bookmarkStart w:id="375" w:name="_Toc454380599"/>
      <w:bookmarkEnd w:id="362"/>
      <w:bookmarkEnd w:id="363"/>
      <w:bookmarkEnd w:id="364"/>
      <w:bookmarkEnd w:id="365"/>
      <w:bookmarkEnd w:id="366"/>
      <w:bookmarkEnd w:id="367"/>
      <w:bookmarkEnd w:id="368"/>
      <w:bookmarkEnd w:id="369"/>
      <w:bookmarkEnd w:id="370"/>
      <w:bookmarkEnd w:id="371"/>
      <w:r>
        <w:rPr>
          <w:rFonts w:ascii="宋体" w:hAnsi="宋体" w:cs="宋体" w:hint="eastAsia"/>
          <w:color w:val="auto"/>
          <w:sz w:val="24"/>
          <w:szCs w:val="24"/>
        </w:rPr>
        <w:t>3.5 资格审查资料及业绩资信资料</w:t>
      </w:r>
      <w:bookmarkEnd w:id="372"/>
      <w:bookmarkEnd w:id="373"/>
      <w:bookmarkEnd w:id="374"/>
      <w:bookmarkEnd w:id="375"/>
    </w:p>
    <w:p w:rsidR="009A56A7" w:rsidRDefault="000969AE">
      <w:pPr>
        <w:spacing w:line="360" w:lineRule="exact"/>
        <w:ind w:firstLine="359"/>
        <w:jc w:val="left"/>
        <w:rPr>
          <w:rFonts w:ascii="宋体" w:hAnsi="宋体" w:cs="宋体"/>
          <w:color w:val="auto"/>
          <w:sz w:val="24"/>
        </w:rPr>
      </w:pPr>
      <w:r>
        <w:rPr>
          <w:rFonts w:ascii="宋体" w:hAnsi="宋体" w:cs="宋体"/>
          <w:color w:val="auto"/>
          <w:sz w:val="24"/>
        </w:rPr>
        <w:t>3.5.1 “投标人基本情况表”应附投标人营业执照副本、资质证书副本和安全生产许可证（施工单位）等材料的复印件。</w:t>
      </w:r>
    </w:p>
    <w:p w:rsidR="009A56A7" w:rsidRDefault="000969AE">
      <w:pPr>
        <w:spacing w:line="360" w:lineRule="exact"/>
        <w:ind w:firstLine="359"/>
        <w:jc w:val="left"/>
        <w:rPr>
          <w:rFonts w:ascii="宋体" w:hAnsi="宋体" w:cs="宋体"/>
          <w:color w:val="auto"/>
          <w:sz w:val="24"/>
        </w:rPr>
      </w:pPr>
      <w:r>
        <w:rPr>
          <w:rFonts w:ascii="宋体" w:hAnsi="宋体" w:cs="宋体"/>
          <w:color w:val="auto"/>
          <w:sz w:val="24"/>
        </w:rPr>
        <w:t>3.5.3</w:t>
      </w:r>
      <w:r>
        <w:rPr>
          <w:rFonts w:ascii="宋体" w:hAnsi="宋体" w:cs="宋体" w:hint="eastAsia"/>
          <w:color w:val="auto"/>
          <w:sz w:val="24"/>
        </w:rPr>
        <w:t>本项目不接受</w:t>
      </w:r>
      <w:r>
        <w:rPr>
          <w:rFonts w:ascii="宋体" w:hAnsi="宋体" w:cs="宋体"/>
          <w:color w:val="auto"/>
          <w:sz w:val="24"/>
        </w:rPr>
        <w:t>联合体投标。</w:t>
      </w:r>
    </w:p>
    <w:p w:rsidR="009A56A7" w:rsidRDefault="000969AE">
      <w:pPr>
        <w:spacing w:line="360" w:lineRule="exact"/>
        <w:ind w:firstLine="359"/>
        <w:jc w:val="left"/>
        <w:rPr>
          <w:rFonts w:ascii="宋体" w:hAnsi="宋体" w:cs="宋体"/>
          <w:color w:val="auto"/>
          <w:sz w:val="24"/>
        </w:rPr>
      </w:pPr>
      <w:r>
        <w:rPr>
          <w:rFonts w:ascii="宋体" w:hAnsi="宋体" w:cs="宋体"/>
          <w:color w:val="auto"/>
          <w:sz w:val="24"/>
        </w:rPr>
        <w:t>3.5.4  “近年承担过的类似工程施工项目情况表”应附中标通知书或合同协议书</w:t>
      </w:r>
      <w:r>
        <w:rPr>
          <w:rFonts w:ascii="宋体" w:hAnsi="宋体" w:cs="宋体" w:hint="eastAsia"/>
          <w:color w:val="auto"/>
          <w:sz w:val="24"/>
        </w:rPr>
        <w:t>和</w:t>
      </w:r>
      <w:r>
        <w:rPr>
          <w:rFonts w:ascii="宋体" w:hAnsi="宋体" w:cs="宋体"/>
          <w:color w:val="auto"/>
          <w:sz w:val="24"/>
        </w:rPr>
        <w:t>工程接收证书（工程竣工验收证书）复印件。具体年份要求见投标人须知前附表，表格自拟，每张表格只填写一个项目，并标明序号。</w:t>
      </w:r>
    </w:p>
    <w:p w:rsidR="009A56A7" w:rsidRDefault="000969AE">
      <w:pPr>
        <w:spacing w:line="360" w:lineRule="exact"/>
        <w:ind w:firstLine="359"/>
        <w:jc w:val="left"/>
        <w:rPr>
          <w:rFonts w:ascii="宋体" w:hAnsi="宋体" w:cs="宋体"/>
          <w:color w:val="auto"/>
          <w:sz w:val="24"/>
        </w:rPr>
      </w:pPr>
      <w:r>
        <w:rPr>
          <w:rFonts w:ascii="宋体" w:hAnsi="宋体" w:cs="宋体"/>
          <w:color w:val="auto"/>
          <w:sz w:val="24"/>
        </w:rPr>
        <w:t xml:space="preserve"> 3.5.4 “近年发生的重大诉讼及仲裁情况”应说明相关情况，并附法院或仲裁机构作出的判决、</w:t>
      </w:r>
      <w:r>
        <w:rPr>
          <w:rFonts w:ascii="宋体" w:hAnsi="宋体" w:cs="宋体" w:hint="eastAsia"/>
          <w:color w:val="auto"/>
          <w:sz w:val="24"/>
        </w:rPr>
        <w:t>调解、</w:t>
      </w:r>
      <w:r>
        <w:rPr>
          <w:rFonts w:ascii="宋体" w:hAnsi="宋体" w:cs="宋体"/>
          <w:color w:val="auto"/>
          <w:sz w:val="24"/>
        </w:rPr>
        <w:t>裁决</w:t>
      </w:r>
      <w:r>
        <w:rPr>
          <w:rFonts w:ascii="宋体" w:hAnsi="宋体" w:cs="宋体" w:hint="eastAsia"/>
          <w:color w:val="auto"/>
          <w:sz w:val="24"/>
        </w:rPr>
        <w:t>、裁定</w:t>
      </w:r>
      <w:r>
        <w:rPr>
          <w:rFonts w:ascii="宋体" w:hAnsi="宋体" w:cs="宋体"/>
          <w:color w:val="auto"/>
          <w:sz w:val="24"/>
        </w:rPr>
        <w:t>等有关法律文书复印件，具体年份要求见投标人须知前附表。</w:t>
      </w:r>
    </w:p>
    <w:p w:rsidR="009A56A7" w:rsidRDefault="000969AE">
      <w:pPr>
        <w:pStyle w:val="30"/>
        <w:spacing w:before="0" w:after="0" w:line="360" w:lineRule="exact"/>
        <w:rPr>
          <w:rFonts w:ascii="宋体" w:hAnsi="宋体" w:cs="宋体"/>
          <w:color w:val="auto"/>
          <w:sz w:val="24"/>
          <w:szCs w:val="24"/>
        </w:rPr>
      </w:pPr>
      <w:bookmarkStart w:id="376" w:name="_Toc419363527"/>
      <w:bookmarkStart w:id="377" w:name="_Toc419321160"/>
      <w:bookmarkStart w:id="378" w:name="_Toc419320124"/>
      <w:bookmarkStart w:id="379" w:name="_Toc421717354"/>
      <w:bookmarkStart w:id="380" w:name="_Toc419364251"/>
      <w:bookmarkStart w:id="381" w:name="_Toc460598264"/>
      <w:bookmarkStart w:id="382" w:name="_Toc460235330"/>
      <w:bookmarkStart w:id="383" w:name="_Toc454380600"/>
      <w:bookmarkStart w:id="384" w:name="_Toc27385"/>
      <w:bookmarkEnd w:id="376"/>
      <w:bookmarkEnd w:id="377"/>
      <w:bookmarkEnd w:id="378"/>
      <w:bookmarkEnd w:id="379"/>
      <w:bookmarkEnd w:id="380"/>
      <w:r>
        <w:rPr>
          <w:rFonts w:ascii="宋体" w:hAnsi="宋体" w:cs="宋体"/>
          <w:color w:val="auto"/>
          <w:sz w:val="24"/>
          <w:szCs w:val="24"/>
        </w:rPr>
        <w:t xml:space="preserve">3.6 </w:t>
      </w:r>
      <w:r>
        <w:rPr>
          <w:rFonts w:ascii="宋体" w:hAnsi="宋体" w:cs="宋体" w:hint="eastAsia"/>
          <w:color w:val="auto"/>
          <w:sz w:val="24"/>
          <w:szCs w:val="24"/>
        </w:rPr>
        <w:t>备选投标方案</w:t>
      </w:r>
      <w:bookmarkEnd w:id="381"/>
      <w:bookmarkEnd w:id="382"/>
      <w:bookmarkEnd w:id="383"/>
      <w:bookmarkEnd w:id="384"/>
    </w:p>
    <w:p w:rsidR="009A56A7" w:rsidRDefault="000969AE">
      <w:pPr>
        <w:spacing w:line="360" w:lineRule="exact"/>
        <w:ind w:firstLine="359"/>
        <w:jc w:val="left"/>
        <w:rPr>
          <w:rFonts w:ascii="宋体" w:hAnsi="宋体" w:cs="宋体"/>
          <w:color w:val="auto"/>
          <w:sz w:val="24"/>
        </w:rPr>
      </w:pPr>
      <w:r>
        <w:rPr>
          <w:rFonts w:ascii="宋体" w:hAnsi="宋体" w:cs="宋体" w:hint="eastAsia"/>
          <w:color w:val="auto"/>
          <w:sz w:val="24"/>
        </w:rPr>
        <w:t>除投标人须知前附表另有规定外，投标人不得递交备选投标方案。允许投标人递交备选投标方案的，只有中标人所递交的备选投标方案方可予以考虑。评标委员会认为中标人的备选投标方案优于其按照采购文件要求编制的投标方案的，采购人可以接受该备选投标方案。</w:t>
      </w:r>
    </w:p>
    <w:p w:rsidR="009A56A7" w:rsidRDefault="000969AE">
      <w:pPr>
        <w:pStyle w:val="30"/>
        <w:spacing w:before="0" w:after="0" w:line="360" w:lineRule="exact"/>
        <w:rPr>
          <w:rFonts w:ascii="宋体" w:hAnsi="宋体" w:cs="宋体"/>
          <w:color w:val="auto"/>
          <w:sz w:val="24"/>
          <w:szCs w:val="24"/>
        </w:rPr>
      </w:pPr>
      <w:bookmarkStart w:id="385" w:name="_Toc419363528"/>
      <w:bookmarkStart w:id="386" w:name="_Toc419321161"/>
      <w:bookmarkStart w:id="387" w:name="_Toc419320125"/>
      <w:bookmarkStart w:id="388" w:name="_Toc419364252"/>
      <w:bookmarkStart w:id="389" w:name="_Toc421717355"/>
      <w:bookmarkStart w:id="390" w:name="_Toc20643"/>
      <w:bookmarkStart w:id="391" w:name="_Toc460598265"/>
      <w:bookmarkStart w:id="392" w:name="_Toc454380601"/>
      <w:bookmarkStart w:id="393" w:name="_Toc460235331"/>
      <w:bookmarkEnd w:id="385"/>
      <w:bookmarkEnd w:id="386"/>
      <w:bookmarkEnd w:id="387"/>
      <w:bookmarkEnd w:id="388"/>
      <w:bookmarkEnd w:id="389"/>
      <w:r>
        <w:rPr>
          <w:rFonts w:ascii="宋体" w:hAnsi="宋体" w:cs="宋体"/>
          <w:color w:val="auto"/>
          <w:sz w:val="24"/>
          <w:szCs w:val="24"/>
        </w:rPr>
        <w:t xml:space="preserve">3.7 </w:t>
      </w:r>
      <w:r>
        <w:rPr>
          <w:rFonts w:ascii="宋体" w:hAnsi="宋体" w:cs="宋体" w:hint="eastAsia"/>
          <w:color w:val="auto"/>
          <w:sz w:val="24"/>
          <w:szCs w:val="24"/>
        </w:rPr>
        <w:t>投标文件的编制</w:t>
      </w:r>
      <w:bookmarkEnd w:id="390"/>
      <w:bookmarkEnd w:id="391"/>
      <w:bookmarkEnd w:id="392"/>
      <w:bookmarkEnd w:id="393"/>
    </w:p>
    <w:p w:rsidR="009A56A7" w:rsidRDefault="000969AE">
      <w:pPr>
        <w:spacing w:line="360" w:lineRule="exact"/>
        <w:ind w:firstLine="359"/>
        <w:jc w:val="left"/>
        <w:rPr>
          <w:rFonts w:ascii="宋体" w:hAnsi="宋体" w:cs="宋体"/>
          <w:color w:val="auto"/>
          <w:sz w:val="24"/>
        </w:rPr>
      </w:pPr>
      <w:r>
        <w:rPr>
          <w:rFonts w:ascii="宋体" w:hAnsi="宋体" w:cs="宋体"/>
          <w:color w:val="auto"/>
          <w:sz w:val="24"/>
        </w:rPr>
        <w:t xml:space="preserve">3.7.1 </w:t>
      </w:r>
      <w:r>
        <w:rPr>
          <w:rFonts w:ascii="宋体" w:hAnsi="宋体" w:cs="宋体" w:hint="eastAsia"/>
          <w:color w:val="auto"/>
          <w:sz w:val="24"/>
        </w:rPr>
        <w:t>投标文件应按</w:t>
      </w:r>
      <w:r>
        <w:rPr>
          <w:rFonts w:ascii="宋体" w:hAnsi="宋体" w:cs="宋体" w:hint="eastAsia"/>
          <w:b/>
          <w:color w:val="auto"/>
          <w:sz w:val="24"/>
        </w:rPr>
        <w:t>第七章</w:t>
      </w:r>
      <w:r>
        <w:rPr>
          <w:rFonts w:ascii="宋体" w:hAnsi="宋体" w:cs="宋体" w:hint="eastAsia"/>
          <w:color w:val="auto"/>
          <w:sz w:val="24"/>
        </w:rPr>
        <w:t>“投标文件格式”进行编写，如有必要，可以增加附页，作为投标文件的组成部分。其中，投标函附录在满足采购文件实质性要求的基础上，可以提出比采购文件要求更有利于采购人的承诺。</w:t>
      </w:r>
    </w:p>
    <w:p w:rsidR="009A56A7" w:rsidRDefault="000969AE">
      <w:pPr>
        <w:spacing w:line="360" w:lineRule="exact"/>
        <w:ind w:firstLine="359"/>
        <w:jc w:val="left"/>
        <w:rPr>
          <w:rFonts w:ascii="宋体" w:hAnsi="宋体" w:cs="宋体"/>
          <w:color w:val="auto"/>
          <w:sz w:val="24"/>
        </w:rPr>
      </w:pPr>
      <w:r>
        <w:rPr>
          <w:rFonts w:ascii="宋体" w:hAnsi="宋体" w:cs="宋体"/>
          <w:color w:val="auto"/>
          <w:sz w:val="24"/>
        </w:rPr>
        <w:t xml:space="preserve">3.7.2 </w:t>
      </w:r>
      <w:r>
        <w:rPr>
          <w:rFonts w:ascii="宋体" w:hAnsi="宋体" w:cs="宋体" w:hint="eastAsia"/>
          <w:color w:val="auto"/>
          <w:sz w:val="24"/>
        </w:rPr>
        <w:t>投标文件应当对采购文件有关工期、投标有效期、质量要求、技术的要求、采购范围等实质性内容作出响应。</w:t>
      </w:r>
    </w:p>
    <w:p w:rsidR="009A56A7" w:rsidRDefault="000969AE">
      <w:pPr>
        <w:spacing w:line="360" w:lineRule="exact"/>
        <w:ind w:firstLine="359"/>
        <w:jc w:val="left"/>
        <w:rPr>
          <w:rFonts w:ascii="宋体" w:hAnsi="宋体" w:cs="仿宋_GB2312"/>
          <w:color w:val="auto"/>
          <w:sz w:val="24"/>
        </w:rPr>
      </w:pPr>
      <w:r>
        <w:rPr>
          <w:rFonts w:ascii="宋体" w:hAnsi="宋体" w:cs="宋体"/>
          <w:color w:val="auto"/>
          <w:sz w:val="24"/>
        </w:rPr>
        <w:t>3.7.3</w:t>
      </w:r>
      <w:r>
        <w:rPr>
          <w:rFonts w:ascii="宋体" w:hAnsi="宋体" w:cs="仿宋_GB2312" w:hint="eastAsia"/>
          <w:color w:val="auto"/>
          <w:sz w:val="24"/>
        </w:rPr>
        <w:t>投标文件应用不褪色的</w:t>
      </w:r>
      <w:r>
        <w:rPr>
          <w:rFonts w:ascii="宋体" w:hAnsi="宋体" w:cs="仿宋_GB2312"/>
          <w:color w:val="auto"/>
          <w:sz w:val="24"/>
        </w:rPr>
        <w:t>印刷纸或复印纸</w:t>
      </w:r>
      <w:r>
        <w:rPr>
          <w:rFonts w:ascii="宋体" w:hAnsi="宋体" w:cs="仿宋_GB2312" w:hint="eastAsia"/>
          <w:color w:val="auto"/>
          <w:sz w:val="24"/>
        </w:rPr>
        <w:t>打印或复印，并由</w:t>
      </w:r>
      <w:r>
        <w:rPr>
          <w:rFonts w:ascii="宋体" w:hAnsi="宋体" w:cs="宋体" w:hint="eastAsia"/>
          <w:color w:val="auto"/>
          <w:sz w:val="24"/>
        </w:rPr>
        <w:t>投标人的法定代表人或其授权的委托代理人签字或盖单位章。投标人的法定代表人授权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9A56A7" w:rsidRDefault="000969AE">
      <w:pPr>
        <w:spacing w:line="360" w:lineRule="exact"/>
        <w:ind w:firstLine="359"/>
        <w:jc w:val="left"/>
        <w:rPr>
          <w:rFonts w:ascii="宋体" w:hAnsi="宋体" w:cs="宋体"/>
          <w:color w:val="auto"/>
          <w:sz w:val="24"/>
        </w:rPr>
      </w:pPr>
      <w:r>
        <w:rPr>
          <w:rFonts w:ascii="宋体" w:hAnsi="宋体" w:cs="宋体"/>
          <w:color w:val="auto"/>
          <w:sz w:val="24"/>
        </w:rPr>
        <w:lastRenderedPageBreak/>
        <w:t>3.7.</w:t>
      </w:r>
      <w:r>
        <w:rPr>
          <w:rFonts w:ascii="宋体" w:hAnsi="宋体" w:cs="宋体" w:hint="eastAsia"/>
          <w:color w:val="auto"/>
          <w:sz w:val="24"/>
        </w:rPr>
        <w:t>4投标文件正本一份</w:t>
      </w:r>
      <w:r>
        <w:rPr>
          <w:rFonts w:ascii="宋体" w:hAnsi="宋体" w:cs="宋体"/>
          <w:color w:val="auto"/>
          <w:sz w:val="24"/>
        </w:rPr>
        <w:t xml:space="preserve">, </w:t>
      </w:r>
      <w:r>
        <w:rPr>
          <w:rFonts w:ascii="宋体" w:hAnsi="宋体" w:cs="宋体" w:hint="eastAsia"/>
          <w:color w:val="auto"/>
          <w:sz w:val="24"/>
        </w:rPr>
        <w:t>副本份数见投标人须知前附表。正本和副本的封面上应清楚地标记“正本”或“副本”的字样。当副本和正本不一致时，以正本为准。</w:t>
      </w:r>
    </w:p>
    <w:p w:rsidR="009A56A7" w:rsidRDefault="000969AE">
      <w:pPr>
        <w:spacing w:line="360" w:lineRule="exact"/>
        <w:ind w:firstLine="359"/>
        <w:jc w:val="left"/>
        <w:rPr>
          <w:rFonts w:ascii="宋体" w:hAnsi="宋体" w:cs="宋体"/>
          <w:color w:val="auto"/>
          <w:sz w:val="24"/>
        </w:rPr>
      </w:pPr>
      <w:r>
        <w:rPr>
          <w:rFonts w:ascii="宋体" w:hAnsi="宋体" w:cs="宋体"/>
          <w:color w:val="auto"/>
          <w:sz w:val="24"/>
        </w:rPr>
        <w:t>3.7.5投标文件的正本与副本应分别装订成册，并编制目录，具体装订要求见投标人须知前附表规定。</w:t>
      </w:r>
    </w:p>
    <w:p w:rsidR="009A56A7" w:rsidRDefault="000969AE">
      <w:pPr>
        <w:pStyle w:val="23"/>
        <w:spacing w:before="0" w:after="0" w:line="360" w:lineRule="exact"/>
        <w:rPr>
          <w:rFonts w:ascii="宋体" w:eastAsia="宋体" w:hAnsi="宋体" w:cs="宋体"/>
          <w:color w:val="auto"/>
          <w:kern w:val="1"/>
          <w:sz w:val="24"/>
          <w:szCs w:val="24"/>
        </w:rPr>
      </w:pPr>
      <w:bookmarkStart w:id="394" w:name="_Toc438211351"/>
      <w:bookmarkStart w:id="395" w:name="_Toc419364253"/>
      <w:bookmarkStart w:id="396" w:name="_Toc414553656"/>
      <w:bookmarkStart w:id="397" w:name="_Toc421717356"/>
      <w:bookmarkStart w:id="398" w:name="_Toc396778061"/>
      <w:bookmarkStart w:id="399" w:name="_Toc419363529"/>
      <w:bookmarkStart w:id="400" w:name="_Toc282823829"/>
      <w:bookmarkStart w:id="401" w:name="_Toc419320126"/>
      <w:bookmarkStart w:id="402" w:name="_Toc419321162"/>
      <w:bookmarkStart w:id="403" w:name="_Toc460598266"/>
      <w:bookmarkStart w:id="404" w:name="_Toc460235332"/>
      <w:bookmarkStart w:id="405" w:name="_Toc454380602"/>
      <w:bookmarkStart w:id="406" w:name="_Toc277"/>
      <w:bookmarkEnd w:id="394"/>
      <w:bookmarkEnd w:id="395"/>
      <w:bookmarkEnd w:id="396"/>
      <w:bookmarkEnd w:id="397"/>
      <w:bookmarkEnd w:id="398"/>
      <w:bookmarkEnd w:id="399"/>
      <w:bookmarkEnd w:id="400"/>
      <w:bookmarkEnd w:id="401"/>
      <w:bookmarkEnd w:id="402"/>
      <w:r>
        <w:rPr>
          <w:rFonts w:ascii="宋体" w:eastAsia="宋体" w:hAnsi="宋体" w:cs="宋体"/>
          <w:color w:val="auto"/>
          <w:kern w:val="1"/>
          <w:sz w:val="24"/>
          <w:szCs w:val="24"/>
        </w:rPr>
        <w:t>4</w:t>
      </w:r>
      <w:r>
        <w:rPr>
          <w:rFonts w:ascii="宋体" w:eastAsia="宋体" w:hAnsi="宋体" w:cs="宋体" w:hint="eastAsia"/>
          <w:color w:val="auto"/>
          <w:kern w:val="1"/>
          <w:sz w:val="24"/>
          <w:szCs w:val="24"/>
        </w:rPr>
        <w:t>．投标</w:t>
      </w:r>
      <w:bookmarkEnd w:id="403"/>
      <w:bookmarkEnd w:id="404"/>
      <w:bookmarkEnd w:id="405"/>
      <w:bookmarkEnd w:id="406"/>
    </w:p>
    <w:p w:rsidR="009A56A7" w:rsidRDefault="000969AE">
      <w:pPr>
        <w:pStyle w:val="30"/>
        <w:spacing w:before="0" w:after="0" w:line="360" w:lineRule="exact"/>
        <w:rPr>
          <w:rFonts w:ascii="宋体" w:hAnsi="宋体" w:cs="宋体"/>
          <w:color w:val="auto"/>
          <w:sz w:val="24"/>
          <w:szCs w:val="24"/>
        </w:rPr>
      </w:pPr>
      <w:bookmarkStart w:id="407" w:name="_Toc419320127"/>
      <w:bookmarkStart w:id="408" w:name="_Toc419364254"/>
      <w:bookmarkStart w:id="409" w:name="_Toc421717357"/>
      <w:bookmarkStart w:id="410" w:name="_Toc419363530"/>
      <w:bookmarkStart w:id="411" w:name="_Toc419321163"/>
      <w:bookmarkStart w:id="412" w:name="_Toc460598267"/>
      <w:bookmarkStart w:id="413" w:name="_Toc460235333"/>
      <w:bookmarkStart w:id="414" w:name="_Toc454380603"/>
      <w:bookmarkStart w:id="415" w:name="_Toc4900"/>
      <w:bookmarkEnd w:id="407"/>
      <w:bookmarkEnd w:id="408"/>
      <w:bookmarkEnd w:id="409"/>
      <w:bookmarkEnd w:id="410"/>
      <w:bookmarkEnd w:id="411"/>
      <w:r>
        <w:rPr>
          <w:rFonts w:ascii="宋体" w:hAnsi="宋体" w:cs="宋体"/>
          <w:color w:val="auto"/>
          <w:sz w:val="24"/>
          <w:szCs w:val="24"/>
        </w:rPr>
        <w:t xml:space="preserve">4.1 </w:t>
      </w:r>
      <w:r>
        <w:rPr>
          <w:rFonts w:ascii="宋体" w:hAnsi="宋体" w:cs="宋体" w:hint="eastAsia"/>
          <w:color w:val="auto"/>
          <w:sz w:val="24"/>
          <w:szCs w:val="24"/>
        </w:rPr>
        <w:t>投标文件的密封和标记</w:t>
      </w:r>
      <w:bookmarkEnd w:id="412"/>
      <w:bookmarkEnd w:id="413"/>
      <w:bookmarkEnd w:id="414"/>
      <w:bookmarkEnd w:id="415"/>
    </w:p>
    <w:p w:rsidR="009A56A7" w:rsidRDefault="000969AE">
      <w:pPr>
        <w:spacing w:line="360" w:lineRule="exact"/>
        <w:ind w:firstLine="359"/>
        <w:jc w:val="left"/>
        <w:rPr>
          <w:rFonts w:ascii="宋体" w:hAnsi="宋体" w:cs="宋体"/>
          <w:color w:val="auto"/>
          <w:sz w:val="24"/>
        </w:rPr>
      </w:pPr>
      <w:r>
        <w:rPr>
          <w:rFonts w:ascii="宋体" w:hAnsi="宋体" w:cs="宋体"/>
          <w:color w:val="auto"/>
          <w:sz w:val="24"/>
        </w:rPr>
        <w:t>4.1.1 投标文件包装、密封见投标人须知前附表。</w:t>
      </w:r>
    </w:p>
    <w:p w:rsidR="009A56A7" w:rsidRDefault="000969AE">
      <w:pPr>
        <w:spacing w:line="360" w:lineRule="exact"/>
        <w:ind w:firstLine="359"/>
        <w:jc w:val="left"/>
        <w:rPr>
          <w:rFonts w:ascii="宋体" w:hAnsi="宋体" w:cs="宋体"/>
          <w:color w:val="auto"/>
          <w:sz w:val="24"/>
        </w:rPr>
      </w:pPr>
      <w:r>
        <w:rPr>
          <w:rFonts w:ascii="宋体" w:hAnsi="宋体" w:cs="宋体"/>
          <w:color w:val="auto"/>
          <w:sz w:val="24"/>
        </w:rPr>
        <w:t>4.1.2 投标文件封套上应写明的内容见投标人须知前附表。</w:t>
      </w:r>
    </w:p>
    <w:p w:rsidR="009A56A7" w:rsidRDefault="000969AE">
      <w:pPr>
        <w:spacing w:line="360" w:lineRule="exact"/>
        <w:ind w:firstLine="359"/>
        <w:jc w:val="left"/>
        <w:rPr>
          <w:rFonts w:ascii="宋体" w:hAnsi="宋体" w:cs="宋体"/>
          <w:color w:val="auto"/>
          <w:sz w:val="24"/>
        </w:rPr>
      </w:pPr>
      <w:r>
        <w:rPr>
          <w:rFonts w:ascii="宋体" w:hAnsi="宋体" w:cs="宋体"/>
          <w:color w:val="auto"/>
          <w:sz w:val="24"/>
        </w:rPr>
        <w:t>4.1.3 未按本章第4.1.1 项或第4.1.2 项要求密封和加写标记的投标文件，</w:t>
      </w:r>
      <w:r>
        <w:rPr>
          <w:rFonts w:ascii="宋体" w:hAnsi="宋体" w:cs="宋体" w:hint="eastAsia"/>
          <w:color w:val="auto"/>
          <w:sz w:val="24"/>
        </w:rPr>
        <w:t>采购</w:t>
      </w:r>
      <w:r>
        <w:rPr>
          <w:rFonts w:ascii="宋体" w:hAnsi="宋体" w:cs="宋体"/>
          <w:color w:val="auto"/>
          <w:sz w:val="24"/>
        </w:rPr>
        <w:t>人不予受理。</w:t>
      </w:r>
    </w:p>
    <w:p w:rsidR="009A56A7" w:rsidRDefault="000969AE">
      <w:pPr>
        <w:pStyle w:val="30"/>
        <w:spacing w:before="0" w:after="0" w:line="360" w:lineRule="exact"/>
        <w:rPr>
          <w:rFonts w:ascii="宋体" w:hAnsi="宋体" w:cs="宋体"/>
          <w:color w:val="auto"/>
          <w:sz w:val="24"/>
          <w:szCs w:val="24"/>
        </w:rPr>
      </w:pPr>
      <w:bookmarkStart w:id="416" w:name="_Toc419363531"/>
      <w:bookmarkStart w:id="417" w:name="_Toc419320128"/>
      <w:bookmarkStart w:id="418" w:name="_Toc421717358"/>
      <w:bookmarkStart w:id="419" w:name="_Toc419321164"/>
      <w:bookmarkStart w:id="420" w:name="_Toc419364255"/>
      <w:bookmarkStart w:id="421" w:name="_Toc460235334"/>
      <w:bookmarkStart w:id="422" w:name="_Toc460598268"/>
      <w:bookmarkStart w:id="423" w:name="_Toc454380604"/>
      <w:bookmarkStart w:id="424" w:name="_Toc23479"/>
      <w:bookmarkEnd w:id="416"/>
      <w:bookmarkEnd w:id="417"/>
      <w:bookmarkEnd w:id="418"/>
      <w:bookmarkEnd w:id="419"/>
      <w:bookmarkEnd w:id="420"/>
      <w:r>
        <w:rPr>
          <w:rFonts w:ascii="宋体" w:hAnsi="宋体" w:cs="宋体"/>
          <w:color w:val="auto"/>
          <w:sz w:val="24"/>
          <w:szCs w:val="24"/>
        </w:rPr>
        <w:t xml:space="preserve">4.2 </w:t>
      </w:r>
      <w:r>
        <w:rPr>
          <w:rFonts w:ascii="宋体" w:hAnsi="宋体" w:cs="宋体" w:hint="eastAsia"/>
          <w:color w:val="auto"/>
          <w:sz w:val="24"/>
          <w:szCs w:val="24"/>
        </w:rPr>
        <w:t>投标文件的递交</w:t>
      </w:r>
      <w:bookmarkEnd w:id="421"/>
      <w:bookmarkEnd w:id="422"/>
      <w:bookmarkEnd w:id="423"/>
      <w:bookmarkEnd w:id="424"/>
    </w:p>
    <w:p w:rsidR="009A56A7" w:rsidRDefault="000969AE">
      <w:pPr>
        <w:spacing w:line="360" w:lineRule="exact"/>
        <w:ind w:firstLine="359"/>
        <w:jc w:val="left"/>
        <w:rPr>
          <w:rFonts w:ascii="宋体" w:hAnsi="宋体" w:cs="宋体"/>
          <w:color w:val="auto"/>
          <w:sz w:val="24"/>
        </w:rPr>
      </w:pPr>
      <w:r>
        <w:rPr>
          <w:rFonts w:ascii="宋体" w:hAnsi="宋体" w:cs="宋体"/>
          <w:color w:val="auto"/>
          <w:sz w:val="24"/>
        </w:rPr>
        <w:t xml:space="preserve">4.2.1 </w:t>
      </w:r>
      <w:r>
        <w:rPr>
          <w:rFonts w:ascii="宋体" w:hAnsi="宋体" w:cs="宋体" w:hint="eastAsia"/>
          <w:color w:val="auto"/>
          <w:sz w:val="24"/>
        </w:rPr>
        <w:t>投标人应在投标人须知前附表规定的投标截止时间前递交投标文件。</w:t>
      </w:r>
    </w:p>
    <w:p w:rsidR="009A56A7" w:rsidRDefault="000969AE">
      <w:pPr>
        <w:spacing w:line="360" w:lineRule="exact"/>
        <w:ind w:firstLine="359"/>
        <w:jc w:val="left"/>
        <w:rPr>
          <w:rFonts w:ascii="宋体" w:hAnsi="宋体" w:cs="宋体"/>
          <w:color w:val="auto"/>
          <w:sz w:val="24"/>
        </w:rPr>
      </w:pPr>
      <w:r>
        <w:rPr>
          <w:rFonts w:ascii="宋体" w:hAnsi="宋体" w:cs="宋体"/>
          <w:color w:val="auto"/>
          <w:sz w:val="24"/>
        </w:rPr>
        <w:t xml:space="preserve">4.2.2 </w:t>
      </w:r>
      <w:r>
        <w:rPr>
          <w:rFonts w:ascii="宋体" w:hAnsi="宋体" w:cs="宋体" w:hint="eastAsia"/>
          <w:color w:val="auto"/>
          <w:sz w:val="24"/>
        </w:rPr>
        <w:t>投标人递交投标文件的地点：见投标人须知前附表。</w:t>
      </w:r>
    </w:p>
    <w:p w:rsidR="009A56A7" w:rsidRDefault="000969AE">
      <w:pPr>
        <w:spacing w:line="360" w:lineRule="exact"/>
        <w:ind w:firstLine="359"/>
        <w:jc w:val="left"/>
        <w:rPr>
          <w:rFonts w:ascii="宋体" w:hAnsi="宋体" w:cs="宋体"/>
          <w:color w:val="auto"/>
          <w:sz w:val="24"/>
        </w:rPr>
      </w:pPr>
      <w:r>
        <w:rPr>
          <w:rFonts w:ascii="宋体" w:hAnsi="宋体" w:cs="宋体"/>
          <w:color w:val="auto"/>
          <w:sz w:val="24"/>
        </w:rPr>
        <w:t xml:space="preserve">4.2.3 </w:t>
      </w:r>
      <w:r>
        <w:rPr>
          <w:rFonts w:ascii="宋体" w:hAnsi="宋体" w:cs="宋体" w:hint="eastAsia"/>
          <w:color w:val="auto"/>
          <w:sz w:val="24"/>
        </w:rPr>
        <w:t>除投标人须知前附表另有规定外，投标人所递交的投标文件不予退还。</w:t>
      </w:r>
    </w:p>
    <w:p w:rsidR="009A56A7" w:rsidRDefault="000969AE">
      <w:pPr>
        <w:spacing w:line="360" w:lineRule="exact"/>
        <w:ind w:firstLine="359"/>
        <w:jc w:val="left"/>
        <w:rPr>
          <w:rFonts w:ascii="宋体" w:hAnsi="宋体" w:cs="宋体"/>
          <w:color w:val="auto"/>
          <w:sz w:val="24"/>
        </w:rPr>
      </w:pPr>
      <w:r>
        <w:rPr>
          <w:rFonts w:ascii="宋体" w:hAnsi="宋体" w:cs="宋体"/>
          <w:color w:val="auto"/>
          <w:sz w:val="24"/>
        </w:rPr>
        <w:t xml:space="preserve">4.2.4 </w:t>
      </w:r>
      <w:r>
        <w:rPr>
          <w:rFonts w:ascii="宋体" w:hAnsi="宋体" w:cs="宋体" w:hint="eastAsia"/>
          <w:color w:val="auto"/>
          <w:sz w:val="24"/>
        </w:rPr>
        <w:t>采购人收到投标文件后，向投标人出具签收凭证。</w:t>
      </w:r>
    </w:p>
    <w:p w:rsidR="009A56A7" w:rsidRDefault="000969AE">
      <w:pPr>
        <w:spacing w:line="360" w:lineRule="exact"/>
        <w:ind w:firstLine="359"/>
        <w:jc w:val="left"/>
        <w:rPr>
          <w:rFonts w:ascii="宋体" w:hAnsi="宋体" w:cs="宋体"/>
          <w:color w:val="auto"/>
          <w:sz w:val="24"/>
        </w:rPr>
      </w:pPr>
      <w:r>
        <w:rPr>
          <w:rFonts w:ascii="宋体" w:hAnsi="宋体" w:cs="宋体"/>
          <w:color w:val="auto"/>
          <w:sz w:val="24"/>
        </w:rPr>
        <w:t xml:space="preserve">4.2.5 </w:t>
      </w:r>
      <w:r>
        <w:rPr>
          <w:rFonts w:ascii="宋体" w:hAnsi="宋体" w:cs="宋体" w:hint="eastAsia"/>
          <w:color w:val="auto"/>
          <w:sz w:val="24"/>
        </w:rPr>
        <w:t>逾期送达的或者未送达指定地点的投标文件，采购人不予受理。</w:t>
      </w:r>
    </w:p>
    <w:p w:rsidR="009A56A7" w:rsidRDefault="000969AE">
      <w:pPr>
        <w:pStyle w:val="30"/>
        <w:spacing w:before="0" w:after="0" w:line="360" w:lineRule="exact"/>
        <w:rPr>
          <w:rFonts w:ascii="宋体" w:hAnsi="宋体" w:cs="宋体"/>
          <w:color w:val="auto"/>
          <w:sz w:val="24"/>
          <w:szCs w:val="24"/>
        </w:rPr>
      </w:pPr>
      <w:bookmarkStart w:id="425" w:name="_Toc419320129"/>
      <w:bookmarkStart w:id="426" w:name="_Toc419321165"/>
      <w:bookmarkStart w:id="427" w:name="_Toc419364256"/>
      <w:bookmarkStart w:id="428" w:name="_Toc421717359"/>
      <w:bookmarkStart w:id="429" w:name="_Toc419363532"/>
      <w:bookmarkStart w:id="430" w:name="_Toc454380605"/>
      <w:bookmarkStart w:id="431" w:name="_Toc2798"/>
      <w:bookmarkStart w:id="432" w:name="_Toc460235335"/>
      <w:bookmarkStart w:id="433" w:name="_Toc460598269"/>
      <w:bookmarkEnd w:id="425"/>
      <w:bookmarkEnd w:id="426"/>
      <w:bookmarkEnd w:id="427"/>
      <w:bookmarkEnd w:id="428"/>
      <w:bookmarkEnd w:id="429"/>
      <w:r>
        <w:rPr>
          <w:rFonts w:ascii="宋体" w:hAnsi="宋体" w:cs="宋体"/>
          <w:color w:val="auto"/>
          <w:sz w:val="24"/>
          <w:szCs w:val="24"/>
        </w:rPr>
        <w:t xml:space="preserve">4.3 </w:t>
      </w:r>
      <w:r>
        <w:rPr>
          <w:rFonts w:ascii="宋体" w:hAnsi="宋体" w:cs="宋体" w:hint="eastAsia"/>
          <w:color w:val="auto"/>
          <w:sz w:val="24"/>
          <w:szCs w:val="24"/>
        </w:rPr>
        <w:t>投标文件的修改与撤回</w:t>
      </w:r>
      <w:bookmarkEnd w:id="430"/>
      <w:bookmarkEnd w:id="431"/>
      <w:bookmarkEnd w:id="432"/>
      <w:bookmarkEnd w:id="433"/>
    </w:p>
    <w:p w:rsidR="009A56A7" w:rsidRDefault="000969AE">
      <w:pPr>
        <w:spacing w:line="360" w:lineRule="exact"/>
        <w:ind w:firstLine="359"/>
        <w:jc w:val="left"/>
        <w:rPr>
          <w:rFonts w:ascii="宋体" w:hAnsi="宋体" w:cs="宋体"/>
          <w:color w:val="auto"/>
          <w:sz w:val="24"/>
        </w:rPr>
      </w:pPr>
      <w:r>
        <w:rPr>
          <w:rFonts w:ascii="宋体" w:hAnsi="宋体" w:cs="宋体"/>
          <w:color w:val="auto"/>
          <w:sz w:val="24"/>
        </w:rPr>
        <w:t xml:space="preserve">4.3.1 </w:t>
      </w:r>
      <w:r>
        <w:rPr>
          <w:rFonts w:ascii="宋体" w:hAnsi="宋体" w:cs="宋体" w:hint="eastAsia"/>
          <w:color w:val="auto"/>
          <w:sz w:val="24"/>
        </w:rPr>
        <w:t>在投标人须知前附表规定的投标截止时间前，投标人可以修改或撤回已递交的投标文件，但应以书面形式通知采购人。</w:t>
      </w:r>
    </w:p>
    <w:p w:rsidR="009A56A7" w:rsidRDefault="000969AE">
      <w:pPr>
        <w:spacing w:line="360" w:lineRule="exact"/>
        <w:ind w:firstLine="359"/>
        <w:jc w:val="left"/>
        <w:rPr>
          <w:rFonts w:ascii="宋体" w:hAnsi="宋体" w:cs="宋体"/>
          <w:color w:val="auto"/>
          <w:sz w:val="24"/>
        </w:rPr>
      </w:pPr>
      <w:r>
        <w:rPr>
          <w:rFonts w:ascii="宋体" w:hAnsi="宋体" w:cs="宋体"/>
          <w:color w:val="auto"/>
          <w:sz w:val="24"/>
        </w:rPr>
        <w:t xml:space="preserve">4.3.2 </w:t>
      </w:r>
      <w:r>
        <w:rPr>
          <w:rFonts w:ascii="宋体" w:hAnsi="宋体" w:cs="宋体" w:hint="eastAsia"/>
          <w:color w:val="auto"/>
          <w:sz w:val="24"/>
        </w:rPr>
        <w:t>投标人修改或撤回已递交投标文件的书面通知应按照本章第</w:t>
      </w:r>
      <w:r>
        <w:rPr>
          <w:rFonts w:ascii="宋体" w:hAnsi="宋体" w:cs="宋体"/>
          <w:color w:val="auto"/>
          <w:sz w:val="24"/>
        </w:rPr>
        <w:t xml:space="preserve">3.7.3 </w:t>
      </w:r>
      <w:r>
        <w:rPr>
          <w:rFonts w:ascii="宋体" w:hAnsi="宋体" w:cs="宋体" w:hint="eastAsia"/>
          <w:color w:val="auto"/>
          <w:sz w:val="24"/>
        </w:rPr>
        <w:t>项的要求签字或盖章。采购人收到书面通知后，向投标人出具签收凭证。</w:t>
      </w:r>
    </w:p>
    <w:p w:rsidR="009A56A7" w:rsidRDefault="000969AE">
      <w:pPr>
        <w:spacing w:line="360" w:lineRule="exact"/>
        <w:ind w:firstLine="359"/>
        <w:jc w:val="left"/>
        <w:rPr>
          <w:rFonts w:ascii="宋体" w:hAnsi="宋体" w:cs="宋体"/>
          <w:color w:val="auto"/>
          <w:sz w:val="24"/>
        </w:rPr>
      </w:pPr>
      <w:r>
        <w:rPr>
          <w:rFonts w:ascii="宋体" w:hAnsi="宋体" w:cs="宋体"/>
          <w:color w:val="auto"/>
          <w:sz w:val="24"/>
        </w:rPr>
        <w:t>4.3.3 投标人撤回投标文件的，</w:t>
      </w:r>
      <w:r>
        <w:rPr>
          <w:rFonts w:ascii="宋体" w:hAnsi="宋体" w:cs="宋体" w:hint="eastAsia"/>
          <w:color w:val="auto"/>
          <w:sz w:val="24"/>
        </w:rPr>
        <w:t>采购</w:t>
      </w:r>
      <w:r>
        <w:rPr>
          <w:rFonts w:ascii="宋体" w:hAnsi="宋体" w:cs="宋体"/>
          <w:color w:val="auto"/>
          <w:sz w:val="24"/>
        </w:rPr>
        <w:t>人自收到投标人书面撤回通知之日起5日内退还已收取的投标保证金。</w:t>
      </w:r>
    </w:p>
    <w:p w:rsidR="009A56A7" w:rsidRDefault="000969AE">
      <w:pPr>
        <w:spacing w:line="360" w:lineRule="exact"/>
        <w:ind w:firstLine="359"/>
        <w:jc w:val="left"/>
        <w:rPr>
          <w:rFonts w:ascii="宋体" w:hAnsi="宋体" w:cs="宋体"/>
          <w:color w:val="auto"/>
          <w:sz w:val="24"/>
        </w:rPr>
      </w:pPr>
      <w:r>
        <w:rPr>
          <w:rFonts w:ascii="宋体" w:hAnsi="宋体" w:cs="宋体"/>
          <w:color w:val="auto"/>
          <w:sz w:val="24"/>
        </w:rPr>
        <w:t>4.3.</w:t>
      </w:r>
      <w:r>
        <w:rPr>
          <w:rFonts w:ascii="宋体" w:hAnsi="宋体" w:cs="宋体" w:hint="eastAsia"/>
          <w:color w:val="auto"/>
          <w:sz w:val="24"/>
        </w:rPr>
        <w:t>4修改的内容为投标文件的组成部分。修改的投标文件应按照本章第</w:t>
      </w:r>
      <w:r>
        <w:rPr>
          <w:rFonts w:ascii="宋体" w:hAnsi="宋体" w:cs="宋体"/>
          <w:color w:val="auto"/>
          <w:sz w:val="24"/>
        </w:rPr>
        <w:t xml:space="preserve">3 </w:t>
      </w:r>
      <w:r>
        <w:rPr>
          <w:rFonts w:ascii="宋体" w:hAnsi="宋体" w:cs="宋体" w:hint="eastAsia"/>
          <w:color w:val="auto"/>
          <w:sz w:val="24"/>
        </w:rPr>
        <w:t>条、第</w:t>
      </w:r>
      <w:r>
        <w:rPr>
          <w:rFonts w:ascii="宋体" w:hAnsi="宋体" w:cs="宋体"/>
          <w:color w:val="auto"/>
          <w:sz w:val="24"/>
        </w:rPr>
        <w:t xml:space="preserve">4 </w:t>
      </w:r>
      <w:r>
        <w:rPr>
          <w:rFonts w:ascii="宋体" w:hAnsi="宋体" w:cs="宋体" w:hint="eastAsia"/>
          <w:color w:val="auto"/>
          <w:sz w:val="24"/>
        </w:rPr>
        <w:t>条规定进行编制、密封、标记和递交，并标明“修改”字样。</w:t>
      </w:r>
    </w:p>
    <w:p w:rsidR="009A56A7" w:rsidRDefault="000969AE">
      <w:pPr>
        <w:pStyle w:val="23"/>
        <w:spacing w:before="0" w:after="0" w:line="360" w:lineRule="exact"/>
        <w:rPr>
          <w:rFonts w:ascii="宋体" w:eastAsia="宋体" w:hAnsi="宋体" w:cs="宋体"/>
          <w:color w:val="auto"/>
          <w:kern w:val="1"/>
          <w:sz w:val="24"/>
          <w:szCs w:val="24"/>
        </w:rPr>
      </w:pPr>
      <w:bookmarkStart w:id="434" w:name="_Toc282823830"/>
      <w:bookmarkStart w:id="435" w:name="_Toc396778062"/>
      <w:bookmarkStart w:id="436" w:name="_Toc421717360"/>
      <w:bookmarkStart w:id="437" w:name="_Toc419363533"/>
      <w:bookmarkStart w:id="438" w:name="_Toc438211352"/>
      <w:bookmarkStart w:id="439" w:name="_Toc414553657"/>
      <w:bookmarkStart w:id="440" w:name="_Toc419321166"/>
      <w:bookmarkStart w:id="441" w:name="_Toc419320130"/>
      <w:bookmarkStart w:id="442" w:name="_Toc419364257"/>
      <w:bookmarkStart w:id="443" w:name="_Toc460235336"/>
      <w:bookmarkStart w:id="444" w:name="_Toc460598270"/>
      <w:bookmarkStart w:id="445" w:name="_Toc454380606"/>
      <w:bookmarkStart w:id="446" w:name="_Toc4837"/>
      <w:bookmarkEnd w:id="434"/>
      <w:bookmarkEnd w:id="435"/>
      <w:bookmarkEnd w:id="436"/>
      <w:bookmarkEnd w:id="437"/>
      <w:bookmarkEnd w:id="438"/>
      <w:bookmarkEnd w:id="439"/>
      <w:bookmarkEnd w:id="440"/>
      <w:bookmarkEnd w:id="441"/>
      <w:bookmarkEnd w:id="442"/>
      <w:r>
        <w:rPr>
          <w:rFonts w:ascii="宋体" w:eastAsia="宋体" w:hAnsi="宋体" w:cs="宋体"/>
          <w:color w:val="auto"/>
          <w:kern w:val="1"/>
          <w:sz w:val="24"/>
          <w:szCs w:val="24"/>
        </w:rPr>
        <w:t>5</w:t>
      </w:r>
      <w:r>
        <w:rPr>
          <w:rFonts w:ascii="宋体" w:eastAsia="宋体" w:hAnsi="宋体" w:cs="宋体" w:hint="eastAsia"/>
          <w:color w:val="auto"/>
          <w:kern w:val="1"/>
          <w:sz w:val="24"/>
          <w:szCs w:val="24"/>
        </w:rPr>
        <w:t>．开标</w:t>
      </w:r>
      <w:bookmarkEnd w:id="443"/>
      <w:bookmarkEnd w:id="444"/>
      <w:bookmarkEnd w:id="445"/>
      <w:bookmarkEnd w:id="446"/>
    </w:p>
    <w:p w:rsidR="009A56A7" w:rsidRDefault="000969AE">
      <w:pPr>
        <w:pStyle w:val="30"/>
        <w:spacing w:before="0" w:after="0" w:line="360" w:lineRule="exact"/>
        <w:rPr>
          <w:rFonts w:ascii="宋体" w:hAnsi="宋体" w:cs="宋体"/>
          <w:color w:val="auto"/>
          <w:sz w:val="24"/>
          <w:szCs w:val="24"/>
        </w:rPr>
      </w:pPr>
      <w:bookmarkStart w:id="447" w:name="_Toc421717361"/>
      <w:bookmarkStart w:id="448" w:name="_Toc419363534"/>
      <w:bookmarkStart w:id="449" w:name="_Toc419364258"/>
      <w:bookmarkStart w:id="450" w:name="_Toc419320131"/>
      <w:bookmarkStart w:id="451" w:name="_Toc419321167"/>
      <w:bookmarkStart w:id="452" w:name="_Toc26844"/>
      <w:bookmarkStart w:id="453" w:name="_Toc454380607"/>
      <w:bookmarkStart w:id="454" w:name="_Toc460598271"/>
      <w:bookmarkStart w:id="455" w:name="_Toc460235337"/>
      <w:bookmarkEnd w:id="447"/>
      <w:bookmarkEnd w:id="448"/>
      <w:bookmarkEnd w:id="449"/>
      <w:bookmarkEnd w:id="450"/>
      <w:bookmarkEnd w:id="451"/>
      <w:r>
        <w:rPr>
          <w:rFonts w:ascii="宋体" w:hAnsi="宋体" w:cs="宋体"/>
          <w:color w:val="auto"/>
          <w:sz w:val="24"/>
          <w:szCs w:val="24"/>
        </w:rPr>
        <w:t xml:space="preserve">5.1 </w:t>
      </w:r>
      <w:r>
        <w:rPr>
          <w:rFonts w:ascii="宋体" w:hAnsi="宋体" w:cs="宋体" w:hint="eastAsia"/>
          <w:color w:val="auto"/>
          <w:sz w:val="24"/>
          <w:szCs w:val="24"/>
        </w:rPr>
        <w:t>开标时间和地点</w:t>
      </w:r>
      <w:bookmarkEnd w:id="452"/>
      <w:bookmarkEnd w:id="453"/>
      <w:bookmarkEnd w:id="454"/>
      <w:bookmarkEnd w:id="455"/>
    </w:p>
    <w:p w:rsidR="009A56A7" w:rsidRDefault="000969AE">
      <w:pPr>
        <w:spacing w:line="360" w:lineRule="exact"/>
        <w:ind w:firstLine="359"/>
        <w:jc w:val="left"/>
        <w:rPr>
          <w:rFonts w:ascii="宋体" w:hAnsi="宋体" w:cs="宋体"/>
          <w:color w:val="auto"/>
          <w:sz w:val="24"/>
        </w:rPr>
      </w:pPr>
      <w:r>
        <w:rPr>
          <w:rFonts w:ascii="宋体" w:hAnsi="宋体" w:cs="宋体" w:hint="eastAsia"/>
          <w:color w:val="auto"/>
          <w:sz w:val="24"/>
        </w:rPr>
        <w:t>采购人在投标人须知前附表规定的投标截止时间（开标时间）和投标人须知前附表规定的地点公开开标，并邀请所有投标人的法定代表人或其委托代理人准时参加。</w:t>
      </w:r>
    </w:p>
    <w:p w:rsidR="009A56A7" w:rsidRDefault="000969AE">
      <w:pPr>
        <w:pStyle w:val="30"/>
        <w:spacing w:before="0" w:after="0" w:line="360" w:lineRule="exact"/>
        <w:rPr>
          <w:rFonts w:ascii="宋体" w:hAnsi="宋体" w:cs="宋体"/>
          <w:color w:val="auto"/>
          <w:sz w:val="24"/>
          <w:szCs w:val="24"/>
        </w:rPr>
      </w:pPr>
      <w:bookmarkStart w:id="456" w:name="_Toc419364259"/>
      <w:bookmarkStart w:id="457" w:name="_Toc421717362"/>
      <w:bookmarkStart w:id="458" w:name="_Toc419363535"/>
      <w:bookmarkStart w:id="459" w:name="_Toc419320132"/>
      <w:bookmarkStart w:id="460" w:name="_Toc419321168"/>
      <w:bookmarkStart w:id="461" w:name="_Toc460235338"/>
      <w:bookmarkStart w:id="462" w:name="_Toc20817"/>
      <w:bookmarkStart w:id="463" w:name="_Toc460598272"/>
      <w:bookmarkStart w:id="464" w:name="_Toc454380608"/>
      <w:bookmarkEnd w:id="456"/>
      <w:bookmarkEnd w:id="457"/>
      <w:bookmarkEnd w:id="458"/>
      <w:bookmarkEnd w:id="459"/>
      <w:bookmarkEnd w:id="460"/>
      <w:r>
        <w:rPr>
          <w:rFonts w:ascii="宋体" w:hAnsi="宋体" w:cs="宋体"/>
          <w:color w:val="auto"/>
          <w:sz w:val="24"/>
          <w:szCs w:val="24"/>
        </w:rPr>
        <w:t xml:space="preserve">5.2 </w:t>
      </w:r>
      <w:r>
        <w:rPr>
          <w:rFonts w:ascii="宋体" w:hAnsi="宋体" w:cs="宋体" w:hint="eastAsia"/>
          <w:color w:val="auto"/>
          <w:sz w:val="24"/>
          <w:szCs w:val="24"/>
        </w:rPr>
        <w:t>开标程序</w:t>
      </w:r>
      <w:bookmarkEnd w:id="461"/>
      <w:bookmarkEnd w:id="462"/>
      <w:bookmarkEnd w:id="463"/>
      <w:bookmarkEnd w:id="464"/>
    </w:p>
    <w:p w:rsidR="009A56A7" w:rsidRDefault="000969AE">
      <w:pPr>
        <w:spacing w:line="360" w:lineRule="exact"/>
        <w:ind w:firstLine="359"/>
        <w:jc w:val="left"/>
        <w:rPr>
          <w:rFonts w:ascii="宋体" w:hAnsi="宋体" w:cs="宋体"/>
          <w:color w:val="auto"/>
          <w:sz w:val="24"/>
        </w:rPr>
      </w:pPr>
      <w:r>
        <w:rPr>
          <w:rFonts w:ascii="宋体" w:hAnsi="宋体" w:cs="宋体" w:hint="eastAsia"/>
          <w:color w:val="auto"/>
          <w:sz w:val="24"/>
        </w:rPr>
        <w:t>主持人按下列程序进行开标：</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（1）宣布开标纪律；</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（2）宣布开标人、唱标人、记录人、监标人等有关人员姓名；</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（3）公布在投标截止时间前递交投标文件的投标人名称，并点名确认投标人是否派人到场；</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（4）由</w:t>
      </w:r>
      <w:r>
        <w:rPr>
          <w:rFonts w:ascii="宋体" w:hAnsi="宋体" w:cs="宋体" w:hint="eastAsia"/>
          <w:color w:val="auto"/>
          <w:kern w:val="1"/>
          <w:sz w:val="24"/>
        </w:rPr>
        <w:t>采购</w:t>
      </w:r>
      <w:r>
        <w:rPr>
          <w:rFonts w:ascii="宋体" w:hAnsi="宋体" w:cs="宋体"/>
          <w:color w:val="auto"/>
          <w:kern w:val="1"/>
          <w:sz w:val="24"/>
        </w:rPr>
        <w:t>人代表和监标人检验投标人的资格证件和其他相关证明材料（授权委托书）；</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（5）各投标人代表交叉检查投标文件（纸质投标文件）的密封情况；</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lastRenderedPageBreak/>
        <w:t>（6）公布</w:t>
      </w:r>
      <w:r>
        <w:rPr>
          <w:rFonts w:ascii="宋体" w:hAnsi="宋体" w:cs="宋体" w:hint="eastAsia"/>
          <w:color w:val="auto"/>
          <w:kern w:val="1"/>
          <w:sz w:val="24"/>
        </w:rPr>
        <w:t>采购</w:t>
      </w:r>
      <w:r>
        <w:rPr>
          <w:rFonts w:ascii="宋体" w:hAnsi="宋体" w:cs="宋体"/>
          <w:color w:val="auto"/>
          <w:kern w:val="1"/>
          <w:sz w:val="24"/>
        </w:rPr>
        <w:t>控制价及相关内容；</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w:t>
      </w:r>
      <w:r>
        <w:rPr>
          <w:rFonts w:ascii="宋体" w:hAnsi="宋体" w:cs="宋体" w:hint="eastAsia"/>
          <w:color w:val="auto"/>
          <w:kern w:val="1"/>
          <w:sz w:val="24"/>
        </w:rPr>
        <w:t>采购</w:t>
      </w:r>
      <w:r>
        <w:rPr>
          <w:rFonts w:ascii="宋体" w:hAnsi="宋体" w:cs="宋体"/>
          <w:color w:val="auto"/>
          <w:kern w:val="1"/>
          <w:sz w:val="24"/>
        </w:rPr>
        <w:t>人代表随机抽取K值（如有）；</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（8）对投标人投标报价、质量目标、工期及其他内容进行唱标，并记录在案；</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（9）投标人代表、</w:t>
      </w:r>
      <w:r>
        <w:rPr>
          <w:rFonts w:ascii="宋体" w:hAnsi="宋体" w:cs="宋体" w:hint="eastAsia"/>
          <w:color w:val="auto"/>
          <w:kern w:val="1"/>
          <w:sz w:val="24"/>
        </w:rPr>
        <w:t>采购</w:t>
      </w:r>
      <w:r>
        <w:rPr>
          <w:rFonts w:ascii="宋体" w:hAnsi="宋体" w:cs="宋体"/>
          <w:color w:val="auto"/>
          <w:kern w:val="1"/>
          <w:sz w:val="24"/>
        </w:rPr>
        <w:t>人代表、监标人、记录人等有关人员在开标记录上签字确认；</w:t>
      </w:r>
    </w:p>
    <w:p w:rsidR="009A56A7" w:rsidRDefault="000969AE">
      <w:pPr>
        <w:spacing w:line="360" w:lineRule="exact"/>
        <w:ind w:firstLine="462"/>
        <w:jc w:val="left"/>
        <w:rPr>
          <w:rFonts w:ascii="宋体" w:hAnsi="宋体" w:cs="宋体"/>
          <w:color w:val="auto"/>
          <w:sz w:val="24"/>
        </w:rPr>
      </w:pPr>
      <w:r>
        <w:rPr>
          <w:rFonts w:ascii="宋体" w:hAnsi="宋体" w:cs="宋体"/>
          <w:color w:val="auto"/>
          <w:kern w:val="1"/>
          <w:sz w:val="24"/>
        </w:rPr>
        <w:t>（10）开标结束。</w:t>
      </w:r>
    </w:p>
    <w:p w:rsidR="009A56A7" w:rsidRDefault="000969AE">
      <w:pPr>
        <w:pStyle w:val="30"/>
        <w:spacing w:before="0" w:after="0" w:line="360" w:lineRule="exact"/>
        <w:rPr>
          <w:rFonts w:ascii="宋体" w:hAnsi="宋体" w:cs="宋体"/>
          <w:color w:val="auto"/>
          <w:sz w:val="24"/>
          <w:szCs w:val="24"/>
        </w:rPr>
      </w:pPr>
      <w:bookmarkStart w:id="465" w:name="_Toc419320133"/>
      <w:bookmarkStart w:id="466" w:name="_Toc421717363"/>
      <w:bookmarkStart w:id="467" w:name="_Toc419321169"/>
      <w:bookmarkStart w:id="468" w:name="_Toc419363536"/>
      <w:bookmarkStart w:id="469" w:name="_Toc419364260"/>
      <w:bookmarkStart w:id="470" w:name="_Toc454380609"/>
      <w:bookmarkStart w:id="471" w:name="_Toc460598273"/>
      <w:bookmarkStart w:id="472" w:name="_Toc32016"/>
      <w:bookmarkStart w:id="473" w:name="_Toc460235339"/>
      <w:bookmarkEnd w:id="465"/>
      <w:bookmarkEnd w:id="466"/>
      <w:bookmarkEnd w:id="467"/>
      <w:bookmarkEnd w:id="468"/>
      <w:bookmarkEnd w:id="469"/>
      <w:r>
        <w:rPr>
          <w:rFonts w:ascii="宋体" w:hAnsi="宋体" w:cs="宋体"/>
          <w:color w:val="auto"/>
          <w:sz w:val="24"/>
          <w:szCs w:val="24"/>
        </w:rPr>
        <w:t>5.3  开标异议</w:t>
      </w:r>
      <w:bookmarkEnd w:id="470"/>
      <w:bookmarkEnd w:id="471"/>
      <w:bookmarkEnd w:id="472"/>
      <w:bookmarkEnd w:id="473"/>
    </w:p>
    <w:p w:rsidR="009A56A7" w:rsidRDefault="000969AE">
      <w:pPr>
        <w:spacing w:line="360" w:lineRule="exact"/>
        <w:ind w:firstLine="359"/>
        <w:jc w:val="left"/>
        <w:rPr>
          <w:rFonts w:ascii="宋体" w:hAnsi="宋体" w:cs="宋体"/>
          <w:color w:val="auto"/>
          <w:sz w:val="24"/>
        </w:rPr>
      </w:pPr>
      <w:r>
        <w:rPr>
          <w:rFonts w:ascii="宋体" w:hAnsi="宋体" w:cs="宋体"/>
          <w:color w:val="auto"/>
          <w:sz w:val="24"/>
        </w:rPr>
        <w:t>投标人对开标有异议的，应当在开标现场提出，</w:t>
      </w:r>
      <w:r>
        <w:rPr>
          <w:rFonts w:ascii="宋体" w:hAnsi="宋体" w:cs="宋体" w:hint="eastAsia"/>
          <w:color w:val="auto"/>
          <w:sz w:val="24"/>
        </w:rPr>
        <w:t>采购</w:t>
      </w:r>
      <w:r>
        <w:rPr>
          <w:rFonts w:ascii="宋体" w:hAnsi="宋体" w:cs="宋体"/>
          <w:color w:val="auto"/>
          <w:sz w:val="24"/>
        </w:rPr>
        <w:t>人当场作出答复，并制作记录。</w:t>
      </w:r>
    </w:p>
    <w:p w:rsidR="009A56A7" w:rsidRDefault="000969AE">
      <w:pPr>
        <w:pStyle w:val="23"/>
        <w:spacing w:before="0" w:after="0" w:line="360" w:lineRule="exact"/>
        <w:rPr>
          <w:rFonts w:ascii="宋体" w:eastAsia="宋体" w:hAnsi="宋体" w:cs="宋体"/>
          <w:color w:val="auto"/>
          <w:kern w:val="1"/>
          <w:sz w:val="24"/>
          <w:szCs w:val="24"/>
        </w:rPr>
      </w:pPr>
      <w:bookmarkStart w:id="474" w:name="_Toc438211353"/>
      <w:bookmarkStart w:id="475" w:name="_Toc396778063"/>
      <w:bookmarkStart w:id="476" w:name="_Toc414553658"/>
      <w:bookmarkStart w:id="477" w:name="_Toc421717364"/>
      <w:bookmarkStart w:id="478" w:name="_Toc419364261"/>
      <w:bookmarkStart w:id="479" w:name="_Toc282823831"/>
      <w:bookmarkStart w:id="480" w:name="_Toc419321170"/>
      <w:bookmarkStart w:id="481" w:name="_Toc419320134"/>
      <w:bookmarkStart w:id="482" w:name="_Toc419363537"/>
      <w:bookmarkStart w:id="483" w:name="_Toc460598274"/>
      <w:bookmarkStart w:id="484" w:name="_Toc454380610"/>
      <w:bookmarkStart w:id="485" w:name="_Toc460235340"/>
      <w:bookmarkStart w:id="486" w:name="_Toc7657"/>
      <w:bookmarkEnd w:id="474"/>
      <w:bookmarkEnd w:id="475"/>
      <w:bookmarkEnd w:id="476"/>
      <w:bookmarkEnd w:id="477"/>
      <w:bookmarkEnd w:id="478"/>
      <w:bookmarkEnd w:id="479"/>
      <w:bookmarkEnd w:id="480"/>
      <w:bookmarkEnd w:id="481"/>
      <w:bookmarkEnd w:id="482"/>
      <w:r>
        <w:rPr>
          <w:rFonts w:ascii="宋体" w:eastAsia="宋体" w:hAnsi="宋体" w:cs="宋体"/>
          <w:color w:val="auto"/>
          <w:kern w:val="1"/>
          <w:sz w:val="24"/>
          <w:szCs w:val="24"/>
        </w:rPr>
        <w:t>6</w:t>
      </w:r>
      <w:r>
        <w:rPr>
          <w:rFonts w:ascii="宋体" w:eastAsia="宋体" w:hAnsi="宋体" w:cs="宋体" w:hint="eastAsia"/>
          <w:color w:val="auto"/>
          <w:kern w:val="1"/>
          <w:sz w:val="24"/>
          <w:szCs w:val="24"/>
        </w:rPr>
        <w:t>．评标</w:t>
      </w:r>
      <w:bookmarkEnd w:id="483"/>
      <w:bookmarkEnd w:id="484"/>
      <w:bookmarkEnd w:id="485"/>
      <w:bookmarkEnd w:id="486"/>
    </w:p>
    <w:p w:rsidR="009A56A7" w:rsidRDefault="000969AE">
      <w:pPr>
        <w:pStyle w:val="30"/>
        <w:spacing w:before="0" w:after="0" w:line="360" w:lineRule="exact"/>
        <w:rPr>
          <w:rFonts w:ascii="宋体" w:hAnsi="宋体" w:cs="宋体"/>
          <w:color w:val="auto"/>
          <w:sz w:val="24"/>
          <w:szCs w:val="24"/>
        </w:rPr>
      </w:pPr>
      <w:bookmarkStart w:id="487" w:name="_Toc419363538"/>
      <w:bookmarkStart w:id="488" w:name="_Toc421717365"/>
      <w:bookmarkStart w:id="489" w:name="_Toc419320135"/>
      <w:bookmarkStart w:id="490" w:name="_Toc419321171"/>
      <w:bookmarkStart w:id="491" w:name="_Toc419364262"/>
      <w:bookmarkStart w:id="492" w:name="_Toc454380611"/>
      <w:bookmarkStart w:id="493" w:name="_Toc5325"/>
      <w:bookmarkStart w:id="494" w:name="_Toc460235341"/>
      <w:bookmarkStart w:id="495" w:name="_Toc460598275"/>
      <w:bookmarkEnd w:id="487"/>
      <w:bookmarkEnd w:id="488"/>
      <w:bookmarkEnd w:id="489"/>
      <w:bookmarkEnd w:id="490"/>
      <w:bookmarkEnd w:id="491"/>
      <w:r>
        <w:rPr>
          <w:rFonts w:ascii="宋体" w:hAnsi="宋体" w:cs="宋体"/>
          <w:color w:val="auto"/>
          <w:sz w:val="24"/>
          <w:szCs w:val="24"/>
        </w:rPr>
        <w:t xml:space="preserve">6.1 </w:t>
      </w:r>
      <w:r>
        <w:rPr>
          <w:rFonts w:ascii="宋体" w:hAnsi="宋体" w:cs="宋体" w:hint="eastAsia"/>
          <w:color w:val="auto"/>
          <w:sz w:val="24"/>
          <w:szCs w:val="24"/>
        </w:rPr>
        <w:t>评标委员会</w:t>
      </w:r>
      <w:bookmarkEnd w:id="492"/>
      <w:bookmarkEnd w:id="493"/>
      <w:bookmarkEnd w:id="494"/>
      <w:bookmarkEnd w:id="495"/>
    </w:p>
    <w:p w:rsidR="009A56A7" w:rsidRDefault="000969AE">
      <w:pPr>
        <w:spacing w:line="360" w:lineRule="exact"/>
        <w:ind w:firstLine="359"/>
        <w:jc w:val="left"/>
        <w:rPr>
          <w:rFonts w:ascii="宋体" w:hAnsi="宋体" w:cs="宋体"/>
          <w:color w:val="auto"/>
          <w:sz w:val="24"/>
        </w:rPr>
      </w:pPr>
      <w:r>
        <w:rPr>
          <w:rFonts w:ascii="宋体" w:hAnsi="宋体" w:cs="宋体"/>
          <w:color w:val="auto"/>
          <w:sz w:val="24"/>
        </w:rPr>
        <w:t>6.1.1</w:t>
      </w:r>
      <w:r>
        <w:rPr>
          <w:rFonts w:ascii="宋体" w:hAnsi="宋体" w:cs="宋体" w:hint="eastAsia"/>
          <w:color w:val="auto"/>
          <w:sz w:val="24"/>
        </w:rPr>
        <w:t>评标由采购人依法组建的评标委员会负责。评标委员会由采购人或其委托的采购代理机构熟悉相关业务的代表，以及有关技术、经济等方面的专家组成。评标委员会成员人数以及技术、经济等方面专家的确定方式见投标人须知前附表。</w:t>
      </w:r>
    </w:p>
    <w:p w:rsidR="009A56A7" w:rsidRDefault="000969AE">
      <w:pPr>
        <w:spacing w:line="360" w:lineRule="exact"/>
        <w:ind w:firstLine="359"/>
        <w:jc w:val="left"/>
        <w:rPr>
          <w:rFonts w:ascii="宋体" w:hAnsi="宋体" w:cs="宋体"/>
          <w:color w:val="auto"/>
          <w:sz w:val="24"/>
        </w:rPr>
      </w:pPr>
      <w:r>
        <w:rPr>
          <w:rFonts w:ascii="宋体" w:hAnsi="宋体" w:cs="宋体"/>
          <w:color w:val="auto"/>
          <w:sz w:val="24"/>
        </w:rPr>
        <w:t xml:space="preserve">6.1.2 </w:t>
      </w:r>
      <w:r>
        <w:rPr>
          <w:rFonts w:ascii="宋体" w:hAnsi="宋体" w:cs="宋体" w:hint="eastAsia"/>
          <w:color w:val="auto"/>
          <w:sz w:val="24"/>
        </w:rPr>
        <w:t>评标委员会成员有下列情形之一的，应当回避：</w:t>
      </w:r>
    </w:p>
    <w:p w:rsidR="009A56A7" w:rsidRDefault="000969AE">
      <w:pPr>
        <w:spacing w:line="360" w:lineRule="exact"/>
        <w:ind w:firstLine="359"/>
        <w:jc w:val="left"/>
        <w:rPr>
          <w:rFonts w:ascii="宋体" w:hAnsi="宋体" w:cs="宋体"/>
          <w:color w:val="auto"/>
          <w:sz w:val="24"/>
        </w:rPr>
      </w:pPr>
      <w:r>
        <w:rPr>
          <w:rFonts w:ascii="宋体" w:hAnsi="宋体" w:cs="宋体" w:hint="eastAsia"/>
          <w:color w:val="auto"/>
          <w:sz w:val="24"/>
        </w:rPr>
        <w:t>（</w:t>
      </w:r>
      <w:r>
        <w:rPr>
          <w:rFonts w:ascii="宋体" w:hAnsi="宋体" w:cs="宋体"/>
          <w:color w:val="auto"/>
          <w:sz w:val="24"/>
        </w:rPr>
        <w:t>1</w:t>
      </w:r>
      <w:r>
        <w:rPr>
          <w:rFonts w:ascii="宋体" w:hAnsi="宋体" w:cs="宋体" w:hint="eastAsia"/>
          <w:color w:val="auto"/>
          <w:sz w:val="24"/>
        </w:rPr>
        <w:t>）采购人或投标人的主要负责人的近亲属；</w:t>
      </w:r>
    </w:p>
    <w:p w:rsidR="009A56A7" w:rsidRDefault="000969AE">
      <w:pPr>
        <w:spacing w:line="360" w:lineRule="exact"/>
        <w:ind w:firstLine="359"/>
        <w:jc w:val="left"/>
        <w:rPr>
          <w:rFonts w:ascii="宋体" w:hAnsi="宋体" w:cs="宋体"/>
          <w:color w:val="auto"/>
          <w:sz w:val="24"/>
        </w:rPr>
      </w:pPr>
      <w:r>
        <w:rPr>
          <w:rFonts w:ascii="宋体" w:hAnsi="宋体" w:cs="宋体" w:hint="eastAsia"/>
          <w:color w:val="auto"/>
          <w:sz w:val="24"/>
        </w:rPr>
        <w:t>（</w:t>
      </w:r>
      <w:r>
        <w:rPr>
          <w:rFonts w:ascii="宋体" w:hAnsi="宋体" w:cs="宋体"/>
          <w:color w:val="auto"/>
          <w:sz w:val="24"/>
        </w:rPr>
        <w:t>2</w:t>
      </w:r>
      <w:r>
        <w:rPr>
          <w:rFonts w:ascii="宋体" w:hAnsi="宋体" w:cs="宋体" w:hint="eastAsia"/>
          <w:color w:val="auto"/>
          <w:sz w:val="24"/>
        </w:rPr>
        <w:t>）项目主管部门或者集团公司采购监督部门的人员；</w:t>
      </w:r>
    </w:p>
    <w:p w:rsidR="009A56A7" w:rsidRDefault="000969AE">
      <w:pPr>
        <w:spacing w:line="360" w:lineRule="exact"/>
        <w:ind w:firstLine="359"/>
        <w:jc w:val="left"/>
        <w:rPr>
          <w:rFonts w:ascii="宋体" w:hAnsi="宋体" w:cs="宋体"/>
          <w:color w:val="auto"/>
          <w:sz w:val="24"/>
        </w:rPr>
      </w:pPr>
      <w:r>
        <w:rPr>
          <w:rFonts w:ascii="宋体" w:hAnsi="宋体" w:cs="宋体" w:hint="eastAsia"/>
          <w:color w:val="auto"/>
          <w:sz w:val="24"/>
        </w:rPr>
        <w:t>（</w:t>
      </w:r>
      <w:r>
        <w:rPr>
          <w:rFonts w:ascii="宋体" w:hAnsi="宋体" w:cs="宋体"/>
          <w:color w:val="auto"/>
          <w:sz w:val="24"/>
        </w:rPr>
        <w:t>3</w:t>
      </w:r>
      <w:r>
        <w:rPr>
          <w:rFonts w:ascii="宋体" w:hAnsi="宋体" w:cs="宋体" w:hint="eastAsia"/>
          <w:color w:val="auto"/>
          <w:sz w:val="24"/>
        </w:rPr>
        <w:t>）与投标人有经济利益关系，可能影响对投标公正评审的；</w:t>
      </w:r>
    </w:p>
    <w:p w:rsidR="009A56A7" w:rsidRDefault="000969AE">
      <w:pPr>
        <w:spacing w:line="360" w:lineRule="exact"/>
        <w:ind w:firstLine="359"/>
        <w:jc w:val="left"/>
        <w:rPr>
          <w:rFonts w:ascii="宋体" w:hAnsi="宋体" w:cs="宋体"/>
          <w:color w:val="auto"/>
          <w:sz w:val="24"/>
        </w:rPr>
      </w:pPr>
      <w:r>
        <w:rPr>
          <w:rFonts w:ascii="宋体" w:hAnsi="宋体" w:cs="宋体"/>
          <w:color w:val="auto"/>
          <w:sz w:val="24"/>
        </w:rPr>
        <w:t>（4）曾因在</w:t>
      </w:r>
      <w:r>
        <w:rPr>
          <w:rFonts w:ascii="宋体" w:hAnsi="宋体" w:cs="宋体" w:hint="eastAsia"/>
          <w:color w:val="auto"/>
          <w:sz w:val="24"/>
        </w:rPr>
        <w:t>采购</w:t>
      </w:r>
      <w:r>
        <w:rPr>
          <w:rFonts w:ascii="宋体" w:hAnsi="宋体" w:cs="宋体"/>
          <w:color w:val="auto"/>
          <w:sz w:val="24"/>
        </w:rPr>
        <w:t>、评标以及其他与</w:t>
      </w:r>
      <w:r>
        <w:rPr>
          <w:rFonts w:ascii="宋体" w:hAnsi="宋体" w:cs="宋体" w:hint="eastAsia"/>
          <w:color w:val="auto"/>
          <w:sz w:val="24"/>
        </w:rPr>
        <w:t>采购</w:t>
      </w:r>
      <w:r>
        <w:rPr>
          <w:rFonts w:ascii="宋体" w:hAnsi="宋体" w:cs="宋体"/>
          <w:color w:val="auto"/>
          <w:sz w:val="24"/>
        </w:rPr>
        <w:t>投标有关活动中从事违法行为而受过行政处罚或刑事处罚的。</w:t>
      </w:r>
    </w:p>
    <w:p w:rsidR="009A56A7" w:rsidRDefault="000969AE">
      <w:pPr>
        <w:spacing w:line="360" w:lineRule="exact"/>
        <w:ind w:firstLine="420"/>
        <w:jc w:val="left"/>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5）与投标人有其他利害关系</w:t>
      </w:r>
      <w:r>
        <w:rPr>
          <w:rFonts w:ascii="宋体" w:hAnsi="宋体" w:cs="宋体" w:hint="eastAsia"/>
          <w:color w:val="auto"/>
          <w:kern w:val="1"/>
          <w:sz w:val="24"/>
        </w:rPr>
        <w:t>的；</w:t>
      </w:r>
    </w:p>
    <w:p w:rsidR="009A56A7" w:rsidRDefault="000969AE">
      <w:pPr>
        <w:spacing w:line="360" w:lineRule="exact"/>
        <w:ind w:firstLine="420"/>
        <w:jc w:val="left"/>
        <w:rPr>
          <w:rFonts w:ascii="宋体" w:hAnsi="宋体" w:cs="宋体"/>
          <w:color w:val="auto"/>
          <w:kern w:val="1"/>
          <w:sz w:val="24"/>
        </w:rPr>
      </w:pPr>
      <w:r>
        <w:rPr>
          <w:rFonts w:ascii="宋体" w:hAnsi="宋体" w:cs="宋体" w:hint="eastAsia"/>
          <w:color w:val="auto"/>
          <w:kern w:val="1"/>
          <w:sz w:val="24"/>
        </w:rPr>
        <w:t>（6）为该工程监理咨询的主要人员；</w:t>
      </w:r>
    </w:p>
    <w:p w:rsidR="009A56A7" w:rsidRDefault="000969AE">
      <w:pPr>
        <w:spacing w:line="360" w:lineRule="exact"/>
        <w:ind w:firstLine="420"/>
        <w:jc w:val="left"/>
        <w:rPr>
          <w:rFonts w:ascii="宋体" w:hAnsi="宋体" w:cs="宋体"/>
          <w:color w:val="auto"/>
          <w:kern w:val="1"/>
          <w:sz w:val="24"/>
        </w:rPr>
      </w:pPr>
      <w:r>
        <w:rPr>
          <w:rFonts w:ascii="宋体" w:hAnsi="宋体" w:cs="宋体" w:hint="eastAsia"/>
          <w:color w:val="auto"/>
          <w:kern w:val="1"/>
          <w:sz w:val="24"/>
        </w:rPr>
        <w:t>（7）为该工程采购代理、造价咨询机构的人员。</w:t>
      </w:r>
    </w:p>
    <w:p w:rsidR="009A56A7" w:rsidRDefault="000969AE">
      <w:pPr>
        <w:pStyle w:val="30"/>
        <w:spacing w:before="0" w:after="0" w:line="360" w:lineRule="exact"/>
        <w:rPr>
          <w:rFonts w:ascii="宋体" w:hAnsi="宋体" w:cs="宋体"/>
          <w:color w:val="auto"/>
          <w:sz w:val="24"/>
          <w:szCs w:val="24"/>
        </w:rPr>
      </w:pPr>
      <w:bookmarkStart w:id="496" w:name="_Toc421717366"/>
      <w:bookmarkStart w:id="497" w:name="_Toc419320136"/>
      <w:bookmarkStart w:id="498" w:name="_Toc419364263"/>
      <w:bookmarkStart w:id="499" w:name="_Toc419321172"/>
      <w:bookmarkStart w:id="500" w:name="_Toc419363539"/>
      <w:bookmarkStart w:id="501" w:name="_Toc460598276"/>
      <w:bookmarkStart w:id="502" w:name="_Toc454380612"/>
      <w:bookmarkStart w:id="503" w:name="_Toc460235342"/>
      <w:bookmarkStart w:id="504" w:name="_Toc4806"/>
      <w:bookmarkEnd w:id="496"/>
      <w:bookmarkEnd w:id="497"/>
      <w:bookmarkEnd w:id="498"/>
      <w:bookmarkEnd w:id="499"/>
      <w:bookmarkEnd w:id="500"/>
      <w:r>
        <w:rPr>
          <w:rFonts w:ascii="宋体" w:hAnsi="宋体" w:cs="宋体"/>
          <w:color w:val="auto"/>
          <w:sz w:val="24"/>
          <w:szCs w:val="24"/>
        </w:rPr>
        <w:t xml:space="preserve">6.2 </w:t>
      </w:r>
      <w:r>
        <w:rPr>
          <w:rFonts w:ascii="宋体" w:hAnsi="宋体" w:cs="宋体" w:hint="eastAsia"/>
          <w:color w:val="auto"/>
          <w:sz w:val="24"/>
          <w:szCs w:val="24"/>
        </w:rPr>
        <w:t>评标原则</w:t>
      </w:r>
      <w:bookmarkEnd w:id="501"/>
      <w:bookmarkEnd w:id="502"/>
      <w:bookmarkEnd w:id="503"/>
      <w:bookmarkEnd w:id="504"/>
    </w:p>
    <w:p w:rsidR="009A56A7" w:rsidRDefault="000969AE">
      <w:pPr>
        <w:spacing w:line="360" w:lineRule="exact"/>
        <w:ind w:firstLine="359"/>
        <w:jc w:val="left"/>
        <w:rPr>
          <w:rFonts w:ascii="宋体" w:hAnsi="宋体" w:cs="宋体"/>
          <w:color w:val="auto"/>
          <w:sz w:val="24"/>
        </w:rPr>
      </w:pPr>
      <w:r>
        <w:rPr>
          <w:rFonts w:ascii="宋体" w:hAnsi="宋体" w:cs="宋体" w:hint="eastAsia"/>
          <w:color w:val="auto"/>
          <w:sz w:val="24"/>
        </w:rPr>
        <w:t>评标活动遵循公平、公正、科学和择优的原则。</w:t>
      </w:r>
    </w:p>
    <w:p w:rsidR="009A56A7" w:rsidRDefault="000969AE">
      <w:pPr>
        <w:pStyle w:val="30"/>
        <w:spacing w:before="0" w:after="0" w:line="360" w:lineRule="exact"/>
        <w:rPr>
          <w:rFonts w:ascii="宋体" w:hAnsi="宋体" w:cs="宋体"/>
          <w:color w:val="auto"/>
          <w:sz w:val="24"/>
          <w:szCs w:val="24"/>
        </w:rPr>
      </w:pPr>
      <w:bookmarkStart w:id="505" w:name="_Toc419321173"/>
      <w:bookmarkStart w:id="506" w:name="_Toc419363540"/>
      <w:bookmarkStart w:id="507" w:name="_Toc419320137"/>
      <w:bookmarkStart w:id="508" w:name="_Toc419364264"/>
      <w:bookmarkStart w:id="509" w:name="_Toc421717367"/>
      <w:bookmarkStart w:id="510" w:name="_Toc454380613"/>
      <w:bookmarkStart w:id="511" w:name="_Toc460235343"/>
      <w:bookmarkStart w:id="512" w:name="_Toc25634"/>
      <w:bookmarkStart w:id="513" w:name="_Toc460598277"/>
      <w:bookmarkEnd w:id="505"/>
      <w:bookmarkEnd w:id="506"/>
      <w:bookmarkEnd w:id="507"/>
      <w:bookmarkEnd w:id="508"/>
      <w:bookmarkEnd w:id="509"/>
      <w:r>
        <w:rPr>
          <w:rFonts w:ascii="宋体" w:hAnsi="宋体" w:cs="宋体"/>
          <w:color w:val="auto"/>
          <w:sz w:val="24"/>
          <w:szCs w:val="24"/>
        </w:rPr>
        <w:t xml:space="preserve">6.3 </w:t>
      </w:r>
      <w:r>
        <w:rPr>
          <w:rFonts w:ascii="宋体" w:hAnsi="宋体" w:cs="宋体" w:hint="eastAsia"/>
          <w:color w:val="auto"/>
          <w:sz w:val="24"/>
          <w:szCs w:val="24"/>
        </w:rPr>
        <w:t>评标</w:t>
      </w:r>
      <w:bookmarkEnd w:id="510"/>
      <w:bookmarkEnd w:id="511"/>
      <w:bookmarkEnd w:id="512"/>
      <w:bookmarkEnd w:id="513"/>
    </w:p>
    <w:p w:rsidR="009A56A7" w:rsidRDefault="000969AE">
      <w:pPr>
        <w:spacing w:line="360" w:lineRule="exact"/>
        <w:ind w:firstLine="359"/>
        <w:jc w:val="left"/>
        <w:rPr>
          <w:rFonts w:ascii="宋体" w:hAnsi="宋体" w:cs="宋体"/>
          <w:color w:val="auto"/>
          <w:sz w:val="24"/>
        </w:rPr>
      </w:pPr>
      <w:r>
        <w:rPr>
          <w:rFonts w:ascii="宋体" w:hAnsi="宋体" w:cs="宋体"/>
          <w:color w:val="auto"/>
          <w:sz w:val="24"/>
        </w:rPr>
        <w:t>评标委员会按照第三章“</w:t>
      </w:r>
      <w:r>
        <w:rPr>
          <w:rFonts w:ascii="宋体" w:hAnsi="宋体" w:cs="宋体" w:hint="eastAsia"/>
          <w:color w:val="auto"/>
          <w:sz w:val="24"/>
        </w:rPr>
        <w:t>采购</w:t>
      </w:r>
      <w:r>
        <w:rPr>
          <w:rFonts w:ascii="宋体" w:hAnsi="宋体" w:cs="宋体"/>
          <w:color w:val="auto"/>
          <w:sz w:val="24"/>
        </w:rPr>
        <w:t>评</w:t>
      </w:r>
      <w:r>
        <w:rPr>
          <w:rFonts w:ascii="宋体" w:hAnsi="宋体" w:cs="宋体" w:hint="eastAsia"/>
          <w:color w:val="auto"/>
          <w:sz w:val="24"/>
        </w:rPr>
        <w:t>议</w:t>
      </w:r>
      <w:r>
        <w:rPr>
          <w:rFonts w:ascii="宋体" w:hAnsi="宋体" w:cs="宋体"/>
          <w:color w:val="auto"/>
          <w:sz w:val="24"/>
        </w:rPr>
        <w:t>办法”规定的方法、评审因素、标准和程序对投标文件进行评审。第三章“</w:t>
      </w:r>
      <w:r>
        <w:rPr>
          <w:rFonts w:ascii="宋体" w:hAnsi="宋体" w:cs="宋体" w:hint="eastAsia"/>
          <w:color w:val="auto"/>
          <w:sz w:val="24"/>
        </w:rPr>
        <w:t>采购</w:t>
      </w:r>
      <w:r>
        <w:rPr>
          <w:rFonts w:ascii="宋体" w:hAnsi="宋体" w:cs="宋体"/>
          <w:color w:val="auto"/>
          <w:sz w:val="24"/>
        </w:rPr>
        <w:t>评</w:t>
      </w:r>
      <w:r>
        <w:rPr>
          <w:rFonts w:ascii="宋体" w:hAnsi="宋体" w:cs="宋体" w:hint="eastAsia"/>
          <w:color w:val="auto"/>
          <w:sz w:val="24"/>
        </w:rPr>
        <w:t>议</w:t>
      </w:r>
      <w:r>
        <w:rPr>
          <w:rFonts w:ascii="宋体" w:hAnsi="宋体" w:cs="宋体"/>
          <w:color w:val="auto"/>
          <w:sz w:val="24"/>
        </w:rPr>
        <w:t>办法”没有规定的方法、评审因素和标准，不作为评标依据。</w:t>
      </w:r>
    </w:p>
    <w:p w:rsidR="009A56A7" w:rsidRDefault="000969AE">
      <w:pPr>
        <w:pStyle w:val="23"/>
        <w:spacing w:before="0" w:after="0" w:line="360" w:lineRule="exact"/>
        <w:rPr>
          <w:rFonts w:ascii="宋体" w:eastAsia="宋体" w:hAnsi="宋体" w:cs="宋体"/>
          <w:color w:val="auto"/>
          <w:kern w:val="1"/>
          <w:sz w:val="24"/>
          <w:szCs w:val="24"/>
        </w:rPr>
      </w:pPr>
      <w:bookmarkStart w:id="514" w:name="_Toc438211354"/>
      <w:bookmarkStart w:id="515" w:name="_Toc421717368"/>
      <w:bookmarkStart w:id="516" w:name="_Toc414553659"/>
      <w:bookmarkStart w:id="517" w:name="_Toc419320138"/>
      <w:bookmarkStart w:id="518" w:name="_Toc419364265"/>
      <w:bookmarkStart w:id="519" w:name="_Toc396778064"/>
      <w:bookmarkStart w:id="520" w:name="_Toc419321174"/>
      <w:bookmarkStart w:id="521" w:name="_Toc282823832"/>
      <w:bookmarkStart w:id="522" w:name="_Toc419363541"/>
      <w:bookmarkStart w:id="523" w:name="_Toc460235344"/>
      <w:bookmarkStart w:id="524" w:name="_Toc29866"/>
      <w:bookmarkStart w:id="525" w:name="_Toc460598278"/>
      <w:bookmarkStart w:id="526" w:name="_Toc454380614"/>
      <w:bookmarkEnd w:id="514"/>
      <w:bookmarkEnd w:id="515"/>
      <w:bookmarkEnd w:id="516"/>
      <w:bookmarkEnd w:id="517"/>
      <w:bookmarkEnd w:id="518"/>
      <w:bookmarkEnd w:id="519"/>
      <w:bookmarkEnd w:id="520"/>
      <w:bookmarkEnd w:id="521"/>
      <w:bookmarkEnd w:id="522"/>
      <w:r>
        <w:rPr>
          <w:rFonts w:ascii="宋体" w:eastAsia="宋体" w:hAnsi="宋体" w:cs="宋体"/>
          <w:color w:val="auto"/>
          <w:kern w:val="1"/>
          <w:sz w:val="24"/>
          <w:szCs w:val="24"/>
        </w:rPr>
        <w:t>7</w:t>
      </w:r>
      <w:r>
        <w:rPr>
          <w:rFonts w:ascii="宋体" w:eastAsia="宋体" w:hAnsi="宋体" w:cs="宋体" w:hint="eastAsia"/>
          <w:color w:val="auto"/>
          <w:kern w:val="1"/>
          <w:sz w:val="24"/>
          <w:szCs w:val="24"/>
        </w:rPr>
        <w:t>．合同授予</w:t>
      </w:r>
      <w:bookmarkEnd w:id="523"/>
      <w:bookmarkEnd w:id="524"/>
      <w:bookmarkEnd w:id="525"/>
      <w:bookmarkEnd w:id="526"/>
    </w:p>
    <w:p w:rsidR="009A56A7" w:rsidRDefault="000969AE">
      <w:pPr>
        <w:pStyle w:val="30"/>
        <w:spacing w:before="0" w:after="0" w:line="360" w:lineRule="exact"/>
        <w:rPr>
          <w:rFonts w:ascii="宋体" w:hAnsi="宋体" w:cs="宋体"/>
          <w:color w:val="auto"/>
          <w:sz w:val="24"/>
          <w:szCs w:val="24"/>
        </w:rPr>
      </w:pPr>
      <w:bookmarkStart w:id="527" w:name="_Toc419321175"/>
      <w:bookmarkStart w:id="528" w:name="_Toc419364266"/>
      <w:bookmarkStart w:id="529" w:name="_Toc419363542"/>
      <w:bookmarkStart w:id="530" w:name="_Toc421717369"/>
      <w:bookmarkStart w:id="531" w:name="_Toc419320139"/>
      <w:bookmarkStart w:id="532" w:name="_Toc460235345"/>
      <w:bookmarkStart w:id="533" w:name="_Toc460598279"/>
      <w:bookmarkStart w:id="534" w:name="_Toc454380615"/>
      <w:bookmarkStart w:id="535" w:name="_Toc16879"/>
      <w:bookmarkEnd w:id="527"/>
      <w:bookmarkEnd w:id="528"/>
      <w:bookmarkEnd w:id="529"/>
      <w:bookmarkEnd w:id="530"/>
      <w:bookmarkEnd w:id="531"/>
      <w:r>
        <w:rPr>
          <w:rFonts w:ascii="宋体" w:hAnsi="宋体" w:cs="宋体"/>
          <w:color w:val="auto"/>
          <w:sz w:val="24"/>
          <w:szCs w:val="24"/>
        </w:rPr>
        <w:t xml:space="preserve">7.1 </w:t>
      </w:r>
      <w:r>
        <w:rPr>
          <w:rFonts w:ascii="宋体" w:hAnsi="宋体" w:cs="宋体" w:hint="eastAsia"/>
          <w:color w:val="auto"/>
          <w:sz w:val="24"/>
          <w:szCs w:val="24"/>
        </w:rPr>
        <w:t>定标方式</w:t>
      </w:r>
      <w:bookmarkEnd w:id="532"/>
      <w:bookmarkEnd w:id="533"/>
      <w:bookmarkEnd w:id="534"/>
      <w:bookmarkEnd w:id="535"/>
    </w:p>
    <w:p w:rsidR="009A56A7" w:rsidRDefault="000969AE">
      <w:pPr>
        <w:spacing w:line="360" w:lineRule="exact"/>
        <w:ind w:firstLine="359"/>
        <w:jc w:val="left"/>
        <w:rPr>
          <w:rFonts w:ascii="宋体" w:hAnsi="宋体" w:cs="宋体"/>
          <w:color w:val="auto"/>
          <w:sz w:val="24"/>
        </w:rPr>
      </w:pPr>
      <w:r>
        <w:rPr>
          <w:rFonts w:ascii="宋体" w:hAnsi="宋体" w:cs="宋体" w:hint="eastAsia"/>
          <w:color w:val="auto"/>
          <w:sz w:val="24"/>
        </w:rPr>
        <w:t>除投标人须知前附表规定评标委员会直接确定中标人外，采购人依据评标委员会推荐的中标候选人确定中标人，评标委员会推荐中标候选人的人数见投标人须知前附表。</w:t>
      </w:r>
    </w:p>
    <w:p w:rsidR="009A56A7" w:rsidRDefault="000969AE">
      <w:pPr>
        <w:pStyle w:val="30"/>
        <w:spacing w:before="0" w:after="0" w:line="360" w:lineRule="exact"/>
        <w:rPr>
          <w:rFonts w:ascii="宋体" w:hAnsi="宋体" w:cs="宋体"/>
          <w:color w:val="auto"/>
          <w:sz w:val="24"/>
          <w:szCs w:val="24"/>
        </w:rPr>
      </w:pPr>
      <w:bookmarkStart w:id="536" w:name="_Toc419321176"/>
      <w:bookmarkStart w:id="537" w:name="_Toc419320140"/>
      <w:bookmarkStart w:id="538" w:name="_Toc421717370"/>
      <w:bookmarkStart w:id="539" w:name="_Toc419364267"/>
      <w:bookmarkStart w:id="540" w:name="_Toc419363543"/>
      <w:bookmarkStart w:id="541" w:name="_Toc460235346"/>
      <w:bookmarkStart w:id="542" w:name="_Toc30583"/>
      <w:bookmarkStart w:id="543" w:name="_Toc454380616"/>
      <w:bookmarkStart w:id="544" w:name="_Toc460598280"/>
      <w:bookmarkEnd w:id="536"/>
      <w:bookmarkEnd w:id="537"/>
      <w:bookmarkEnd w:id="538"/>
      <w:bookmarkEnd w:id="539"/>
      <w:bookmarkEnd w:id="540"/>
      <w:r>
        <w:rPr>
          <w:rFonts w:ascii="宋体" w:hAnsi="宋体" w:cs="宋体"/>
          <w:color w:val="auto"/>
          <w:sz w:val="24"/>
          <w:szCs w:val="24"/>
        </w:rPr>
        <w:t>7.2 中标候选人公示</w:t>
      </w:r>
      <w:bookmarkEnd w:id="541"/>
      <w:bookmarkEnd w:id="542"/>
      <w:bookmarkEnd w:id="543"/>
      <w:bookmarkEnd w:id="544"/>
    </w:p>
    <w:p w:rsidR="009A56A7" w:rsidRDefault="000969AE">
      <w:pPr>
        <w:spacing w:line="360" w:lineRule="exact"/>
        <w:jc w:val="left"/>
        <w:rPr>
          <w:rFonts w:ascii="宋体" w:hAnsi="宋体" w:cs="宋体"/>
          <w:color w:val="auto"/>
          <w:sz w:val="24"/>
        </w:rPr>
      </w:pPr>
      <w:r>
        <w:rPr>
          <w:rFonts w:ascii="宋体" w:hAnsi="宋体" w:cs="宋体" w:hint="eastAsia"/>
          <w:color w:val="auto"/>
          <w:sz w:val="24"/>
        </w:rPr>
        <w:t>采购</w:t>
      </w:r>
      <w:r>
        <w:rPr>
          <w:rFonts w:ascii="宋体" w:hAnsi="宋体" w:cs="宋体"/>
          <w:color w:val="auto"/>
          <w:sz w:val="24"/>
        </w:rPr>
        <w:t>人在投标人须知前附表规定的媒介公示中标候选人。</w:t>
      </w:r>
    </w:p>
    <w:p w:rsidR="009A56A7" w:rsidRDefault="000969AE">
      <w:pPr>
        <w:pStyle w:val="30"/>
        <w:spacing w:before="0" w:after="0" w:line="360" w:lineRule="exact"/>
        <w:rPr>
          <w:rFonts w:ascii="宋体" w:hAnsi="宋体" w:cs="宋体"/>
          <w:color w:val="auto"/>
          <w:sz w:val="24"/>
          <w:szCs w:val="24"/>
        </w:rPr>
      </w:pPr>
      <w:bookmarkStart w:id="545" w:name="_Toc421717371"/>
      <w:bookmarkStart w:id="546" w:name="_Toc419320141"/>
      <w:bookmarkStart w:id="547" w:name="_Toc419321177"/>
      <w:bookmarkStart w:id="548" w:name="_Toc419363544"/>
      <w:bookmarkStart w:id="549" w:name="_Toc419364268"/>
      <w:bookmarkStart w:id="550" w:name="_Toc460598281"/>
      <w:bookmarkStart w:id="551" w:name="_Toc454380617"/>
      <w:bookmarkStart w:id="552" w:name="_Toc460235347"/>
      <w:bookmarkStart w:id="553" w:name="_Toc28938"/>
      <w:bookmarkEnd w:id="545"/>
      <w:bookmarkEnd w:id="546"/>
      <w:bookmarkEnd w:id="547"/>
      <w:bookmarkEnd w:id="548"/>
      <w:bookmarkEnd w:id="549"/>
      <w:r>
        <w:rPr>
          <w:rFonts w:ascii="宋体" w:hAnsi="宋体" w:cs="宋体" w:hint="eastAsia"/>
          <w:color w:val="auto"/>
          <w:sz w:val="24"/>
          <w:szCs w:val="24"/>
        </w:rPr>
        <w:t>7.3 中标通知</w:t>
      </w:r>
      <w:bookmarkEnd w:id="550"/>
      <w:bookmarkEnd w:id="551"/>
      <w:bookmarkEnd w:id="552"/>
      <w:bookmarkEnd w:id="553"/>
    </w:p>
    <w:p w:rsidR="009A56A7" w:rsidRDefault="000969AE">
      <w:pPr>
        <w:spacing w:line="360" w:lineRule="exact"/>
        <w:ind w:firstLine="359"/>
        <w:jc w:val="left"/>
        <w:rPr>
          <w:rFonts w:ascii="宋体" w:hAnsi="宋体" w:cs="宋体"/>
          <w:color w:val="auto"/>
          <w:sz w:val="24"/>
        </w:rPr>
      </w:pPr>
      <w:r>
        <w:rPr>
          <w:rFonts w:ascii="宋体" w:hAnsi="宋体" w:cs="宋体" w:hint="eastAsia"/>
          <w:color w:val="auto"/>
          <w:sz w:val="24"/>
        </w:rPr>
        <w:t>在本章第</w:t>
      </w:r>
      <w:r>
        <w:rPr>
          <w:rFonts w:ascii="宋体" w:hAnsi="宋体" w:cs="宋体"/>
          <w:color w:val="auto"/>
          <w:sz w:val="24"/>
        </w:rPr>
        <w:t xml:space="preserve">3.3 </w:t>
      </w:r>
      <w:r>
        <w:rPr>
          <w:rFonts w:ascii="宋体" w:hAnsi="宋体" w:cs="宋体" w:hint="eastAsia"/>
          <w:color w:val="auto"/>
          <w:sz w:val="24"/>
        </w:rPr>
        <w:t>款规定的投标有效期内，采购人以书面形式向中标人发出中标通知书，同时将中标结果通知未中标的投标人。</w:t>
      </w:r>
    </w:p>
    <w:p w:rsidR="009A56A7" w:rsidRDefault="000969AE">
      <w:pPr>
        <w:pStyle w:val="30"/>
        <w:spacing w:before="0" w:after="0" w:line="360" w:lineRule="exact"/>
        <w:rPr>
          <w:rFonts w:ascii="宋体" w:hAnsi="宋体" w:cs="宋体"/>
          <w:color w:val="auto"/>
          <w:sz w:val="24"/>
          <w:szCs w:val="24"/>
        </w:rPr>
      </w:pPr>
      <w:bookmarkStart w:id="554" w:name="_Toc421717372"/>
      <w:bookmarkStart w:id="555" w:name="_Toc419321178"/>
      <w:bookmarkStart w:id="556" w:name="_Toc419363545"/>
      <w:bookmarkStart w:id="557" w:name="_Toc419320142"/>
      <w:bookmarkStart w:id="558" w:name="_Toc419364269"/>
      <w:bookmarkStart w:id="559" w:name="_Toc460235348"/>
      <w:bookmarkStart w:id="560" w:name="_Toc460598282"/>
      <w:bookmarkStart w:id="561" w:name="_Toc454380618"/>
      <w:bookmarkStart w:id="562" w:name="_Toc7997"/>
      <w:bookmarkEnd w:id="554"/>
      <w:bookmarkEnd w:id="555"/>
      <w:bookmarkEnd w:id="556"/>
      <w:bookmarkEnd w:id="557"/>
      <w:bookmarkEnd w:id="558"/>
      <w:r>
        <w:rPr>
          <w:rFonts w:ascii="宋体" w:hAnsi="宋体" w:cs="宋体"/>
          <w:color w:val="auto"/>
          <w:sz w:val="24"/>
          <w:szCs w:val="24"/>
        </w:rPr>
        <w:lastRenderedPageBreak/>
        <w:t>7.</w:t>
      </w:r>
      <w:r>
        <w:rPr>
          <w:rFonts w:ascii="宋体" w:hAnsi="宋体" w:cs="宋体" w:hint="eastAsia"/>
          <w:color w:val="auto"/>
          <w:sz w:val="24"/>
          <w:szCs w:val="24"/>
        </w:rPr>
        <w:t>4本项目无履约保证金</w:t>
      </w:r>
      <w:bookmarkEnd w:id="559"/>
      <w:bookmarkEnd w:id="560"/>
      <w:bookmarkEnd w:id="561"/>
      <w:bookmarkEnd w:id="562"/>
    </w:p>
    <w:p w:rsidR="009A56A7" w:rsidRDefault="000969AE">
      <w:pPr>
        <w:pStyle w:val="30"/>
        <w:spacing w:before="0" w:after="0" w:line="360" w:lineRule="exact"/>
        <w:rPr>
          <w:rFonts w:ascii="宋体" w:hAnsi="宋体" w:cs="宋体"/>
          <w:color w:val="auto"/>
          <w:sz w:val="24"/>
          <w:szCs w:val="24"/>
        </w:rPr>
      </w:pPr>
      <w:bookmarkStart w:id="563" w:name="_Toc419320143"/>
      <w:bookmarkStart w:id="564" w:name="_Toc419363546"/>
      <w:bookmarkStart w:id="565" w:name="_Toc419321179"/>
      <w:bookmarkStart w:id="566" w:name="_Toc421717373"/>
      <w:bookmarkStart w:id="567" w:name="_Toc419364270"/>
      <w:bookmarkStart w:id="568" w:name="_Toc460598283"/>
      <w:bookmarkStart w:id="569" w:name="_Toc18318"/>
      <w:bookmarkStart w:id="570" w:name="_Toc460235349"/>
      <w:bookmarkStart w:id="571" w:name="_Toc454380619"/>
      <w:bookmarkEnd w:id="563"/>
      <w:bookmarkEnd w:id="564"/>
      <w:bookmarkEnd w:id="565"/>
      <w:bookmarkEnd w:id="566"/>
      <w:bookmarkEnd w:id="567"/>
      <w:r>
        <w:rPr>
          <w:rFonts w:ascii="宋体" w:hAnsi="宋体" w:cs="宋体"/>
          <w:color w:val="auto"/>
          <w:sz w:val="24"/>
          <w:szCs w:val="24"/>
        </w:rPr>
        <w:t>7.5 签订合同</w:t>
      </w:r>
      <w:bookmarkEnd w:id="568"/>
      <w:bookmarkEnd w:id="569"/>
      <w:bookmarkEnd w:id="570"/>
      <w:bookmarkEnd w:id="571"/>
    </w:p>
    <w:p w:rsidR="009A56A7" w:rsidRDefault="000969AE">
      <w:pPr>
        <w:spacing w:line="360" w:lineRule="exact"/>
        <w:ind w:firstLine="359"/>
        <w:jc w:val="left"/>
        <w:rPr>
          <w:rFonts w:ascii="宋体" w:hAnsi="宋体" w:cs="宋体"/>
          <w:color w:val="auto"/>
          <w:sz w:val="24"/>
        </w:rPr>
      </w:pPr>
      <w:r>
        <w:rPr>
          <w:rFonts w:ascii="宋体" w:hAnsi="宋体" w:cs="宋体"/>
          <w:color w:val="auto"/>
          <w:sz w:val="24"/>
        </w:rPr>
        <w:t>7.</w:t>
      </w:r>
      <w:r>
        <w:rPr>
          <w:rFonts w:ascii="宋体" w:hAnsi="宋体" w:cs="宋体" w:hint="eastAsia"/>
          <w:color w:val="auto"/>
          <w:sz w:val="24"/>
        </w:rPr>
        <w:t>5</w:t>
      </w:r>
      <w:r>
        <w:rPr>
          <w:rFonts w:ascii="宋体" w:hAnsi="宋体" w:cs="宋体"/>
          <w:color w:val="auto"/>
          <w:sz w:val="24"/>
        </w:rPr>
        <w:t xml:space="preserve">.1 </w:t>
      </w:r>
      <w:r>
        <w:rPr>
          <w:rFonts w:ascii="宋体" w:hAnsi="宋体" w:cs="宋体" w:hint="eastAsia"/>
          <w:color w:val="auto"/>
          <w:sz w:val="24"/>
        </w:rPr>
        <w:t>采购人和中标人应当自中标通知书发出之日起</w:t>
      </w:r>
      <w:r>
        <w:rPr>
          <w:rFonts w:ascii="宋体" w:hAnsi="宋体" w:cs="宋体"/>
          <w:color w:val="auto"/>
          <w:sz w:val="24"/>
        </w:rPr>
        <w:t xml:space="preserve">30 </w:t>
      </w:r>
      <w:r>
        <w:rPr>
          <w:rFonts w:ascii="宋体" w:hAnsi="宋体" w:cs="宋体" w:hint="eastAsia"/>
          <w:color w:val="auto"/>
          <w:sz w:val="24"/>
        </w:rPr>
        <w:t>天内，根据采购文件和中标人的投标文件订立书面合同。中标人无正当理由拒签合同的，采购人取消其中标资格，其投标保证金不予退还；给采购人造成的损失超过投标保证金数额的，中标人还应当对超过部分予以赔偿。</w:t>
      </w:r>
    </w:p>
    <w:p w:rsidR="009A56A7" w:rsidRDefault="000969AE">
      <w:pPr>
        <w:spacing w:line="360" w:lineRule="exact"/>
        <w:ind w:firstLine="359"/>
        <w:jc w:val="left"/>
        <w:rPr>
          <w:rFonts w:ascii="宋体" w:hAnsi="宋体" w:cs="宋体"/>
          <w:color w:val="auto"/>
          <w:sz w:val="24"/>
        </w:rPr>
      </w:pPr>
      <w:bookmarkStart w:id="572" w:name="_Toc419363547"/>
      <w:bookmarkEnd w:id="572"/>
      <w:r>
        <w:rPr>
          <w:rFonts w:ascii="宋体" w:hAnsi="宋体" w:cs="宋体"/>
          <w:color w:val="auto"/>
          <w:sz w:val="24"/>
        </w:rPr>
        <w:t>7.5.2 发出中标通知书后，</w:t>
      </w:r>
      <w:r>
        <w:rPr>
          <w:rFonts w:ascii="宋体" w:hAnsi="宋体" w:cs="宋体" w:hint="eastAsia"/>
          <w:color w:val="auto"/>
          <w:sz w:val="24"/>
        </w:rPr>
        <w:t>采购</w:t>
      </w:r>
      <w:r>
        <w:rPr>
          <w:rFonts w:ascii="宋体" w:hAnsi="宋体" w:cs="宋体"/>
          <w:color w:val="auto"/>
          <w:sz w:val="24"/>
        </w:rPr>
        <w:t>人无正当理由拒签合同的，</w:t>
      </w:r>
      <w:r>
        <w:rPr>
          <w:rFonts w:ascii="宋体" w:hAnsi="宋体" w:cs="宋体" w:hint="eastAsia"/>
          <w:color w:val="auto"/>
          <w:sz w:val="24"/>
        </w:rPr>
        <w:t>采购</w:t>
      </w:r>
      <w:r>
        <w:rPr>
          <w:rFonts w:ascii="宋体" w:hAnsi="宋体" w:cs="宋体"/>
          <w:color w:val="auto"/>
          <w:sz w:val="24"/>
        </w:rPr>
        <w:t>人向中标人退还投标保证金；给中标人造成损失的，还应当赔偿损失。</w:t>
      </w:r>
      <w:bookmarkStart w:id="573" w:name="_Toc282823833"/>
      <w:bookmarkEnd w:id="573"/>
    </w:p>
    <w:p w:rsidR="009A56A7" w:rsidRDefault="000969AE">
      <w:pPr>
        <w:spacing w:line="360" w:lineRule="exact"/>
        <w:ind w:firstLine="359"/>
        <w:jc w:val="left"/>
        <w:rPr>
          <w:rFonts w:ascii="宋体" w:hAnsi="宋体" w:cs="宋体"/>
          <w:color w:val="auto"/>
          <w:sz w:val="24"/>
        </w:rPr>
      </w:pPr>
      <w:r>
        <w:rPr>
          <w:rFonts w:ascii="宋体" w:hAnsi="宋体" w:cs="宋体"/>
          <w:color w:val="auto"/>
          <w:sz w:val="24"/>
        </w:rPr>
        <w:t>7.5.3 排名第一的中标候选人放弃中标，或者因不可抗力不能履行合同，或者不按照</w:t>
      </w:r>
      <w:r>
        <w:rPr>
          <w:rFonts w:ascii="宋体" w:hAnsi="宋体" w:cs="宋体" w:hint="eastAsia"/>
          <w:color w:val="auto"/>
          <w:sz w:val="24"/>
        </w:rPr>
        <w:t>采购</w:t>
      </w:r>
      <w:r>
        <w:rPr>
          <w:rFonts w:ascii="宋体" w:hAnsi="宋体" w:cs="宋体"/>
          <w:color w:val="auto"/>
          <w:sz w:val="24"/>
        </w:rPr>
        <w:t>文件要求提交履约保证金，或者被查实存在影响中标结果的违法行为等情形，不符合中标条件的，</w:t>
      </w:r>
      <w:r>
        <w:rPr>
          <w:rFonts w:ascii="宋体" w:hAnsi="宋体" w:cs="宋体" w:hint="eastAsia"/>
          <w:color w:val="auto"/>
          <w:sz w:val="24"/>
        </w:rPr>
        <w:t>采购</w:t>
      </w:r>
      <w:r>
        <w:rPr>
          <w:rFonts w:ascii="宋体" w:hAnsi="宋体" w:cs="宋体"/>
          <w:color w:val="auto"/>
          <w:sz w:val="24"/>
        </w:rPr>
        <w:t>人可以按照评标委员会提出的中标候选人名单排序依次确定其他中标候选人为中标人，也可以重新</w:t>
      </w:r>
      <w:r>
        <w:rPr>
          <w:rFonts w:ascii="宋体" w:hAnsi="宋体" w:cs="宋体" w:hint="eastAsia"/>
          <w:color w:val="auto"/>
          <w:sz w:val="24"/>
        </w:rPr>
        <w:t>采购</w:t>
      </w:r>
      <w:r>
        <w:rPr>
          <w:rFonts w:ascii="宋体" w:hAnsi="宋体" w:cs="宋体"/>
          <w:color w:val="auto"/>
          <w:sz w:val="24"/>
        </w:rPr>
        <w:t>。</w:t>
      </w:r>
    </w:p>
    <w:p w:rsidR="009A56A7" w:rsidRDefault="000969AE">
      <w:pPr>
        <w:pStyle w:val="23"/>
        <w:spacing w:before="0" w:after="0" w:line="360" w:lineRule="exact"/>
        <w:rPr>
          <w:rFonts w:ascii="宋体" w:eastAsia="宋体" w:hAnsi="宋体" w:cs="宋体"/>
          <w:color w:val="auto"/>
          <w:kern w:val="1"/>
          <w:sz w:val="24"/>
          <w:szCs w:val="24"/>
        </w:rPr>
      </w:pPr>
      <w:bookmarkStart w:id="574" w:name="_Toc282823834"/>
      <w:bookmarkStart w:id="575" w:name="_Toc419363548"/>
      <w:bookmarkStart w:id="576" w:name="_Toc419321180"/>
      <w:bookmarkStart w:id="577" w:name="_Toc438211355"/>
      <w:bookmarkStart w:id="578" w:name="_Toc396778065"/>
      <w:bookmarkStart w:id="579" w:name="_Toc414553660"/>
      <w:bookmarkStart w:id="580" w:name="_Toc421717374"/>
      <w:bookmarkStart w:id="581" w:name="_Toc419320144"/>
      <w:bookmarkStart w:id="582" w:name="_Toc419364271"/>
      <w:bookmarkStart w:id="583" w:name="_Toc460598284"/>
      <w:bookmarkStart w:id="584" w:name="_Toc460235350"/>
      <w:bookmarkStart w:id="585" w:name="_Toc454380620"/>
      <w:bookmarkStart w:id="586" w:name="_Toc27344"/>
      <w:bookmarkEnd w:id="574"/>
      <w:bookmarkEnd w:id="575"/>
      <w:bookmarkEnd w:id="576"/>
      <w:bookmarkEnd w:id="577"/>
      <w:bookmarkEnd w:id="578"/>
      <w:bookmarkEnd w:id="579"/>
      <w:bookmarkEnd w:id="580"/>
      <w:bookmarkEnd w:id="581"/>
      <w:bookmarkEnd w:id="582"/>
      <w:r>
        <w:rPr>
          <w:rFonts w:ascii="宋体" w:eastAsia="宋体" w:hAnsi="宋体" w:cs="宋体" w:hint="eastAsia"/>
          <w:color w:val="auto"/>
          <w:kern w:val="1"/>
          <w:sz w:val="24"/>
          <w:szCs w:val="24"/>
        </w:rPr>
        <w:t>8．纪律和监督</w:t>
      </w:r>
      <w:bookmarkEnd w:id="583"/>
      <w:bookmarkEnd w:id="584"/>
      <w:bookmarkEnd w:id="585"/>
      <w:bookmarkEnd w:id="586"/>
    </w:p>
    <w:p w:rsidR="009A56A7" w:rsidRDefault="000969AE">
      <w:pPr>
        <w:pStyle w:val="30"/>
        <w:spacing w:before="0" w:after="0" w:line="360" w:lineRule="exact"/>
        <w:rPr>
          <w:rFonts w:ascii="宋体" w:hAnsi="宋体" w:cs="宋体"/>
          <w:color w:val="auto"/>
          <w:sz w:val="24"/>
          <w:szCs w:val="24"/>
        </w:rPr>
      </w:pPr>
      <w:bookmarkStart w:id="587" w:name="_Toc419364272"/>
      <w:bookmarkStart w:id="588" w:name="_Toc421717375"/>
      <w:bookmarkStart w:id="589" w:name="_Toc419363549"/>
      <w:bookmarkStart w:id="590" w:name="_Toc419321181"/>
      <w:bookmarkStart w:id="591" w:name="_Toc419320145"/>
      <w:bookmarkStart w:id="592" w:name="_Toc460235351"/>
      <w:bookmarkStart w:id="593" w:name="_Toc454380621"/>
      <w:bookmarkStart w:id="594" w:name="_Toc460598285"/>
      <w:bookmarkStart w:id="595" w:name="_Toc19863"/>
      <w:bookmarkEnd w:id="587"/>
      <w:bookmarkEnd w:id="588"/>
      <w:bookmarkEnd w:id="589"/>
      <w:bookmarkEnd w:id="590"/>
      <w:bookmarkEnd w:id="591"/>
      <w:r>
        <w:rPr>
          <w:rFonts w:ascii="宋体" w:hAnsi="宋体" w:cs="宋体" w:hint="eastAsia"/>
          <w:color w:val="auto"/>
          <w:sz w:val="24"/>
          <w:szCs w:val="24"/>
        </w:rPr>
        <w:t>8</w:t>
      </w:r>
      <w:r>
        <w:rPr>
          <w:rFonts w:ascii="宋体" w:hAnsi="宋体" w:cs="宋体"/>
          <w:color w:val="auto"/>
          <w:sz w:val="24"/>
          <w:szCs w:val="24"/>
        </w:rPr>
        <w:t xml:space="preserve">.1 </w:t>
      </w:r>
      <w:r>
        <w:rPr>
          <w:rFonts w:ascii="宋体" w:hAnsi="宋体" w:cs="宋体" w:hint="eastAsia"/>
          <w:color w:val="auto"/>
          <w:sz w:val="24"/>
          <w:szCs w:val="24"/>
        </w:rPr>
        <w:t>对采购人的纪律要求</w:t>
      </w:r>
      <w:bookmarkEnd w:id="592"/>
      <w:bookmarkEnd w:id="593"/>
      <w:bookmarkEnd w:id="594"/>
      <w:bookmarkEnd w:id="595"/>
    </w:p>
    <w:p w:rsidR="009A56A7" w:rsidRDefault="000969AE">
      <w:pPr>
        <w:spacing w:line="360" w:lineRule="exact"/>
        <w:ind w:firstLine="359"/>
        <w:jc w:val="left"/>
        <w:rPr>
          <w:rFonts w:ascii="宋体" w:hAnsi="宋体" w:cs="宋体"/>
          <w:color w:val="auto"/>
          <w:sz w:val="24"/>
        </w:rPr>
      </w:pPr>
      <w:r>
        <w:rPr>
          <w:rFonts w:ascii="宋体" w:hAnsi="宋体" w:cs="宋体" w:hint="eastAsia"/>
          <w:color w:val="auto"/>
          <w:sz w:val="24"/>
        </w:rPr>
        <w:t>采购人不得泄漏采购投标活动中应当保密的情况和资料，不得与投标人串通损害国家利益、社会公共利益或者他人合法权益。</w:t>
      </w:r>
    </w:p>
    <w:p w:rsidR="009A56A7" w:rsidRDefault="000969AE">
      <w:pPr>
        <w:pStyle w:val="30"/>
        <w:spacing w:before="0" w:after="0" w:line="360" w:lineRule="exact"/>
        <w:rPr>
          <w:rFonts w:ascii="宋体" w:hAnsi="宋体" w:cs="宋体"/>
          <w:color w:val="auto"/>
          <w:sz w:val="24"/>
          <w:szCs w:val="24"/>
        </w:rPr>
      </w:pPr>
      <w:bookmarkStart w:id="596" w:name="_Toc419321182"/>
      <w:bookmarkStart w:id="597" w:name="_Toc421717376"/>
      <w:bookmarkStart w:id="598" w:name="_Toc419363550"/>
      <w:bookmarkStart w:id="599" w:name="_Toc419320146"/>
      <w:bookmarkStart w:id="600" w:name="_Toc419364273"/>
      <w:bookmarkStart w:id="601" w:name="_Toc460598286"/>
      <w:bookmarkStart w:id="602" w:name="_Toc7180"/>
      <w:bookmarkStart w:id="603" w:name="_Toc460235352"/>
      <w:bookmarkStart w:id="604" w:name="_Toc454380622"/>
      <w:bookmarkEnd w:id="596"/>
      <w:bookmarkEnd w:id="597"/>
      <w:bookmarkEnd w:id="598"/>
      <w:bookmarkEnd w:id="599"/>
      <w:bookmarkEnd w:id="600"/>
      <w:r>
        <w:rPr>
          <w:rFonts w:ascii="宋体" w:hAnsi="宋体" w:cs="宋体" w:hint="eastAsia"/>
          <w:color w:val="auto"/>
          <w:sz w:val="24"/>
          <w:szCs w:val="24"/>
        </w:rPr>
        <w:t>8</w:t>
      </w:r>
      <w:r>
        <w:rPr>
          <w:rFonts w:ascii="宋体" w:hAnsi="宋体" w:cs="宋体"/>
          <w:color w:val="auto"/>
          <w:sz w:val="24"/>
          <w:szCs w:val="24"/>
        </w:rPr>
        <w:t xml:space="preserve">.2 </w:t>
      </w:r>
      <w:r>
        <w:rPr>
          <w:rFonts w:ascii="宋体" w:hAnsi="宋体" w:cs="宋体" w:hint="eastAsia"/>
          <w:color w:val="auto"/>
          <w:sz w:val="24"/>
          <w:szCs w:val="24"/>
        </w:rPr>
        <w:t>对投标人的纪律要求</w:t>
      </w:r>
      <w:bookmarkEnd w:id="601"/>
      <w:bookmarkEnd w:id="602"/>
      <w:bookmarkEnd w:id="603"/>
      <w:bookmarkEnd w:id="604"/>
    </w:p>
    <w:p w:rsidR="009A56A7" w:rsidRDefault="000969AE">
      <w:pPr>
        <w:spacing w:line="360" w:lineRule="exact"/>
        <w:ind w:firstLine="359"/>
        <w:jc w:val="left"/>
        <w:rPr>
          <w:rFonts w:ascii="宋体" w:hAnsi="宋体" w:cs="宋体"/>
          <w:color w:val="auto"/>
          <w:sz w:val="24"/>
        </w:rPr>
      </w:pPr>
      <w:r>
        <w:rPr>
          <w:rFonts w:ascii="宋体" w:hAnsi="宋体" w:cs="宋体" w:hint="eastAsia"/>
          <w:color w:val="auto"/>
          <w:sz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rsidR="009A56A7" w:rsidRDefault="000969AE">
      <w:pPr>
        <w:pStyle w:val="30"/>
        <w:spacing w:before="0" w:after="0" w:line="360" w:lineRule="exact"/>
        <w:rPr>
          <w:rFonts w:ascii="宋体" w:hAnsi="宋体" w:cs="宋体"/>
          <w:color w:val="auto"/>
          <w:sz w:val="24"/>
          <w:szCs w:val="24"/>
        </w:rPr>
      </w:pPr>
      <w:bookmarkStart w:id="605" w:name="_Toc419321183"/>
      <w:bookmarkStart w:id="606" w:name="_Toc419363551"/>
      <w:bookmarkStart w:id="607" w:name="_Toc421717377"/>
      <w:bookmarkStart w:id="608" w:name="_Toc419364274"/>
      <w:bookmarkStart w:id="609" w:name="_Toc419320147"/>
      <w:bookmarkStart w:id="610" w:name="_Toc30462"/>
      <w:bookmarkStart w:id="611" w:name="_Toc460598287"/>
      <w:bookmarkStart w:id="612" w:name="_Toc454380623"/>
      <w:bookmarkStart w:id="613" w:name="_Toc460235353"/>
      <w:bookmarkEnd w:id="605"/>
      <w:bookmarkEnd w:id="606"/>
      <w:bookmarkEnd w:id="607"/>
      <w:bookmarkEnd w:id="608"/>
      <w:bookmarkEnd w:id="609"/>
      <w:r>
        <w:rPr>
          <w:rFonts w:ascii="宋体" w:hAnsi="宋体" w:cs="宋体" w:hint="eastAsia"/>
          <w:color w:val="auto"/>
          <w:sz w:val="24"/>
          <w:szCs w:val="24"/>
        </w:rPr>
        <w:t>8</w:t>
      </w:r>
      <w:r>
        <w:rPr>
          <w:rFonts w:ascii="宋体" w:hAnsi="宋体" w:cs="宋体"/>
          <w:color w:val="auto"/>
          <w:sz w:val="24"/>
          <w:szCs w:val="24"/>
        </w:rPr>
        <w:t xml:space="preserve">.3 </w:t>
      </w:r>
      <w:r>
        <w:rPr>
          <w:rFonts w:ascii="宋体" w:hAnsi="宋体" w:cs="宋体" w:hint="eastAsia"/>
          <w:color w:val="auto"/>
          <w:sz w:val="24"/>
          <w:szCs w:val="24"/>
        </w:rPr>
        <w:t>对评标委员会成员的纪律要求</w:t>
      </w:r>
      <w:bookmarkEnd w:id="610"/>
      <w:bookmarkEnd w:id="611"/>
      <w:bookmarkEnd w:id="612"/>
      <w:bookmarkEnd w:id="613"/>
    </w:p>
    <w:p w:rsidR="009A56A7" w:rsidRDefault="000969AE">
      <w:pPr>
        <w:spacing w:line="360" w:lineRule="exact"/>
        <w:ind w:firstLine="359"/>
        <w:jc w:val="left"/>
        <w:rPr>
          <w:rFonts w:ascii="宋体" w:hAnsi="宋体" w:cs="宋体"/>
          <w:color w:val="auto"/>
          <w:sz w:val="24"/>
        </w:rPr>
      </w:pPr>
      <w:r>
        <w:rPr>
          <w:rFonts w:ascii="宋体" w:hAnsi="宋体" w:cs="宋体" w:hint="eastAsia"/>
          <w:color w:val="auto"/>
          <w:sz w:val="24"/>
        </w:rPr>
        <w:t>评标委员会成员不得收受他人的财物或者其他好处，不得向他人透漏对投标文件的评审比较、中标候选人的推荐情况以及评标有关的其他情况。在评标活动中，评标委员会成员不得擅离职守，影响评标程序正常进行，不得使用第三章“评标办法”没有规定的评审因素和标准进行评标。</w:t>
      </w:r>
    </w:p>
    <w:p w:rsidR="009A56A7" w:rsidRDefault="000969AE">
      <w:pPr>
        <w:pStyle w:val="30"/>
        <w:spacing w:before="0" w:after="0" w:line="360" w:lineRule="exact"/>
        <w:rPr>
          <w:rFonts w:ascii="宋体" w:hAnsi="宋体" w:cs="宋体"/>
          <w:color w:val="auto"/>
          <w:sz w:val="24"/>
          <w:szCs w:val="24"/>
        </w:rPr>
      </w:pPr>
      <w:bookmarkStart w:id="614" w:name="_Toc419364275"/>
      <w:bookmarkStart w:id="615" w:name="_Toc419363552"/>
      <w:bookmarkStart w:id="616" w:name="_Toc419320148"/>
      <w:bookmarkStart w:id="617" w:name="_Toc419321184"/>
      <w:bookmarkStart w:id="618" w:name="_Toc421717378"/>
      <w:bookmarkStart w:id="619" w:name="_Toc21290"/>
      <w:bookmarkStart w:id="620" w:name="_Toc460598288"/>
      <w:bookmarkStart w:id="621" w:name="_Toc454380624"/>
      <w:bookmarkStart w:id="622" w:name="_Toc460235354"/>
      <w:bookmarkEnd w:id="614"/>
      <w:bookmarkEnd w:id="615"/>
      <w:bookmarkEnd w:id="616"/>
      <w:bookmarkEnd w:id="617"/>
      <w:bookmarkEnd w:id="618"/>
      <w:r>
        <w:rPr>
          <w:rFonts w:ascii="宋体" w:hAnsi="宋体" w:cs="宋体" w:hint="eastAsia"/>
          <w:color w:val="auto"/>
          <w:sz w:val="24"/>
          <w:szCs w:val="24"/>
        </w:rPr>
        <w:t>8</w:t>
      </w:r>
      <w:r>
        <w:rPr>
          <w:rFonts w:ascii="宋体" w:hAnsi="宋体" w:cs="宋体"/>
          <w:color w:val="auto"/>
          <w:sz w:val="24"/>
          <w:szCs w:val="24"/>
        </w:rPr>
        <w:t xml:space="preserve">.4 </w:t>
      </w:r>
      <w:r>
        <w:rPr>
          <w:rFonts w:ascii="宋体" w:hAnsi="宋体" w:cs="宋体" w:hint="eastAsia"/>
          <w:color w:val="auto"/>
          <w:sz w:val="24"/>
          <w:szCs w:val="24"/>
        </w:rPr>
        <w:t>对与评标活动有关的工作人员的纪律要求</w:t>
      </w:r>
      <w:bookmarkEnd w:id="619"/>
      <w:bookmarkEnd w:id="620"/>
      <w:bookmarkEnd w:id="621"/>
      <w:bookmarkEnd w:id="622"/>
    </w:p>
    <w:p w:rsidR="009A56A7" w:rsidRDefault="000969AE">
      <w:pPr>
        <w:spacing w:line="360" w:lineRule="exact"/>
        <w:ind w:firstLine="359"/>
        <w:jc w:val="left"/>
        <w:rPr>
          <w:rFonts w:ascii="宋体" w:hAnsi="宋体" w:cs="宋体"/>
          <w:color w:val="auto"/>
          <w:sz w:val="24"/>
        </w:rPr>
      </w:pPr>
      <w:r>
        <w:rPr>
          <w:rFonts w:ascii="宋体" w:hAnsi="宋体" w:cs="宋体"/>
          <w:color w:val="auto"/>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9A56A7" w:rsidRDefault="000969AE">
      <w:pPr>
        <w:pStyle w:val="30"/>
        <w:spacing w:before="0" w:after="0" w:line="360" w:lineRule="exact"/>
        <w:rPr>
          <w:rFonts w:ascii="宋体" w:hAnsi="宋体" w:cs="宋体"/>
          <w:color w:val="auto"/>
          <w:sz w:val="24"/>
          <w:szCs w:val="24"/>
        </w:rPr>
      </w:pPr>
      <w:bookmarkStart w:id="623" w:name="_Toc421717379"/>
      <w:bookmarkStart w:id="624" w:name="_Toc419364276"/>
      <w:bookmarkStart w:id="625" w:name="_Toc419363553"/>
      <w:bookmarkStart w:id="626" w:name="_Toc419321185"/>
      <w:bookmarkStart w:id="627" w:name="_Toc419320149"/>
      <w:bookmarkStart w:id="628" w:name="_Toc30670"/>
      <w:bookmarkStart w:id="629" w:name="_Toc460598289"/>
      <w:bookmarkStart w:id="630" w:name="_Toc454380625"/>
      <w:bookmarkStart w:id="631" w:name="_Toc460235355"/>
      <w:bookmarkEnd w:id="623"/>
      <w:bookmarkEnd w:id="624"/>
      <w:bookmarkEnd w:id="625"/>
      <w:bookmarkEnd w:id="626"/>
      <w:bookmarkEnd w:id="627"/>
      <w:r>
        <w:rPr>
          <w:rFonts w:ascii="宋体" w:hAnsi="宋体" w:cs="宋体" w:hint="eastAsia"/>
          <w:color w:val="auto"/>
          <w:sz w:val="24"/>
          <w:szCs w:val="24"/>
        </w:rPr>
        <w:t>8</w:t>
      </w:r>
      <w:r>
        <w:rPr>
          <w:rFonts w:ascii="宋体" w:hAnsi="宋体" w:cs="宋体"/>
          <w:color w:val="auto"/>
          <w:sz w:val="24"/>
          <w:szCs w:val="24"/>
        </w:rPr>
        <w:t>.</w:t>
      </w:r>
      <w:r>
        <w:rPr>
          <w:rFonts w:ascii="宋体" w:hAnsi="宋体" w:cs="宋体" w:hint="eastAsia"/>
          <w:color w:val="auto"/>
          <w:sz w:val="24"/>
          <w:szCs w:val="24"/>
        </w:rPr>
        <w:t>5投诉</w:t>
      </w:r>
      <w:bookmarkEnd w:id="628"/>
      <w:bookmarkEnd w:id="629"/>
      <w:bookmarkEnd w:id="630"/>
      <w:bookmarkEnd w:id="631"/>
    </w:p>
    <w:p w:rsidR="009A56A7" w:rsidRDefault="000969AE">
      <w:pPr>
        <w:spacing w:line="360" w:lineRule="exact"/>
        <w:ind w:firstLine="359"/>
        <w:jc w:val="left"/>
        <w:rPr>
          <w:rFonts w:ascii="宋体" w:hAnsi="宋体" w:cs="宋体"/>
          <w:color w:val="auto"/>
          <w:sz w:val="24"/>
        </w:rPr>
      </w:pPr>
      <w:r>
        <w:rPr>
          <w:rFonts w:ascii="宋体" w:hAnsi="宋体" w:cs="宋体"/>
          <w:color w:val="auto"/>
          <w:sz w:val="24"/>
        </w:rPr>
        <w:t>投标人和其他利害关系人认为本次</w:t>
      </w:r>
      <w:r>
        <w:rPr>
          <w:rFonts w:ascii="宋体" w:hAnsi="宋体" w:cs="宋体" w:hint="eastAsia"/>
          <w:color w:val="auto"/>
          <w:sz w:val="24"/>
        </w:rPr>
        <w:t>采购</w:t>
      </w:r>
      <w:r>
        <w:rPr>
          <w:rFonts w:ascii="宋体" w:hAnsi="宋体" w:cs="宋体"/>
          <w:color w:val="auto"/>
          <w:sz w:val="24"/>
        </w:rPr>
        <w:t>活动违反法律、法规和规章规定的，有权向有关行政监督部门投诉。</w:t>
      </w:r>
    </w:p>
    <w:p w:rsidR="009A56A7" w:rsidRDefault="000969AE">
      <w:pPr>
        <w:pStyle w:val="30"/>
        <w:spacing w:before="0" w:after="0" w:line="360" w:lineRule="exact"/>
        <w:rPr>
          <w:rFonts w:ascii="宋体" w:hAnsi="宋体" w:cs="宋体"/>
          <w:color w:val="auto"/>
          <w:sz w:val="24"/>
          <w:szCs w:val="24"/>
        </w:rPr>
      </w:pPr>
      <w:bookmarkStart w:id="632" w:name="_Toc421717380"/>
      <w:bookmarkStart w:id="633" w:name="_Toc419320150"/>
      <w:bookmarkStart w:id="634" w:name="_Toc419321186"/>
      <w:bookmarkStart w:id="635" w:name="_Toc419364277"/>
      <w:bookmarkStart w:id="636" w:name="_Toc419363554"/>
      <w:bookmarkStart w:id="637" w:name="_Toc454380626"/>
      <w:bookmarkStart w:id="638" w:name="_Toc460598290"/>
      <w:bookmarkStart w:id="639" w:name="_Toc460235356"/>
      <w:bookmarkStart w:id="640" w:name="_Toc7641"/>
      <w:bookmarkEnd w:id="632"/>
      <w:bookmarkEnd w:id="633"/>
      <w:bookmarkEnd w:id="634"/>
      <w:bookmarkEnd w:id="635"/>
      <w:bookmarkEnd w:id="636"/>
      <w:r>
        <w:rPr>
          <w:rFonts w:ascii="宋体" w:hAnsi="宋体" w:cs="宋体"/>
          <w:color w:val="auto"/>
          <w:sz w:val="24"/>
          <w:szCs w:val="24"/>
        </w:rPr>
        <w:t>8.6 监督</w:t>
      </w:r>
      <w:bookmarkEnd w:id="637"/>
      <w:bookmarkEnd w:id="638"/>
      <w:bookmarkEnd w:id="639"/>
      <w:bookmarkEnd w:id="640"/>
    </w:p>
    <w:p w:rsidR="009A56A7" w:rsidRDefault="000969AE">
      <w:pPr>
        <w:spacing w:line="360" w:lineRule="exact"/>
        <w:ind w:firstLine="359"/>
        <w:jc w:val="left"/>
        <w:rPr>
          <w:rFonts w:ascii="宋体" w:hAnsi="宋体" w:cs="宋体"/>
          <w:color w:val="auto"/>
          <w:kern w:val="1"/>
          <w:sz w:val="24"/>
        </w:rPr>
      </w:pPr>
      <w:r>
        <w:rPr>
          <w:rFonts w:ascii="宋体" w:hAnsi="宋体" w:cs="宋体"/>
          <w:color w:val="auto"/>
          <w:sz w:val="24"/>
        </w:rPr>
        <w:t>本项目的</w:t>
      </w:r>
      <w:r>
        <w:rPr>
          <w:rFonts w:ascii="宋体" w:hAnsi="宋体" w:cs="宋体" w:hint="eastAsia"/>
          <w:color w:val="auto"/>
          <w:sz w:val="24"/>
        </w:rPr>
        <w:t>采购</w:t>
      </w:r>
      <w:r>
        <w:rPr>
          <w:rFonts w:ascii="宋体" w:hAnsi="宋体" w:cs="宋体"/>
          <w:color w:val="auto"/>
          <w:sz w:val="24"/>
        </w:rPr>
        <w:t>投标活动及其相关当事人应当接受相关监督部门依法实施的监督，</w:t>
      </w:r>
      <w:r>
        <w:rPr>
          <w:rFonts w:ascii="宋体" w:hAnsi="宋体" w:cs="宋体"/>
          <w:color w:val="auto"/>
          <w:kern w:val="1"/>
          <w:sz w:val="24"/>
        </w:rPr>
        <w:t>如项目属于公共资源范围，应同时接受本级招投标监督管理专门机构监管。</w:t>
      </w:r>
    </w:p>
    <w:p w:rsidR="009A56A7" w:rsidRDefault="000969AE">
      <w:pPr>
        <w:pStyle w:val="23"/>
        <w:spacing w:before="0" w:after="0" w:line="360" w:lineRule="exact"/>
        <w:rPr>
          <w:rFonts w:ascii="宋体" w:eastAsia="宋体" w:hAnsi="宋体" w:cs="宋体"/>
          <w:color w:val="auto"/>
          <w:kern w:val="1"/>
          <w:sz w:val="24"/>
          <w:szCs w:val="24"/>
        </w:rPr>
      </w:pPr>
      <w:bookmarkStart w:id="641" w:name="_Toc419321187"/>
      <w:bookmarkStart w:id="642" w:name="_Toc419363555"/>
      <w:bookmarkStart w:id="643" w:name="_Toc396778066"/>
      <w:bookmarkStart w:id="644" w:name="_Toc419320151"/>
      <w:bookmarkStart w:id="645" w:name="_Toc438211356"/>
      <w:bookmarkStart w:id="646" w:name="_Toc421717381"/>
      <w:bookmarkStart w:id="647" w:name="_Toc282823835"/>
      <w:bookmarkStart w:id="648" w:name="_Toc419364278"/>
      <w:bookmarkStart w:id="649" w:name="_Toc414553661"/>
      <w:bookmarkStart w:id="650" w:name="_Toc460235357"/>
      <w:bookmarkStart w:id="651" w:name="_Toc460598291"/>
      <w:bookmarkStart w:id="652" w:name="_Toc454380627"/>
      <w:bookmarkStart w:id="653" w:name="_Toc29066"/>
      <w:bookmarkEnd w:id="641"/>
      <w:bookmarkEnd w:id="642"/>
      <w:bookmarkEnd w:id="643"/>
      <w:bookmarkEnd w:id="644"/>
      <w:bookmarkEnd w:id="645"/>
      <w:bookmarkEnd w:id="646"/>
      <w:bookmarkEnd w:id="647"/>
      <w:bookmarkEnd w:id="648"/>
      <w:bookmarkEnd w:id="649"/>
      <w:r>
        <w:rPr>
          <w:rFonts w:ascii="宋体" w:eastAsia="宋体" w:hAnsi="宋体" w:cs="宋体" w:hint="eastAsia"/>
          <w:color w:val="auto"/>
          <w:kern w:val="1"/>
          <w:sz w:val="24"/>
          <w:szCs w:val="24"/>
        </w:rPr>
        <w:t>9．重新采购和不再</w:t>
      </w:r>
      <w:bookmarkEnd w:id="650"/>
      <w:bookmarkEnd w:id="651"/>
      <w:bookmarkEnd w:id="652"/>
      <w:bookmarkEnd w:id="653"/>
      <w:r>
        <w:rPr>
          <w:rFonts w:ascii="宋体" w:eastAsia="宋体" w:hAnsi="宋体" w:cs="宋体" w:hint="eastAsia"/>
          <w:color w:val="auto"/>
          <w:kern w:val="1"/>
          <w:sz w:val="24"/>
          <w:szCs w:val="24"/>
        </w:rPr>
        <w:t>采购</w:t>
      </w:r>
    </w:p>
    <w:p w:rsidR="009A56A7" w:rsidRDefault="000969AE">
      <w:pPr>
        <w:pStyle w:val="30"/>
        <w:spacing w:before="0" w:after="0" w:line="360" w:lineRule="exact"/>
        <w:rPr>
          <w:rFonts w:ascii="宋体" w:hAnsi="宋体" w:cs="宋体"/>
          <w:color w:val="auto"/>
          <w:sz w:val="24"/>
          <w:szCs w:val="24"/>
        </w:rPr>
      </w:pPr>
      <w:bookmarkStart w:id="654" w:name="_Toc419364279"/>
      <w:bookmarkStart w:id="655" w:name="_Toc421717382"/>
      <w:bookmarkStart w:id="656" w:name="_Toc419321188"/>
      <w:bookmarkStart w:id="657" w:name="_Toc419320152"/>
      <w:bookmarkStart w:id="658" w:name="_Toc419363556"/>
      <w:bookmarkStart w:id="659" w:name="_Toc460235358"/>
      <w:bookmarkStart w:id="660" w:name="_Toc24560"/>
      <w:bookmarkStart w:id="661" w:name="_Toc454380628"/>
      <w:bookmarkStart w:id="662" w:name="_Toc460598292"/>
      <w:bookmarkEnd w:id="654"/>
      <w:bookmarkEnd w:id="655"/>
      <w:bookmarkEnd w:id="656"/>
      <w:bookmarkEnd w:id="657"/>
      <w:bookmarkEnd w:id="658"/>
      <w:r>
        <w:rPr>
          <w:rFonts w:ascii="宋体" w:hAnsi="宋体" w:cs="宋体" w:hint="eastAsia"/>
          <w:color w:val="auto"/>
          <w:sz w:val="24"/>
          <w:szCs w:val="24"/>
        </w:rPr>
        <w:t>9</w:t>
      </w:r>
      <w:r>
        <w:rPr>
          <w:rFonts w:ascii="宋体" w:hAnsi="宋体" w:cs="宋体"/>
          <w:color w:val="auto"/>
          <w:sz w:val="24"/>
          <w:szCs w:val="24"/>
        </w:rPr>
        <w:t xml:space="preserve">.1 </w:t>
      </w:r>
      <w:r>
        <w:rPr>
          <w:rFonts w:ascii="宋体" w:hAnsi="宋体" w:cs="宋体" w:hint="eastAsia"/>
          <w:color w:val="auto"/>
          <w:sz w:val="24"/>
          <w:szCs w:val="24"/>
        </w:rPr>
        <w:t>重新</w:t>
      </w:r>
      <w:bookmarkEnd w:id="659"/>
      <w:bookmarkEnd w:id="660"/>
      <w:bookmarkEnd w:id="661"/>
      <w:bookmarkEnd w:id="662"/>
      <w:r>
        <w:rPr>
          <w:rFonts w:ascii="宋体" w:hAnsi="宋体" w:cs="宋体" w:hint="eastAsia"/>
          <w:color w:val="auto"/>
          <w:sz w:val="24"/>
          <w:szCs w:val="24"/>
        </w:rPr>
        <w:t>采购</w:t>
      </w:r>
    </w:p>
    <w:p w:rsidR="009A56A7" w:rsidRDefault="000969AE">
      <w:pPr>
        <w:spacing w:line="360" w:lineRule="exact"/>
        <w:ind w:firstLine="359"/>
        <w:jc w:val="left"/>
        <w:rPr>
          <w:rFonts w:ascii="宋体" w:hAnsi="宋体" w:cs="宋体"/>
          <w:color w:val="auto"/>
          <w:sz w:val="24"/>
        </w:rPr>
      </w:pPr>
      <w:r>
        <w:rPr>
          <w:rFonts w:ascii="宋体" w:hAnsi="宋体" w:cs="宋体" w:hint="eastAsia"/>
          <w:color w:val="auto"/>
          <w:sz w:val="24"/>
        </w:rPr>
        <w:t>有下列情形之一的，采购人将重新采购：</w:t>
      </w:r>
    </w:p>
    <w:p w:rsidR="009A56A7" w:rsidRDefault="000969AE">
      <w:pPr>
        <w:spacing w:line="360" w:lineRule="exact"/>
        <w:ind w:firstLine="359"/>
        <w:jc w:val="left"/>
        <w:rPr>
          <w:rFonts w:ascii="宋体" w:hAnsi="宋体" w:cs="宋体"/>
          <w:color w:val="auto"/>
          <w:sz w:val="24"/>
        </w:rPr>
      </w:pPr>
      <w:r>
        <w:rPr>
          <w:rFonts w:ascii="宋体" w:hAnsi="宋体" w:cs="宋体" w:hint="eastAsia"/>
          <w:color w:val="auto"/>
          <w:sz w:val="24"/>
        </w:rPr>
        <w:lastRenderedPageBreak/>
        <w:t>（</w:t>
      </w:r>
      <w:r>
        <w:rPr>
          <w:rFonts w:ascii="宋体" w:hAnsi="宋体" w:cs="宋体"/>
          <w:color w:val="auto"/>
          <w:sz w:val="24"/>
        </w:rPr>
        <w:t>1</w:t>
      </w:r>
      <w:r>
        <w:rPr>
          <w:rFonts w:ascii="宋体" w:hAnsi="宋体" w:cs="宋体" w:hint="eastAsia"/>
          <w:color w:val="auto"/>
          <w:sz w:val="24"/>
        </w:rPr>
        <w:t>）投标截止时间止，投标人少于</w:t>
      </w:r>
      <w:r>
        <w:rPr>
          <w:rFonts w:ascii="宋体" w:hAnsi="宋体" w:cs="宋体"/>
          <w:color w:val="auto"/>
          <w:sz w:val="24"/>
        </w:rPr>
        <w:t xml:space="preserve">3 </w:t>
      </w:r>
      <w:r>
        <w:rPr>
          <w:rFonts w:ascii="宋体" w:hAnsi="宋体" w:cs="宋体" w:hint="eastAsia"/>
          <w:color w:val="auto"/>
          <w:sz w:val="24"/>
        </w:rPr>
        <w:t>个的。</w:t>
      </w:r>
    </w:p>
    <w:p w:rsidR="009A56A7" w:rsidRDefault="000969AE">
      <w:pPr>
        <w:spacing w:line="360" w:lineRule="exact"/>
        <w:ind w:firstLine="359"/>
        <w:jc w:val="left"/>
        <w:rPr>
          <w:rFonts w:ascii="宋体" w:hAnsi="宋体" w:cs="宋体"/>
          <w:color w:val="auto"/>
          <w:sz w:val="24"/>
        </w:rPr>
      </w:pPr>
      <w:r>
        <w:rPr>
          <w:rFonts w:ascii="宋体" w:hAnsi="宋体" w:cs="宋体"/>
          <w:color w:val="auto"/>
          <w:sz w:val="24"/>
        </w:rPr>
        <w:t>（2）经评标委员会评审后否决所有投标的。</w:t>
      </w:r>
    </w:p>
    <w:p w:rsidR="009A56A7" w:rsidRDefault="000969AE">
      <w:pPr>
        <w:spacing w:line="360" w:lineRule="exact"/>
        <w:ind w:firstLine="359"/>
        <w:jc w:val="left"/>
        <w:rPr>
          <w:rFonts w:ascii="宋体" w:hAnsi="宋体" w:cs="宋体"/>
          <w:color w:val="auto"/>
          <w:sz w:val="24"/>
        </w:rPr>
      </w:pPr>
      <w:r>
        <w:rPr>
          <w:rFonts w:ascii="宋体" w:hAnsi="宋体" w:cs="宋体"/>
          <w:color w:val="auto"/>
          <w:sz w:val="24"/>
        </w:rPr>
        <w:t>（3）其他有关法规和文件规定的应当重新</w:t>
      </w:r>
      <w:r>
        <w:rPr>
          <w:rFonts w:ascii="宋体" w:hAnsi="宋体" w:cs="宋体" w:hint="eastAsia"/>
          <w:color w:val="auto"/>
          <w:sz w:val="24"/>
        </w:rPr>
        <w:t>采购</w:t>
      </w:r>
      <w:r>
        <w:rPr>
          <w:rFonts w:ascii="宋体" w:hAnsi="宋体" w:cs="宋体"/>
          <w:color w:val="auto"/>
          <w:sz w:val="24"/>
        </w:rPr>
        <w:t>的情形。</w:t>
      </w:r>
    </w:p>
    <w:p w:rsidR="009A56A7" w:rsidRDefault="000969AE">
      <w:pPr>
        <w:pStyle w:val="30"/>
        <w:spacing w:before="0" w:after="0" w:line="360" w:lineRule="exact"/>
        <w:rPr>
          <w:rFonts w:ascii="宋体" w:hAnsi="宋体" w:cs="宋体"/>
          <w:color w:val="auto"/>
          <w:sz w:val="24"/>
          <w:szCs w:val="24"/>
        </w:rPr>
      </w:pPr>
      <w:bookmarkStart w:id="663" w:name="_Toc419364280"/>
      <w:bookmarkStart w:id="664" w:name="_Toc419321189"/>
      <w:bookmarkStart w:id="665" w:name="_Toc419320153"/>
      <w:bookmarkStart w:id="666" w:name="_Toc421717383"/>
      <w:bookmarkStart w:id="667" w:name="_Toc419363557"/>
      <w:bookmarkStart w:id="668" w:name="_Toc454380629"/>
      <w:bookmarkStart w:id="669" w:name="_Toc460235359"/>
      <w:bookmarkStart w:id="670" w:name="_Toc460598293"/>
      <w:bookmarkStart w:id="671" w:name="_Toc26494"/>
      <w:bookmarkEnd w:id="663"/>
      <w:bookmarkEnd w:id="664"/>
      <w:bookmarkEnd w:id="665"/>
      <w:bookmarkEnd w:id="666"/>
      <w:bookmarkEnd w:id="667"/>
      <w:r>
        <w:rPr>
          <w:rFonts w:ascii="宋体" w:hAnsi="宋体" w:cs="宋体"/>
          <w:color w:val="auto"/>
          <w:sz w:val="24"/>
          <w:szCs w:val="24"/>
        </w:rPr>
        <w:t>9.2 重新</w:t>
      </w:r>
      <w:r>
        <w:rPr>
          <w:rFonts w:ascii="宋体" w:hAnsi="宋体" w:cs="宋体" w:hint="eastAsia"/>
          <w:color w:val="auto"/>
          <w:sz w:val="24"/>
          <w:szCs w:val="24"/>
        </w:rPr>
        <w:t>采购</w:t>
      </w:r>
      <w:r>
        <w:rPr>
          <w:rFonts w:ascii="宋体" w:hAnsi="宋体" w:cs="宋体"/>
          <w:color w:val="auto"/>
          <w:sz w:val="24"/>
          <w:szCs w:val="24"/>
        </w:rPr>
        <w:t>的其他情形</w:t>
      </w:r>
      <w:bookmarkEnd w:id="668"/>
      <w:bookmarkEnd w:id="669"/>
      <w:bookmarkEnd w:id="670"/>
      <w:bookmarkEnd w:id="671"/>
    </w:p>
    <w:p w:rsidR="009A56A7" w:rsidRDefault="000969AE">
      <w:pPr>
        <w:spacing w:line="360" w:lineRule="exact"/>
        <w:ind w:firstLine="359"/>
        <w:jc w:val="left"/>
        <w:rPr>
          <w:rFonts w:ascii="宋体" w:hAnsi="宋体" w:cs="宋体"/>
          <w:color w:val="auto"/>
          <w:sz w:val="24"/>
        </w:rPr>
      </w:pPr>
      <w:r>
        <w:rPr>
          <w:rFonts w:ascii="宋体" w:hAnsi="宋体" w:cs="宋体"/>
          <w:color w:val="auto"/>
          <w:sz w:val="24"/>
        </w:rPr>
        <w:t>除投标人须知正文第9条规定的情形外，除非已经产生中标候选人，在投标有效期内同意延长投标有效期的投标人少于三个的，</w:t>
      </w:r>
      <w:r>
        <w:rPr>
          <w:rFonts w:ascii="宋体" w:hAnsi="宋体" w:cs="宋体" w:hint="eastAsia"/>
          <w:color w:val="auto"/>
          <w:sz w:val="24"/>
        </w:rPr>
        <w:t>采购</w:t>
      </w:r>
      <w:r>
        <w:rPr>
          <w:rFonts w:ascii="宋体" w:hAnsi="宋体" w:cs="宋体"/>
          <w:color w:val="auto"/>
          <w:sz w:val="24"/>
        </w:rPr>
        <w:t>人应当依法重新</w:t>
      </w:r>
      <w:r>
        <w:rPr>
          <w:rFonts w:ascii="宋体" w:hAnsi="宋体" w:cs="宋体" w:hint="eastAsia"/>
          <w:color w:val="auto"/>
          <w:sz w:val="24"/>
        </w:rPr>
        <w:t>采购</w:t>
      </w:r>
      <w:r>
        <w:rPr>
          <w:rFonts w:ascii="宋体" w:hAnsi="宋体" w:cs="宋体"/>
          <w:color w:val="auto"/>
          <w:sz w:val="24"/>
        </w:rPr>
        <w:t>。</w:t>
      </w:r>
    </w:p>
    <w:p w:rsidR="009A56A7" w:rsidRDefault="000969AE">
      <w:pPr>
        <w:pStyle w:val="30"/>
        <w:spacing w:before="0" w:after="0" w:line="360" w:lineRule="exact"/>
        <w:rPr>
          <w:rFonts w:ascii="宋体" w:hAnsi="宋体" w:cs="宋体"/>
          <w:color w:val="auto"/>
          <w:sz w:val="24"/>
          <w:szCs w:val="24"/>
        </w:rPr>
      </w:pPr>
      <w:bookmarkStart w:id="672" w:name="_Toc419320154"/>
      <w:bookmarkStart w:id="673" w:name="_Toc419363558"/>
      <w:bookmarkStart w:id="674" w:name="_Toc419364281"/>
      <w:bookmarkStart w:id="675" w:name="_Toc419321190"/>
      <w:bookmarkStart w:id="676" w:name="_Toc421717384"/>
      <w:bookmarkStart w:id="677" w:name="_Toc460235360"/>
      <w:bookmarkStart w:id="678" w:name="_Toc454380630"/>
      <w:bookmarkStart w:id="679" w:name="_Toc27391"/>
      <w:bookmarkStart w:id="680" w:name="_Toc460598294"/>
      <w:bookmarkEnd w:id="672"/>
      <w:bookmarkEnd w:id="673"/>
      <w:bookmarkEnd w:id="674"/>
      <w:bookmarkEnd w:id="675"/>
      <w:bookmarkEnd w:id="676"/>
      <w:r>
        <w:rPr>
          <w:rFonts w:ascii="宋体" w:hAnsi="宋体" w:cs="宋体" w:hint="eastAsia"/>
          <w:color w:val="auto"/>
          <w:sz w:val="24"/>
          <w:szCs w:val="24"/>
        </w:rPr>
        <w:t>9</w:t>
      </w:r>
      <w:r>
        <w:rPr>
          <w:rFonts w:ascii="宋体" w:hAnsi="宋体" w:cs="宋体"/>
          <w:color w:val="auto"/>
          <w:sz w:val="24"/>
          <w:szCs w:val="24"/>
        </w:rPr>
        <w:t>.</w:t>
      </w:r>
      <w:r>
        <w:rPr>
          <w:rFonts w:ascii="宋体" w:hAnsi="宋体" w:cs="宋体" w:hint="eastAsia"/>
          <w:color w:val="auto"/>
          <w:sz w:val="24"/>
          <w:szCs w:val="24"/>
        </w:rPr>
        <w:t>3不再</w:t>
      </w:r>
      <w:bookmarkEnd w:id="677"/>
      <w:bookmarkEnd w:id="678"/>
      <w:bookmarkEnd w:id="679"/>
      <w:bookmarkEnd w:id="680"/>
      <w:r>
        <w:rPr>
          <w:rFonts w:ascii="宋体" w:hAnsi="宋体" w:cs="宋体" w:hint="eastAsia"/>
          <w:color w:val="auto"/>
          <w:sz w:val="24"/>
          <w:szCs w:val="24"/>
        </w:rPr>
        <w:t>采购</w:t>
      </w:r>
    </w:p>
    <w:p w:rsidR="009A56A7" w:rsidRDefault="000969AE">
      <w:pPr>
        <w:spacing w:line="360" w:lineRule="exact"/>
        <w:ind w:firstLine="359"/>
        <w:jc w:val="left"/>
        <w:rPr>
          <w:rFonts w:ascii="宋体" w:hAnsi="宋体" w:cs="宋体"/>
          <w:color w:val="auto"/>
          <w:sz w:val="24"/>
        </w:rPr>
      </w:pPr>
      <w:r>
        <w:rPr>
          <w:rFonts w:ascii="宋体" w:hAnsi="宋体" w:cs="宋体"/>
          <w:color w:val="auto"/>
          <w:sz w:val="24"/>
        </w:rPr>
        <w:t>重新</w:t>
      </w:r>
      <w:r>
        <w:rPr>
          <w:rFonts w:ascii="宋体" w:hAnsi="宋体" w:cs="宋体" w:hint="eastAsia"/>
          <w:color w:val="auto"/>
          <w:sz w:val="24"/>
        </w:rPr>
        <w:t>采购</w:t>
      </w:r>
      <w:r>
        <w:rPr>
          <w:rFonts w:ascii="宋体" w:hAnsi="宋体" w:cs="宋体"/>
          <w:color w:val="auto"/>
          <w:sz w:val="24"/>
        </w:rPr>
        <w:t>后投标人仍少于3 个或者所有投标被否决的，属于必须审批或核准的工程建设项目，经原审批或核准部门批准后不再进行</w:t>
      </w:r>
      <w:r>
        <w:rPr>
          <w:rFonts w:ascii="宋体" w:hAnsi="宋体" w:cs="宋体" w:hint="eastAsia"/>
          <w:color w:val="auto"/>
          <w:sz w:val="24"/>
        </w:rPr>
        <w:t>采购</w:t>
      </w:r>
      <w:r>
        <w:rPr>
          <w:rFonts w:ascii="宋体" w:hAnsi="宋体" w:cs="宋体"/>
          <w:color w:val="auto"/>
          <w:sz w:val="24"/>
        </w:rPr>
        <w:t>。</w:t>
      </w:r>
    </w:p>
    <w:p w:rsidR="009A56A7" w:rsidRDefault="000969AE">
      <w:pPr>
        <w:pStyle w:val="23"/>
        <w:spacing w:before="0" w:after="0" w:line="360" w:lineRule="exact"/>
        <w:rPr>
          <w:rFonts w:ascii="宋体" w:eastAsia="宋体" w:hAnsi="宋体" w:cs="宋体"/>
          <w:color w:val="auto"/>
          <w:kern w:val="1"/>
          <w:sz w:val="24"/>
          <w:szCs w:val="24"/>
        </w:rPr>
      </w:pPr>
      <w:bookmarkStart w:id="681" w:name="_Toc419321191"/>
      <w:bookmarkStart w:id="682" w:name="_Toc419363559"/>
      <w:bookmarkStart w:id="683" w:name="_Toc419364282"/>
      <w:bookmarkStart w:id="684" w:name="_Toc421717385"/>
      <w:bookmarkStart w:id="685" w:name="_Toc438211357"/>
      <w:bookmarkStart w:id="686" w:name="_Toc414553662"/>
      <w:bookmarkStart w:id="687" w:name="_Toc419320155"/>
      <w:bookmarkStart w:id="688" w:name="_Toc454380631"/>
      <w:bookmarkStart w:id="689" w:name="_Toc460235361"/>
      <w:bookmarkStart w:id="690" w:name="_Toc6829"/>
      <w:bookmarkStart w:id="691" w:name="_Toc460598295"/>
      <w:bookmarkEnd w:id="681"/>
      <w:bookmarkEnd w:id="682"/>
      <w:bookmarkEnd w:id="683"/>
      <w:bookmarkEnd w:id="684"/>
      <w:bookmarkEnd w:id="685"/>
      <w:bookmarkEnd w:id="686"/>
      <w:bookmarkEnd w:id="687"/>
      <w:r>
        <w:rPr>
          <w:rFonts w:ascii="宋体" w:eastAsia="宋体" w:hAnsi="宋体" w:cs="宋体" w:hint="eastAsia"/>
          <w:color w:val="auto"/>
          <w:kern w:val="1"/>
          <w:sz w:val="24"/>
          <w:szCs w:val="24"/>
        </w:rPr>
        <w:t>10．</w:t>
      </w:r>
      <w:r>
        <w:rPr>
          <w:rFonts w:ascii="宋体" w:eastAsia="宋体" w:hAnsi="宋体" w:cs="宋体"/>
          <w:color w:val="auto"/>
          <w:kern w:val="1"/>
          <w:sz w:val="24"/>
          <w:szCs w:val="24"/>
        </w:rPr>
        <w:t>需要补充的其他内容</w:t>
      </w:r>
      <w:bookmarkEnd w:id="688"/>
      <w:bookmarkEnd w:id="689"/>
      <w:bookmarkEnd w:id="690"/>
      <w:bookmarkEnd w:id="691"/>
    </w:p>
    <w:p w:rsidR="009A56A7" w:rsidRDefault="000969AE">
      <w:pPr>
        <w:pStyle w:val="30"/>
        <w:spacing w:before="0" w:after="0" w:line="360" w:lineRule="exact"/>
        <w:rPr>
          <w:rFonts w:ascii="宋体" w:hAnsi="宋体" w:cs="宋体"/>
          <w:color w:val="auto"/>
          <w:sz w:val="24"/>
          <w:szCs w:val="24"/>
        </w:rPr>
      </w:pPr>
      <w:bookmarkStart w:id="692" w:name="_Toc421717386"/>
      <w:bookmarkStart w:id="693" w:name="_Toc373227498"/>
      <w:bookmarkStart w:id="694" w:name="_Toc419363560"/>
      <w:bookmarkStart w:id="695" w:name="_Toc419320156"/>
      <w:bookmarkStart w:id="696" w:name="_Toc419321192"/>
      <w:bookmarkStart w:id="697" w:name="_Toc419364283"/>
      <w:bookmarkStart w:id="698" w:name="_Toc409002407"/>
      <w:bookmarkStart w:id="699" w:name="_Toc769"/>
      <w:bookmarkStart w:id="700" w:name="_Toc454380632"/>
      <w:bookmarkStart w:id="701" w:name="_Toc460235362"/>
      <w:bookmarkStart w:id="702" w:name="_Toc460598296"/>
      <w:bookmarkEnd w:id="692"/>
      <w:bookmarkEnd w:id="693"/>
      <w:bookmarkEnd w:id="694"/>
      <w:bookmarkEnd w:id="695"/>
      <w:bookmarkEnd w:id="696"/>
      <w:bookmarkEnd w:id="697"/>
      <w:bookmarkEnd w:id="698"/>
      <w:r>
        <w:rPr>
          <w:rFonts w:ascii="宋体" w:hAnsi="宋体" w:cs="宋体" w:hint="eastAsia"/>
          <w:color w:val="auto"/>
          <w:sz w:val="24"/>
          <w:szCs w:val="24"/>
        </w:rPr>
        <w:t>10.1 农民工工资保证金</w:t>
      </w:r>
      <w:bookmarkEnd w:id="699"/>
      <w:bookmarkEnd w:id="700"/>
      <w:bookmarkEnd w:id="701"/>
      <w:bookmarkEnd w:id="702"/>
    </w:p>
    <w:p w:rsidR="009A56A7" w:rsidRDefault="000969AE">
      <w:pPr>
        <w:spacing w:line="360" w:lineRule="exact"/>
        <w:ind w:firstLine="420"/>
        <w:jc w:val="left"/>
        <w:rPr>
          <w:rFonts w:ascii="宋体" w:hAnsi="宋体" w:cs="宋体"/>
          <w:color w:val="auto"/>
          <w:sz w:val="24"/>
        </w:rPr>
      </w:pPr>
      <w:r>
        <w:rPr>
          <w:rFonts w:ascii="宋体" w:hAnsi="宋体" w:cs="宋体" w:hint="eastAsia"/>
          <w:color w:val="auto"/>
          <w:sz w:val="24"/>
        </w:rPr>
        <w:t>根据</w:t>
      </w:r>
      <w:r>
        <w:rPr>
          <w:rFonts w:ascii="宋体" w:hAnsi="宋体" w:cs="宋体" w:hint="eastAsia"/>
          <w:color w:val="auto"/>
          <w:kern w:val="1"/>
          <w:sz w:val="24"/>
        </w:rPr>
        <w:t>按桂劳社发[2008]150号、桂劳社发[2009]50号文件</w:t>
      </w:r>
      <w:r>
        <w:rPr>
          <w:rFonts w:ascii="宋体" w:hAnsi="宋体" w:cs="宋体" w:hint="eastAsia"/>
          <w:color w:val="auto"/>
          <w:sz w:val="24"/>
        </w:rPr>
        <w:t>，投标人在投标时必须在投标文件中承诺，在发出中标通知书之日起7个工作日内足额将农民工工资保障金转入相关部门设立的农民工工资保障金专用帐户。如投标人的投标文件没有提交上述承诺的，视为无效投标文件，取消其投标资格。</w:t>
      </w:r>
    </w:p>
    <w:p w:rsidR="009A56A7" w:rsidRDefault="000969AE">
      <w:pPr>
        <w:pStyle w:val="23"/>
        <w:spacing w:before="0" w:after="0" w:line="360" w:lineRule="exact"/>
        <w:rPr>
          <w:rFonts w:ascii="宋体" w:eastAsia="宋体" w:hAnsi="宋体" w:cs="宋体"/>
          <w:color w:val="auto"/>
          <w:kern w:val="1"/>
          <w:sz w:val="24"/>
          <w:szCs w:val="24"/>
        </w:rPr>
        <w:sectPr w:rsidR="009A56A7">
          <w:footerReference w:type="default" r:id="rId16"/>
          <w:pgSz w:w="11907" w:h="16840"/>
          <w:pgMar w:top="1418" w:right="1134" w:bottom="1418" w:left="1134" w:header="720" w:footer="720" w:gutter="0"/>
          <w:cols w:space="720"/>
        </w:sectPr>
      </w:pPr>
      <w:bookmarkStart w:id="703" w:name="_Toc460235363"/>
      <w:bookmarkStart w:id="704" w:name="_Toc460598297"/>
      <w:r>
        <w:rPr>
          <w:rFonts w:ascii="宋体" w:eastAsia="宋体" w:hAnsi="宋体" w:cs="宋体"/>
          <w:color w:val="auto"/>
          <w:kern w:val="1"/>
          <w:sz w:val="24"/>
          <w:szCs w:val="24"/>
        </w:rPr>
        <w:t>11.备注</w:t>
      </w:r>
      <w:bookmarkEnd w:id="703"/>
      <w:bookmarkEnd w:id="704"/>
    </w:p>
    <w:p w:rsidR="009A56A7" w:rsidRDefault="000969AE">
      <w:pPr>
        <w:spacing w:line="360" w:lineRule="exact"/>
        <w:rPr>
          <w:rFonts w:ascii="宋体" w:hAnsi="宋体" w:cs="宋体"/>
          <w:color w:val="auto"/>
          <w:kern w:val="1"/>
          <w:sz w:val="24"/>
        </w:rPr>
      </w:pPr>
      <w:bookmarkStart w:id="705" w:name="_Toc414553665"/>
      <w:bookmarkEnd w:id="705"/>
      <w:r>
        <w:rPr>
          <w:rFonts w:ascii="宋体" w:hAnsi="宋体" w:cs="宋体"/>
          <w:color w:val="auto"/>
          <w:kern w:val="1"/>
          <w:sz w:val="24"/>
        </w:rPr>
        <w:lastRenderedPageBreak/>
        <w:t>附表一：问题澄清通知</w:t>
      </w:r>
    </w:p>
    <w:p w:rsidR="009A56A7" w:rsidRDefault="009A56A7">
      <w:pPr>
        <w:spacing w:line="360" w:lineRule="exact"/>
        <w:rPr>
          <w:rFonts w:ascii="宋体" w:hAnsi="宋体" w:cs="宋体"/>
          <w:color w:val="auto"/>
          <w:kern w:val="1"/>
          <w:sz w:val="24"/>
        </w:rPr>
      </w:pPr>
    </w:p>
    <w:p w:rsidR="009A56A7" w:rsidRDefault="009A56A7">
      <w:pPr>
        <w:spacing w:line="360" w:lineRule="exact"/>
        <w:rPr>
          <w:rFonts w:ascii="宋体" w:hAnsi="宋体" w:cs="宋体"/>
          <w:color w:val="auto"/>
          <w:kern w:val="1"/>
          <w:sz w:val="24"/>
        </w:rPr>
      </w:pPr>
    </w:p>
    <w:p w:rsidR="009A56A7" w:rsidRDefault="000969AE">
      <w:pPr>
        <w:spacing w:line="360" w:lineRule="exact"/>
        <w:jc w:val="center"/>
        <w:rPr>
          <w:rFonts w:ascii="宋体" w:hAnsi="宋体" w:cs="宋体"/>
          <w:b/>
          <w:color w:val="auto"/>
          <w:kern w:val="1"/>
          <w:sz w:val="24"/>
        </w:rPr>
      </w:pPr>
      <w:r>
        <w:rPr>
          <w:rFonts w:ascii="宋体" w:hAnsi="宋体" w:cs="宋体" w:hint="eastAsia"/>
          <w:b/>
          <w:color w:val="auto"/>
          <w:kern w:val="1"/>
          <w:sz w:val="24"/>
        </w:rPr>
        <w:t>问题澄清通知</w:t>
      </w:r>
    </w:p>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编号：</w:t>
      </w:r>
      <w:r>
        <w:rPr>
          <w:rFonts w:ascii="宋体" w:hAnsi="宋体" w:cs="宋体"/>
          <w:color w:val="auto"/>
          <w:kern w:val="1"/>
          <w:sz w:val="24"/>
        </w:rPr>
        <w:t>_______________</w:t>
      </w:r>
    </w:p>
    <w:p w:rsidR="009A56A7" w:rsidRDefault="009A56A7">
      <w:pPr>
        <w:spacing w:line="360" w:lineRule="exact"/>
        <w:jc w:val="center"/>
        <w:rPr>
          <w:rFonts w:ascii="宋体" w:hAnsi="宋体" w:cs="宋体"/>
          <w:color w:val="auto"/>
          <w:kern w:val="1"/>
          <w:sz w:val="24"/>
        </w:rPr>
      </w:pPr>
    </w:p>
    <w:p w:rsidR="009A56A7" w:rsidRDefault="009A56A7">
      <w:pPr>
        <w:spacing w:line="360" w:lineRule="exact"/>
        <w:rPr>
          <w:rFonts w:ascii="宋体" w:hAnsi="宋体" w:cs="宋体"/>
          <w:color w:val="auto"/>
          <w:kern w:val="1"/>
          <w:sz w:val="24"/>
          <w:u w:val="single"/>
        </w:rPr>
      </w:pPr>
    </w:p>
    <w:p w:rsidR="009A56A7" w:rsidRDefault="000969AE">
      <w:pPr>
        <w:spacing w:line="360" w:lineRule="exact"/>
        <w:ind w:firstLine="210"/>
        <w:rPr>
          <w:rFonts w:ascii="宋体" w:hAnsi="宋体" w:cs="宋体"/>
          <w:color w:val="auto"/>
          <w:kern w:val="1"/>
          <w:sz w:val="24"/>
        </w:rPr>
      </w:pPr>
      <w:r>
        <w:rPr>
          <w:rFonts w:ascii="宋体" w:hAnsi="宋体" w:cs="宋体" w:hint="eastAsia"/>
          <w:color w:val="auto"/>
          <w:kern w:val="1"/>
          <w:sz w:val="24"/>
        </w:rPr>
        <w:t>（投标人名称）：</w:t>
      </w:r>
    </w:p>
    <w:p w:rsidR="009A56A7" w:rsidRDefault="000969AE">
      <w:pPr>
        <w:spacing w:line="360" w:lineRule="exact"/>
        <w:ind w:firstLine="630"/>
        <w:rPr>
          <w:rFonts w:ascii="宋体" w:hAnsi="宋体" w:cs="宋体"/>
          <w:color w:val="auto"/>
          <w:kern w:val="1"/>
          <w:sz w:val="24"/>
        </w:rPr>
      </w:pPr>
      <w:r>
        <w:rPr>
          <w:rFonts w:ascii="宋体" w:hAnsi="宋体" w:cs="宋体" w:hint="eastAsia"/>
          <w:color w:val="auto"/>
          <w:kern w:val="1"/>
          <w:sz w:val="24"/>
        </w:rPr>
        <w:t>项目采购的评标委员会，本委员会对你方的投标文件进行了仔细审查，现需你方对下列问题以书面形式予以澄清：</w:t>
      </w:r>
    </w:p>
    <w:p w:rsidR="009A56A7" w:rsidRDefault="000969AE">
      <w:pPr>
        <w:spacing w:line="360" w:lineRule="exact"/>
        <w:ind w:firstLine="720"/>
        <w:rPr>
          <w:rFonts w:ascii="宋体" w:hAnsi="宋体" w:cs="宋体"/>
          <w:color w:val="auto"/>
          <w:kern w:val="1"/>
          <w:sz w:val="24"/>
        </w:rPr>
      </w:pPr>
      <w:r>
        <w:rPr>
          <w:rFonts w:ascii="宋体" w:hAnsi="宋体" w:cs="宋体"/>
          <w:color w:val="auto"/>
          <w:kern w:val="1"/>
          <w:sz w:val="24"/>
        </w:rPr>
        <w:t>1.</w:t>
      </w:r>
    </w:p>
    <w:p w:rsidR="009A56A7" w:rsidRDefault="000969AE">
      <w:pPr>
        <w:spacing w:line="360" w:lineRule="exact"/>
        <w:ind w:firstLine="720"/>
        <w:rPr>
          <w:rFonts w:ascii="宋体" w:hAnsi="宋体" w:cs="宋体"/>
          <w:color w:val="auto"/>
          <w:kern w:val="1"/>
          <w:sz w:val="24"/>
        </w:rPr>
      </w:pPr>
      <w:r>
        <w:rPr>
          <w:rFonts w:ascii="宋体" w:hAnsi="宋体" w:cs="宋体"/>
          <w:color w:val="auto"/>
          <w:kern w:val="1"/>
          <w:sz w:val="24"/>
        </w:rPr>
        <w:t>2.</w:t>
      </w:r>
    </w:p>
    <w:p w:rsidR="009A56A7" w:rsidRDefault="009A56A7">
      <w:pPr>
        <w:spacing w:line="360" w:lineRule="exact"/>
        <w:ind w:firstLine="720"/>
        <w:rPr>
          <w:rFonts w:ascii="宋体" w:hAnsi="宋体" w:cs="宋体"/>
          <w:color w:val="auto"/>
          <w:kern w:val="1"/>
          <w:sz w:val="24"/>
        </w:rPr>
      </w:pPr>
    </w:p>
    <w:p w:rsidR="009A56A7" w:rsidRDefault="000969AE">
      <w:pPr>
        <w:spacing w:line="360" w:lineRule="exact"/>
        <w:ind w:firstLine="720"/>
        <w:rPr>
          <w:rFonts w:ascii="宋体" w:hAnsi="宋体" w:cs="宋体"/>
          <w:color w:val="auto"/>
          <w:kern w:val="1"/>
          <w:sz w:val="24"/>
        </w:rPr>
      </w:pPr>
      <w:r>
        <w:rPr>
          <w:rFonts w:ascii="宋体" w:hAnsi="宋体" w:cs="宋体" w:hint="eastAsia"/>
          <w:color w:val="auto"/>
          <w:kern w:val="1"/>
          <w:sz w:val="24"/>
        </w:rPr>
        <w:t>……</w:t>
      </w:r>
    </w:p>
    <w:p w:rsidR="009A56A7" w:rsidRDefault="000969AE">
      <w:pPr>
        <w:spacing w:line="360" w:lineRule="exact"/>
        <w:ind w:firstLine="435"/>
        <w:rPr>
          <w:rFonts w:ascii="宋体" w:hAnsi="宋体" w:cs="宋体"/>
          <w:color w:val="auto"/>
          <w:kern w:val="1"/>
          <w:sz w:val="24"/>
        </w:rPr>
      </w:pPr>
      <w:r>
        <w:rPr>
          <w:rFonts w:ascii="宋体" w:hAnsi="宋体" w:cs="宋体" w:hint="eastAsia"/>
          <w:color w:val="auto"/>
          <w:kern w:val="1"/>
          <w:sz w:val="24"/>
        </w:rPr>
        <w:t>请将上述问题的澄清于</w:t>
      </w:r>
      <w:r>
        <w:rPr>
          <w:rFonts w:ascii="宋体" w:hAnsi="宋体" w:cs="宋体"/>
          <w:color w:val="auto"/>
          <w:kern w:val="1"/>
          <w:sz w:val="24"/>
        </w:rPr>
        <w:t>__________</w:t>
      </w:r>
      <w:r>
        <w:rPr>
          <w:rFonts w:ascii="宋体" w:hAnsi="宋体" w:cs="宋体" w:hint="eastAsia"/>
          <w:color w:val="auto"/>
          <w:kern w:val="1"/>
          <w:sz w:val="24"/>
        </w:rPr>
        <w:t>年</w:t>
      </w:r>
      <w:r>
        <w:rPr>
          <w:rFonts w:ascii="宋体" w:hAnsi="宋体" w:cs="宋体"/>
          <w:color w:val="auto"/>
          <w:kern w:val="1"/>
          <w:sz w:val="24"/>
        </w:rPr>
        <w:t>________</w:t>
      </w:r>
      <w:r>
        <w:rPr>
          <w:rFonts w:ascii="宋体" w:hAnsi="宋体" w:cs="宋体" w:hint="eastAsia"/>
          <w:color w:val="auto"/>
          <w:kern w:val="1"/>
          <w:sz w:val="24"/>
        </w:rPr>
        <w:t>月</w:t>
      </w:r>
      <w:r>
        <w:rPr>
          <w:rFonts w:ascii="宋体" w:hAnsi="宋体" w:cs="宋体"/>
          <w:color w:val="auto"/>
          <w:kern w:val="1"/>
          <w:sz w:val="24"/>
        </w:rPr>
        <w:t>_______</w:t>
      </w:r>
      <w:r>
        <w:rPr>
          <w:rFonts w:ascii="宋体" w:hAnsi="宋体" w:cs="宋体" w:hint="eastAsia"/>
          <w:color w:val="auto"/>
          <w:kern w:val="1"/>
          <w:sz w:val="24"/>
        </w:rPr>
        <w:t>日</w:t>
      </w:r>
      <w:r>
        <w:rPr>
          <w:rFonts w:ascii="宋体" w:hAnsi="宋体" w:cs="宋体"/>
          <w:color w:val="auto"/>
          <w:kern w:val="1"/>
          <w:sz w:val="24"/>
        </w:rPr>
        <w:t>_______</w:t>
      </w:r>
      <w:r>
        <w:rPr>
          <w:rFonts w:ascii="宋体" w:hAnsi="宋体" w:cs="宋体" w:hint="eastAsia"/>
          <w:color w:val="auto"/>
          <w:kern w:val="1"/>
          <w:sz w:val="24"/>
        </w:rPr>
        <w:t>时前递交至</w:t>
      </w:r>
      <w:r>
        <w:rPr>
          <w:rFonts w:ascii="宋体" w:hAnsi="宋体" w:cs="宋体"/>
          <w:color w:val="auto"/>
          <w:kern w:val="1"/>
          <w:sz w:val="24"/>
        </w:rPr>
        <w:t>___________</w:t>
      </w:r>
      <w:r>
        <w:rPr>
          <w:rFonts w:ascii="宋体" w:hAnsi="宋体" w:cs="宋体" w:hint="eastAsia"/>
          <w:color w:val="auto"/>
          <w:kern w:val="1"/>
          <w:sz w:val="24"/>
        </w:rPr>
        <w:t>（详细地址）或传真至</w:t>
      </w:r>
      <w:r>
        <w:rPr>
          <w:rFonts w:ascii="宋体" w:hAnsi="宋体" w:cs="宋体"/>
          <w:color w:val="auto"/>
          <w:kern w:val="1"/>
          <w:sz w:val="24"/>
        </w:rPr>
        <w:t>___________</w:t>
      </w:r>
      <w:r>
        <w:rPr>
          <w:rFonts w:ascii="宋体" w:hAnsi="宋体" w:cs="宋体" w:hint="eastAsia"/>
          <w:color w:val="auto"/>
          <w:kern w:val="1"/>
          <w:sz w:val="24"/>
        </w:rPr>
        <w:t>（传真号码）。采用传真方式的，应在</w:t>
      </w:r>
      <w:r>
        <w:rPr>
          <w:rFonts w:ascii="宋体" w:hAnsi="宋体" w:cs="宋体"/>
          <w:color w:val="auto"/>
          <w:kern w:val="1"/>
          <w:sz w:val="24"/>
        </w:rPr>
        <w:t>___________</w:t>
      </w:r>
      <w:r>
        <w:rPr>
          <w:rFonts w:ascii="宋体" w:hAnsi="宋体" w:cs="宋体" w:hint="eastAsia"/>
          <w:color w:val="auto"/>
          <w:kern w:val="1"/>
          <w:sz w:val="24"/>
        </w:rPr>
        <w:t>年</w:t>
      </w:r>
      <w:r>
        <w:rPr>
          <w:rFonts w:ascii="宋体" w:hAnsi="宋体" w:cs="宋体"/>
          <w:color w:val="auto"/>
          <w:kern w:val="1"/>
          <w:sz w:val="24"/>
        </w:rPr>
        <w:t>__________</w:t>
      </w:r>
      <w:r>
        <w:rPr>
          <w:rFonts w:ascii="宋体" w:hAnsi="宋体" w:cs="宋体" w:hint="eastAsia"/>
          <w:color w:val="auto"/>
          <w:kern w:val="1"/>
          <w:sz w:val="24"/>
        </w:rPr>
        <w:t>月</w:t>
      </w:r>
      <w:r>
        <w:rPr>
          <w:rFonts w:ascii="宋体" w:hAnsi="宋体" w:cs="宋体"/>
          <w:color w:val="auto"/>
          <w:kern w:val="1"/>
          <w:sz w:val="24"/>
        </w:rPr>
        <w:t>_________</w:t>
      </w:r>
      <w:r>
        <w:rPr>
          <w:rFonts w:ascii="宋体" w:hAnsi="宋体" w:cs="宋体" w:hint="eastAsia"/>
          <w:color w:val="auto"/>
          <w:kern w:val="1"/>
          <w:sz w:val="24"/>
        </w:rPr>
        <w:t>日</w:t>
      </w:r>
      <w:r>
        <w:rPr>
          <w:rFonts w:ascii="宋体" w:hAnsi="宋体" w:cs="宋体"/>
          <w:color w:val="auto"/>
          <w:kern w:val="1"/>
          <w:sz w:val="24"/>
        </w:rPr>
        <w:t>_________</w:t>
      </w:r>
      <w:r>
        <w:rPr>
          <w:rFonts w:ascii="宋体" w:hAnsi="宋体" w:cs="宋体" w:hint="eastAsia"/>
          <w:color w:val="auto"/>
          <w:kern w:val="1"/>
          <w:sz w:val="24"/>
        </w:rPr>
        <w:t>时前将原件递交至</w:t>
      </w:r>
      <w:r>
        <w:rPr>
          <w:rFonts w:ascii="宋体" w:hAnsi="宋体" w:cs="宋体"/>
          <w:color w:val="auto"/>
          <w:kern w:val="1"/>
          <w:sz w:val="24"/>
        </w:rPr>
        <w:t>_____________</w:t>
      </w:r>
      <w:r>
        <w:rPr>
          <w:rFonts w:ascii="宋体" w:hAnsi="宋体" w:cs="宋体" w:hint="eastAsia"/>
          <w:color w:val="auto"/>
          <w:kern w:val="1"/>
          <w:sz w:val="24"/>
        </w:rPr>
        <w:t>（详细地址）。</w:t>
      </w:r>
    </w:p>
    <w:p w:rsidR="009A56A7" w:rsidRDefault="009A56A7">
      <w:pPr>
        <w:spacing w:line="360" w:lineRule="exact"/>
        <w:ind w:firstLine="435"/>
        <w:rPr>
          <w:rFonts w:ascii="宋体" w:hAnsi="宋体" w:cs="宋体"/>
          <w:color w:val="auto"/>
          <w:kern w:val="1"/>
          <w:sz w:val="24"/>
        </w:rPr>
      </w:pPr>
    </w:p>
    <w:p w:rsidR="009A56A7" w:rsidRDefault="009A56A7">
      <w:pPr>
        <w:spacing w:line="360" w:lineRule="exact"/>
        <w:ind w:firstLine="435"/>
        <w:rPr>
          <w:rFonts w:ascii="宋体" w:hAnsi="宋体" w:cs="宋体"/>
          <w:color w:val="auto"/>
          <w:kern w:val="1"/>
          <w:sz w:val="24"/>
        </w:rPr>
      </w:pPr>
    </w:p>
    <w:p w:rsidR="009A56A7" w:rsidRDefault="009A56A7">
      <w:pPr>
        <w:spacing w:line="360" w:lineRule="exact"/>
        <w:ind w:firstLine="4215"/>
        <w:rPr>
          <w:rFonts w:ascii="宋体" w:hAnsi="宋体" w:cs="宋体"/>
          <w:color w:val="auto"/>
          <w:kern w:val="1"/>
          <w:sz w:val="24"/>
        </w:rPr>
      </w:pPr>
    </w:p>
    <w:p w:rsidR="009A56A7" w:rsidRDefault="009A56A7">
      <w:pPr>
        <w:spacing w:line="360" w:lineRule="exact"/>
        <w:ind w:firstLine="4215"/>
        <w:rPr>
          <w:rFonts w:ascii="宋体" w:hAnsi="宋体" w:cs="宋体"/>
          <w:color w:val="auto"/>
          <w:kern w:val="1"/>
          <w:sz w:val="24"/>
        </w:rPr>
      </w:pPr>
    </w:p>
    <w:p w:rsidR="009A56A7" w:rsidRDefault="009A56A7">
      <w:pPr>
        <w:spacing w:line="360" w:lineRule="exact"/>
        <w:ind w:firstLine="4215"/>
        <w:rPr>
          <w:rFonts w:ascii="宋体" w:hAnsi="宋体" w:cs="宋体"/>
          <w:color w:val="auto"/>
          <w:kern w:val="1"/>
          <w:sz w:val="24"/>
        </w:rPr>
      </w:pPr>
    </w:p>
    <w:p w:rsidR="009A56A7" w:rsidRDefault="009A56A7">
      <w:pPr>
        <w:spacing w:line="360" w:lineRule="exact"/>
        <w:ind w:firstLine="4215"/>
        <w:rPr>
          <w:rFonts w:ascii="宋体" w:hAnsi="宋体" w:cs="宋体"/>
          <w:color w:val="auto"/>
          <w:kern w:val="1"/>
          <w:sz w:val="24"/>
        </w:rPr>
      </w:pPr>
    </w:p>
    <w:p w:rsidR="009A56A7" w:rsidRDefault="009A56A7">
      <w:pPr>
        <w:spacing w:line="360" w:lineRule="exact"/>
        <w:ind w:firstLine="4215"/>
        <w:rPr>
          <w:rFonts w:ascii="宋体" w:hAnsi="宋体" w:cs="宋体"/>
          <w:color w:val="auto"/>
          <w:kern w:val="1"/>
          <w:sz w:val="24"/>
        </w:rPr>
      </w:pPr>
    </w:p>
    <w:p w:rsidR="009A56A7" w:rsidRDefault="009A56A7">
      <w:pPr>
        <w:spacing w:line="360" w:lineRule="exact"/>
        <w:ind w:firstLine="4215"/>
        <w:rPr>
          <w:rFonts w:ascii="宋体" w:hAnsi="宋体" w:cs="宋体"/>
          <w:color w:val="auto"/>
          <w:kern w:val="1"/>
          <w:sz w:val="24"/>
        </w:rPr>
      </w:pPr>
    </w:p>
    <w:p w:rsidR="009A56A7" w:rsidRDefault="000969AE">
      <w:pPr>
        <w:spacing w:line="360" w:lineRule="exact"/>
        <w:ind w:firstLine="5145"/>
        <w:rPr>
          <w:rFonts w:ascii="宋体" w:hAnsi="宋体" w:cs="宋体"/>
          <w:color w:val="auto"/>
          <w:kern w:val="1"/>
          <w:sz w:val="24"/>
        </w:rPr>
      </w:pPr>
      <w:r>
        <w:rPr>
          <w:rFonts w:ascii="宋体" w:hAnsi="宋体" w:cs="宋体" w:hint="eastAsia"/>
          <w:color w:val="auto"/>
          <w:kern w:val="1"/>
          <w:sz w:val="24"/>
        </w:rPr>
        <w:t>评标委员会：</w:t>
      </w:r>
      <w:r>
        <w:rPr>
          <w:rFonts w:ascii="宋体" w:hAnsi="宋体" w:cs="宋体"/>
          <w:color w:val="auto"/>
          <w:kern w:val="1"/>
          <w:sz w:val="24"/>
        </w:rPr>
        <w:t>________</w:t>
      </w:r>
      <w:r>
        <w:rPr>
          <w:rFonts w:ascii="宋体" w:hAnsi="宋体" w:cs="宋体" w:hint="eastAsia"/>
          <w:color w:val="auto"/>
          <w:kern w:val="1"/>
          <w:sz w:val="24"/>
        </w:rPr>
        <w:t>（签字或盖章）</w:t>
      </w:r>
    </w:p>
    <w:p w:rsidR="009A56A7" w:rsidRDefault="009A56A7">
      <w:pPr>
        <w:spacing w:line="360" w:lineRule="exact"/>
        <w:ind w:firstLine="4215"/>
        <w:rPr>
          <w:rFonts w:ascii="宋体" w:hAnsi="宋体" w:cs="宋体"/>
          <w:color w:val="auto"/>
          <w:kern w:val="1"/>
          <w:sz w:val="24"/>
        </w:rPr>
      </w:pPr>
    </w:p>
    <w:p w:rsidR="009A56A7" w:rsidRDefault="000969AE">
      <w:pPr>
        <w:spacing w:line="360" w:lineRule="exact"/>
        <w:ind w:firstLine="5985"/>
        <w:rPr>
          <w:rFonts w:ascii="宋体" w:hAnsi="宋体" w:cs="宋体"/>
          <w:color w:val="auto"/>
          <w:kern w:val="1"/>
          <w:sz w:val="24"/>
          <w:lang w:val="en-GB"/>
        </w:rPr>
      </w:pPr>
      <w:r>
        <w:rPr>
          <w:rFonts w:ascii="宋体" w:hAnsi="宋体" w:cs="宋体"/>
          <w:color w:val="auto"/>
          <w:kern w:val="1"/>
          <w:sz w:val="24"/>
        </w:rPr>
        <w:t>________</w:t>
      </w:r>
      <w:r>
        <w:rPr>
          <w:rFonts w:ascii="宋体" w:hAnsi="宋体" w:cs="宋体" w:hint="eastAsia"/>
          <w:color w:val="auto"/>
          <w:kern w:val="1"/>
          <w:sz w:val="24"/>
        </w:rPr>
        <w:t>年</w:t>
      </w:r>
      <w:r>
        <w:rPr>
          <w:rFonts w:ascii="宋体" w:hAnsi="宋体" w:cs="宋体"/>
          <w:color w:val="auto"/>
          <w:kern w:val="1"/>
          <w:sz w:val="24"/>
        </w:rPr>
        <w:t>______</w:t>
      </w:r>
      <w:r>
        <w:rPr>
          <w:rFonts w:ascii="宋体" w:hAnsi="宋体" w:cs="宋体" w:hint="eastAsia"/>
          <w:color w:val="auto"/>
          <w:kern w:val="1"/>
          <w:sz w:val="24"/>
        </w:rPr>
        <w:t>月</w:t>
      </w:r>
      <w:r>
        <w:rPr>
          <w:rFonts w:ascii="宋体" w:hAnsi="宋体" w:cs="宋体"/>
          <w:color w:val="auto"/>
          <w:kern w:val="1"/>
          <w:sz w:val="24"/>
        </w:rPr>
        <w:t>______</w:t>
      </w:r>
      <w:r>
        <w:rPr>
          <w:rFonts w:ascii="宋体" w:hAnsi="宋体" w:cs="宋体" w:hint="eastAsia"/>
          <w:color w:val="auto"/>
          <w:kern w:val="1"/>
          <w:sz w:val="24"/>
        </w:rPr>
        <w:t>日</w:t>
      </w:r>
    </w:p>
    <w:p w:rsidR="009A56A7" w:rsidRDefault="009A56A7">
      <w:pPr>
        <w:spacing w:line="360" w:lineRule="exact"/>
        <w:ind w:firstLine="4215"/>
        <w:rPr>
          <w:rFonts w:ascii="宋体" w:hAnsi="宋体" w:cs="宋体"/>
          <w:color w:val="auto"/>
          <w:kern w:val="1"/>
          <w:sz w:val="24"/>
          <w:lang w:val="en-GB"/>
        </w:rPr>
      </w:pPr>
    </w:p>
    <w:p w:rsidR="009A56A7" w:rsidRDefault="009A56A7">
      <w:pPr>
        <w:spacing w:line="360" w:lineRule="exact"/>
        <w:ind w:firstLine="4215"/>
        <w:rPr>
          <w:rFonts w:ascii="宋体" w:hAnsi="宋体" w:cs="宋体"/>
          <w:color w:val="auto"/>
          <w:kern w:val="1"/>
          <w:sz w:val="24"/>
          <w:lang w:val="en-GB"/>
        </w:rPr>
      </w:pPr>
    </w:p>
    <w:p w:rsidR="009A56A7" w:rsidRDefault="009A56A7">
      <w:pPr>
        <w:spacing w:line="360" w:lineRule="exact"/>
        <w:ind w:firstLine="4215"/>
        <w:rPr>
          <w:rFonts w:ascii="宋体" w:hAnsi="宋体" w:cs="宋体"/>
          <w:color w:val="auto"/>
          <w:kern w:val="1"/>
          <w:sz w:val="24"/>
          <w:lang w:val="en-GB"/>
        </w:rPr>
      </w:pPr>
    </w:p>
    <w:p w:rsidR="009A56A7" w:rsidRDefault="009A56A7">
      <w:pPr>
        <w:spacing w:line="360" w:lineRule="exact"/>
        <w:ind w:firstLine="4215"/>
        <w:rPr>
          <w:rFonts w:ascii="宋体" w:hAnsi="宋体" w:cs="宋体"/>
          <w:color w:val="auto"/>
          <w:kern w:val="1"/>
          <w:sz w:val="24"/>
          <w:lang w:val="en-GB"/>
        </w:rPr>
      </w:pPr>
    </w:p>
    <w:p w:rsidR="009A56A7" w:rsidRDefault="009A56A7">
      <w:pPr>
        <w:spacing w:line="360" w:lineRule="exact"/>
        <w:ind w:firstLine="4215"/>
        <w:rPr>
          <w:rFonts w:ascii="宋体" w:hAnsi="宋体" w:cs="宋体"/>
          <w:color w:val="auto"/>
          <w:kern w:val="1"/>
          <w:sz w:val="24"/>
          <w:lang w:val="en-GB"/>
        </w:rPr>
      </w:pPr>
    </w:p>
    <w:p w:rsidR="009A56A7" w:rsidRDefault="009A56A7">
      <w:pPr>
        <w:spacing w:line="360" w:lineRule="exact"/>
        <w:ind w:firstLine="4215"/>
        <w:rPr>
          <w:rFonts w:ascii="宋体" w:hAnsi="宋体" w:cs="宋体"/>
          <w:color w:val="auto"/>
          <w:kern w:val="1"/>
          <w:sz w:val="24"/>
          <w:lang w:val="en-GB"/>
        </w:rPr>
      </w:pPr>
    </w:p>
    <w:p w:rsidR="009A56A7" w:rsidRDefault="009A56A7">
      <w:pPr>
        <w:spacing w:line="360" w:lineRule="exact"/>
        <w:ind w:firstLine="4215"/>
        <w:rPr>
          <w:rFonts w:ascii="宋体" w:hAnsi="宋体" w:cs="宋体"/>
          <w:color w:val="auto"/>
          <w:kern w:val="1"/>
          <w:sz w:val="24"/>
          <w:lang w:val="en-GB"/>
        </w:rPr>
      </w:pPr>
    </w:p>
    <w:p w:rsidR="009A56A7" w:rsidRDefault="009A56A7">
      <w:pPr>
        <w:spacing w:line="360" w:lineRule="exact"/>
        <w:ind w:firstLine="4215"/>
        <w:rPr>
          <w:rFonts w:ascii="宋体" w:hAnsi="宋体" w:cs="宋体"/>
          <w:color w:val="auto"/>
          <w:kern w:val="1"/>
          <w:sz w:val="24"/>
          <w:lang w:val="en-GB"/>
        </w:rPr>
      </w:pPr>
    </w:p>
    <w:p w:rsidR="009A56A7" w:rsidRDefault="009A56A7">
      <w:pPr>
        <w:spacing w:line="360" w:lineRule="exact"/>
        <w:ind w:firstLine="4215"/>
        <w:rPr>
          <w:rFonts w:ascii="宋体" w:hAnsi="宋体" w:cs="宋体"/>
          <w:color w:val="auto"/>
          <w:kern w:val="1"/>
          <w:sz w:val="24"/>
          <w:lang w:val="en-GB"/>
        </w:rPr>
      </w:pPr>
    </w:p>
    <w:p w:rsidR="009A56A7" w:rsidRDefault="000969AE">
      <w:pPr>
        <w:spacing w:line="360" w:lineRule="exact"/>
        <w:rPr>
          <w:rFonts w:ascii="宋体" w:hAnsi="宋体" w:cs="宋体"/>
          <w:color w:val="auto"/>
          <w:kern w:val="1"/>
          <w:sz w:val="24"/>
        </w:rPr>
      </w:pPr>
      <w:bookmarkStart w:id="706" w:name="_Toc414553666"/>
      <w:bookmarkEnd w:id="706"/>
      <w:r>
        <w:rPr>
          <w:rFonts w:ascii="宋体" w:hAnsi="宋体" w:cs="宋体"/>
          <w:color w:val="auto"/>
          <w:kern w:val="1"/>
          <w:sz w:val="24"/>
        </w:rPr>
        <w:lastRenderedPageBreak/>
        <w:t>附表</w:t>
      </w:r>
      <w:r>
        <w:rPr>
          <w:rFonts w:ascii="宋体" w:hAnsi="宋体" w:cs="宋体" w:hint="eastAsia"/>
          <w:color w:val="auto"/>
          <w:kern w:val="1"/>
          <w:sz w:val="24"/>
        </w:rPr>
        <w:t>二</w:t>
      </w:r>
      <w:r>
        <w:rPr>
          <w:rFonts w:ascii="宋体" w:hAnsi="宋体" w:cs="宋体"/>
          <w:color w:val="auto"/>
          <w:kern w:val="1"/>
          <w:sz w:val="24"/>
        </w:rPr>
        <w:t>：</w:t>
      </w:r>
      <w:r>
        <w:rPr>
          <w:rFonts w:ascii="宋体" w:hAnsi="宋体" w:cs="宋体" w:hint="eastAsia"/>
          <w:color w:val="auto"/>
          <w:kern w:val="1"/>
          <w:sz w:val="24"/>
        </w:rPr>
        <w:t>问题的澄清</w:t>
      </w:r>
    </w:p>
    <w:p w:rsidR="009A56A7" w:rsidRDefault="009A56A7">
      <w:pPr>
        <w:tabs>
          <w:tab w:val="left" w:pos="3340"/>
        </w:tabs>
        <w:spacing w:line="360" w:lineRule="exact"/>
        <w:jc w:val="center"/>
        <w:rPr>
          <w:rFonts w:ascii="宋体" w:hAnsi="宋体" w:cs="宋体"/>
          <w:b/>
          <w:color w:val="auto"/>
          <w:kern w:val="1"/>
          <w:sz w:val="24"/>
        </w:rPr>
      </w:pPr>
    </w:p>
    <w:p w:rsidR="009A56A7" w:rsidRDefault="000969AE">
      <w:pPr>
        <w:tabs>
          <w:tab w:val="left" w:pos="3340"/>
        </w:tabs>
        <w:spacing w:line="360" w:lineRule="exact"/>
        <w:jc w:val="center"/>
        <w:rPr>
          <w:rFonts w:ascii="宋体" w:hAnsi="宋体" w:cs="宋体"/>
          <w:b/>
          <w:color w:val="auto"/>
          <w:kern w:val="1"/>
          <w:sz w:val="24"/>
        </w:rPr>
      </w:pPr>
      <w:r>
        <w:rPr>
          <w:rFonts w:ascii="宋体" w:hAnsi="宋体" w:cs="宋体" w:hint="eastAsia"/>
          <w:b/>
          <w:color w:val="auto"/>
          <w:kern w:val="1"/>
          <w:sz w:val="24"/>
        </w:rPr>
        <w:t>问题的澄清</w:t>
      </w:r>
    </w:p>
    <w:p w:rsidR="009A56A7" w:rsidRDefault="009A56A7">
      <w:pPr>
        <w:tabs>
          <w:tab w:val="left" w:pos="3010"/>
        </w:tabs>
        <w:spacing w:line="360" w:lineRule="exact"/>
        <w:ind w:firstLine="3255"/>
        <w:rPr>
          <w:rFonts w:ascii="宋体" w:hAnsi="宋体" w:cs="宋体"/>
          <w:color w:val="auto"/>
          <w:kern w:val="1"/>
          <w:sz w:val="24"/>
        </w:rPr>
      </w:pPr>
    </w:p>
    <w:p w:rsidR="009A56A7" w:rsidRDefault="000969AE">
      <w:pPr>
        <w:tabs>
          <w:tab w:val="left" w:pos="3010"/>
        </w:tabs>
        <w:spacing w:line="360" w:lineRule="exact"/>
        <w:ind w:firstLine="3255"/>
        <w:rPr>
          <w:rFonts w:ascii="宋体" w:hAnsi="宋体" w:cs="宋体"/>
          <w:color w:val="auto"/>
          <w:kern w:val="1"/>
          <w:sz w:val="24"/>
        </w:rPr>
      </w:pPr>
      <w:r>
        <w:rPr>
          <w:rFonts w:ascii="宋体" w:hAnsi="宋体" w:cs="宋体" w:hint="eastAsia"/>
          <w:color w:val="auto"/>
          <w:kern w:val="1"/>
          <w:sz w:val="24"/>
        </w:rPr>
        <w:t>编号：</w:t>
      </w:r>
      <w:r>
        <w:rPr>
          <w:rFonts w:ascii="宋体" w:hAnsi="宋体" w:cs="宋体"/>
          <w:color w:val="auto"/>
          <w:kern w:val="1"/>
          <w:sz w:val="24"/>
        </w:rPr>
        <w:t>_________________</w:t>
      </w:r>
    </w:p>
    <w:p w:rsidR="009A56A7" w:rsidRDefault="009A56A7">
      <w:pPr>
        <w:tabs>
          <w:tab w:val="left" w:pos="3010"/>
        </w:tabs>
        <w:spacing w:line="360" w:lineRule="exact"/>
        <w:jc w:val="center"/>
        <w:rPr>
          <w:rFonts w:ascii="宋体" w:hAnsi="宋体" w:cs="宋体"/>
          <w:color w:val="auto"/>
          <w:kern w:val="1"/>
          <w:sz w:val="24"/>
        </w:rPr>
      </w:pPr>
    </w:p>
    <w:p w:rsidR="009A56A7" w:rsidRDefault="009A56A7">
      <w:pPr>
        <w:tabs>
          <w:tab w:val="left" w:pos="3010"/>
        </w:tabs>
        <w:spacing w:line="360" w:lineRule="exact"/>
        <w:jc w:val="center"/>
        <w:rPr>
          <w:rFonts w:ascii="宋体" w:hAnsi="宋体" w:cs="宋体"/>
          <w:color w:val="auto"/>
          <w:kern w:val="1"/>
          <w:sz w:val="24"/>
        </w:rPr>
      </w:pPr>
    </w:p>
    <w:p w:rsidR="009A56A7" w:rsidRDefault="009A56A7">
      <w:pPr>
        <w:tabs>
          <w:tab w:val="left" w:pos="3010"/>
        </w:tabs>
        <w:spacing w:line="360" w:lineRule="exact"/>
        <w:jc w:val="center"/>
        <w:rPr>
          <w:rFonts w:ascii="宋体" w:hAnsi="宋体" w:cs="宋体"/>
          <w:color w:val="auto"/>
          <w:kern w:val="1"/>
          <w:sz w:val="24"/>
        </w:rPr>
      </w:pP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项目 采购评标委员会：</w:t>
      </w:r>
    </w:p>
    <w:p w:rsidR="009A56A7" w:rsidRDefault="000969AE">
      <w:pPr>
        <w:spacing w:line="360" w:lineRule="exact"/>
        <w:ind w:firstLine="435"/>
        <w:rPr>
          <w:rFonts w:ascii="宋体" w:hAnsi="宋体" w:cs="宋体"/>
          <w:color w:val="auto"/>
          <w:kern w:val="1"/>
          <w:sz w:val="24"/>
        </w:rPr>
      </w:pPr>
      <w:r>
        <w:rPr>
          <w:rFonts w:ascii="宋体" w:hAnsi="宋体" w:cs="宋体" w:hint="eastAsia"/>
          <w:color w:val="auto"/>
          <w:kern w:val="1"/>
          <w:sz w:val="24"/>
        </w:rPr>
        <w:t>问题澄清通知（编号：</w:t>
      </w:r>
      <w:r>
        <w:rPr>
          <w:rFonts w:ascii="宋体" w:hAnsi="宋体" w:cs="宋体"/>
          <w:color w:val="auto"/>
          <w:kern w:val="1"/>
          <w:sz w:val="24"/>
        </w:rPr>
        <w:t>______________</w:t>
      </w:r>
      <w:r>
        <w:rPr>
          <w:rFonts w:ascii="宋体" w:hAnsi="宋体" w:cs="宋体" w:hint="eastAsia"/>
          <w:color w:val="auto"/>
          <w:kern w:val="1"/>
          <w:sz w:val="24"/>
        </w:rPr>
        <w:t>）已收悉，现澄清如下：</w:t>
      </w:r>
    </w:p>
    <w:p w:rsidR="009A56A7" w:rsidRDefault="000969AE">
      <w:pPr>
        <w:spacing w:line="360" w:lineRule="exact"/>
        <w:ind w:firstLine="720"/>
        <w:rPr>
          <w:rFonts w:ascii="宋体" w:hAnsi="宋体" w:cs="宋体"/>
          <w:color w:val="auto"/>
          <w:kern w:val="1"/>
          <w:sz w:val="24"/>
        </w:rPr>
      </w:pPr>
      <w:r>
        <w:rPr>
          <w:rFonts w:ascii="宋体" w:hAnsi="宋体" w:cs="宋体"/>
          <w:color w:val="auto"/>
          <w:kern w:val="1"/>
          <w:sz w:val="24"/>
        </w:rPr>
        <w:t>1.</w:t>
      </w:r>
    </w:p>
    <w:p w:rsidR="009A56A7" w:rsidRDefault="000969AE">
      <w:pPr>
        <w:spacing w:line="360" w:lineRule="exact"/>
        <w:ind w:firstLine="720"/>
        <w:rPr>
          <w:rFonts w:ascii="宋体" w:hAnsi="宋体" w:cs="宋体"/>
          <w:color w:val="auto"/>
          <w:kern w:val="1"/>
          <w:sz w:val="24"/>
        </w:rPr>
      </w:pPr>
      <w:r>
        <w:rPr>
          <w:rFonts w:ascii="宋体" w:hAnsi="宋体" w:cs="宋体"/>
          <w:color w:val="auto"/>
          <w:kern w:val="1"/>
          <w:sz w:val="24"/>
        </w:rPr>
        <w:t>2.</w:t>
      </w:r>
    </w:p>
    <w:p w:rsidR="009A56A7" w:rsidRDefault="009A56A7">
      <w:pPr>
        <w:spacing w:line="360" w:lineRule="exact"/>
        <w:ind w:firstLine="720"/>
        <w:rPr>
          <w:rFonts w:ascii="宋体" w:hAnsi="宋体" w:cs="宋体"/>
          <w:color w:val="auto"/>
          <w:kern w:val="1"/>
          <w:sz w:val="24"/>
        </w:rPr>
      </w:pPr>
    </w:p>
    <w:p w:rsidR="009A56A7" w:rsidRDefault="000969AE">
      <w:pPr>
        <w:spacing w:line="360" w:lineRule="exact"/>
        <w:ind w:firstLine="720"/>
        <w:rPr>
          <w:rFonts w:ascii="宋体" w:hAnsi="宋体" w:cs="宋体"/>
          <w:color w:val="auto"/>
          <w:kern w:val="1"/>
          <w:sz w:val="24"/>
        </w:rPr>
      </w:pPr>
      <w:r>
        <w:rPr>
          <w:rFonts w:ascii="宋体" w:hAnsi="宋体" w:cs="宋体" w:hint="eastAsia"/>
          <w:color w:val="auto"/>
          <w:kern w:val="1"/>
          <w:sz w:val="24"/>
        </w:rPr>
        <w:t>……</w:t>
      </w:r>
    </w:p>
    <w:p w:rsidR="009A56A7" w:rsidRDefault="009A56A7">
      <w:pPr>
        <w:spacing w:line="360" w:lineRule="exact"/>
        <w:ind w:firstLine="435"/>
        <w:rPr>
          <w:rFonts w:ascii="宋体" w:hAnsi="宋体" w:cs="宋体"/>
          <w:color w:val="auto"/>
          <w:kern w:val="1"/>
          <w:sz w:val="24"/>
        </w:rPr>
      </w:pPr>
    </w:p>
    <w:p w:rsidR="009A56A7" w:rsidRDefault="000969AE">
      <w:pPr>
        <w:spacing w:line="360" w:lineRule="exact"/>
        <w:ind w:firstLine="2874"/>
        <w:rPr>
          <w:rFonts w:ascii="宋体" w:hAnsi="宋体" w:cs="宋体"/>
          <w:color w:val="auto"/>
          <w:kern w:val="1"/>
          <w:sz w:val="24"/>
        </w:rPr>
      </w:pPr>
      <w:r>
        <w:rPr>
          <w:rFonts w:ascii="宋体" w:hAnsi="宋体" w:cs="宋体" w:hint="eastAsia"/>
          <w:color w:val="auto"/>
          <w:kern w:val="1"/>
          <w:sz w:val="24"/>
        </w:rPr>
        <w:t xml:space="preserve">      投标人：</w:t>
      </w:r>
      <w:r>
        <w:rPr>
          <w:rFonts w:ascii="宋体" w:hAnsi="宋体" w:cs="宋体"/>
          <w:color w:val="auto"/>
          <w:kern w:val="1"/>
          <w:sz w:val="24"/>
        </w:rPr>
        <w:t>____________________</w:t>
      </w:r>
      <w:r>
        <w:rPr>
          <w:rFonts w:ascii="宋体" w:hAnsi="宋体" w:cs="宋体" w:hint="eastAsia"/>
          <w:color w:val="auto"/>
          <w:kern w:val="1"/>
          <w:sz w:val="24"/>
        </w:rPr>
        <w:t>（盖单位章）</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 xml:space="preserve">            法定代表人或其授权代理人：</w:t>
      </w:r>
      <w:r>
        <w:rPr>
          <w:rFonts w:ascii="宋体" w:hAnsi="宋体" w:cs="宋体"/>
          <w:color w:val="auto"/>
          <w:kern w:val="1"/>
          <w:sz w:val="24"/>
        </w:rPr>
        <w:t>____________________</w:t>
      </w:r>
      <w:r>
        <w:rPr>
          <w:rFonts w:ascii="宋体" w:hAnsi="宋体" w:cs="宋体" w:hint="eastAsia"/>
          <w:color w:val="auto"/>
          <w:kern w:val="1"/>
          <w:sz w:val="24"/>
        </w:rPr>
        <w:t>（签字或盖章）</w:t>
      </w:r>
    </w:p>
    <w:p w:rsidR="009A56A7" w:rsidRDefault="009A56A7">
      <w:pPr>
        <w:spacing w:line="360" w:lineRule="exact"/>
        <w:ind w:firstLine="2874"/>
        <w:rPr>
          <w:rFonts w:ascii="宋体" w:hAnsi="宋体" w:cs="宋体"/>
          <w:color w:val="auto"/>
          <w:kern w:val="1"/>
          <w:sz w:val="24"/>
        </w:rPr>
      </w:pPr>
    </w:p>
    <w:p w:rsidR="009A56A7" w:rsidRDefault="000969AE">
      <w:pPr>
        <w:spacing w:line="360" w:lineRule="exact"/>
        <w:ind w:firstLine="3885"/>
        <w:rPr>
          <w:rFonts w:ascii="宋体" w:hAnsi="宋体" w:cs="宋体"/>
          <w:color w:val="auto"/>
          <w:kern w:val="1"/>
          <w:sz w:val="24"/>
        </w:rPr>
      </w:pPr>
      <w:r>
        <w:rPr>
          <w:rFonts w:ascii="宋体" w:hAnsi="宋体" w:cs="宋体"/>
          <w:color w:val="auto"/>
          <w:kern w:val="1"/>
          <w:sz w:val="24"/>
        </w:rPr>
        <w:t>___________</w:t>
      </w:r>
      <w:r>
        <w:rPr>
          <w:rFonts w:ascii="宋体" w:hAnsi="宋体" w:cs="宋体" w:hint="eastAsia"/>
          <w:color w:val="auto"/>
          <w:kern w:val="1"/>
          <w:sz w:val="24"/>
        </w:rPr>
        <w:t>年</w:t>
      </w:r>
      <w:r>
        <w:rPr>
          <w:rFonts w:ascii="宋体" w:hAnsi="宋体" w:cs="宋体"/>
          <w:color w:val="auto"/>
          <w:kern w:val="1"/>
          <w:sz w:val="24"/>
        </w:rPr>
        <w:t>_______</w:t>
      </w:r>
      <w:r>
        <w:rPr>
          <w:rFonts w:ascii="宋体" w:hAnsi="宋体" w:cs="宋体" w:hint="eastAsia"/>
          <w:color w:val="auto"/>
          <w:kern w:val="1"/>
          <w:sz w:val="24"/>
        </w:rPr>
        <w:t>月</w:t>
      </w:r>
      <w:r>
        <w:rPr>
          <w:rFonts w:ascii="宋体" w:hAnsi="宋体" w:cs="宋体"/>
          <w:color w:val="auto"/>
          <w:kern w:val="1"/>
          <w:sz w:val="24"/>
        </w:rPr>
        <w:t>_______</w:t>
      </w:r>
      <w:r>
        <w:rPr>
          <w:rFonts w:ascii="宋体" w:hAnsi="宋体" w:cs="宋体" w:hint="eastAsia"/>
          <w:color w:val="auto"/>
          <w:kern w:val="1"/>
          <w:sz w:val="24"/>
        </w:rPr>
        <w:t>日</w:t>
      </w:r>
    </w:p>
    <w:p w:rsidR="009A56A7" w:rsidRDefault="009A56A7">
      <w:pPr>
        <w:spacing w:line="360" w:lineRule="exact"/>
        <w:rPr>
          <w:rFonts w:ascii="宋体" w:hAnsi="宋体" w:cs="宋体"/>
          <w:color w:val="auto"/>
          <w:kern w:val="1"/>
          <w:sz w:val="24"/>
        </w:rPr>
      </w:pPr>
    </w:p>
    <w:p w:rsidR="009A56A7" w:rsidRDefault="009A56A7">
      <w:pPr>
        <w:spacing w:line="360" w:lineRule="exact"/>
        <w:rPr>
          <w:rFonts w:ascii="宋体" w:hAnsi="宋体" w:cs="宋体"/>
          <w:color w:val="auto"/>
          <w:kern w:val="1"/>
          <w:sz w:val="24"/>
        </w:rPr>
      </w:pPr>
    </w:p>
    <w:p w:rsidR="009A56A7" w:rsidRDefault="009A56A7">
      <w:pPr>
        <w:spacing w:line="360" w:lineRule="exact"/>
        <w:rPr>
          <w:rFonts w:ascii="宋体" w:hAnsi="宋体" w:cs="宋体"/>
          <w:color w:val="auto"/>
          <w:kern w:val="1"/>
          <w:sz w:val="24"/>
        </w:rPr>
      </w:pPr>
    </w:p>
    <w:p w:rsidR="009A56A7" w:rsidRDefault="009A56A7">
      <w:pPr>
        <w:spacing w:line="360" w:lineRule="exact"/>
        <w:rPr>
          <w:rFonts w:ascii="宋体" w:hAnsi="宋体" w:cs="宋体"/>
          <w:color w:val="auto"/>
          <w:kern w:val="1"/>
          <w:sz w:val="24"/>
        </w:rPr>
      </w:pPr>
    </w:p>
    <w:p w:rsidR="009A56A7" w:rsidRDefault="009A56A7">
      <w:pPr>
        <w:pStyle w:val="Style1"/>
      </w:pPr>
    </w:p>
    <w:p w:rsidR="009A56A7" w:rsidRDefault="009A56A7">
      <w:pPr>
        <w:pStyle w:val="Style1"/>
      </w:pPr>
    </w:p>
    <w:p w:rsidR="009A56A7" w:rsidRDefault="009A56A7">
      <w:pPr>
        <w:pStyle w:val="Style1"/>
      </w:pPr>
    </w:p>
    <w:p w:rsidR="009A56A7" w:rsidRDefault="009A56A7">
      <w:pPr>
        <w:pStyle w:val="Style1"/>
      </w:pPr>
    </w:p>
    <w:p w:rsidR="009A56A7" w:rsidRDefault="009A56A7">
      <w:pPr>
        <w:pStyle w:val="Style1"/>
      </w:pPr>
    </w:p>
    <w:p w:rsidR="009A56A7" w:rsidRDefault="009A56A7">
      <w:pPr>
        <w:pStyle w:val="Style1"/>
      </w:pPr>
    </w:p>
    <w:p w:rsidR="009A56A7" w:rsidRDefault="009A56A7">
      <w:pPr>
        <w:pStyle w:val="Style1"/>
      </w:pPr>
    </w:p>
    <w:p w:rsidR="009A56A7" w:rsidRDefault="009A56A7">
      <w:pPr>
        <w:pStyle w:val="Style1"/>
      </w:pPr>
    </w:p>
    <w:p w:rsidR="009A56A7" w:rsidRDefault="009A56A7">
      <w:pPr>
        <w:pStyle w:val="Style1"/>
      </w:pPr>
    </w:p>
    <w:p w:rsidR="009A56A7" w:rsidRDefault="009A56A7">
      <w:pPr>
        <w:pStyle w:val="Style1"/>
      </w:pPr>
    </w:p>
    <w:p w:rsidR="009A56A7" w:rsidRDefault="009A56A7">
      <w:pPr>
        <w:pStyle w:val="Style1"/>
      </w:pPr>
    </w:p>
    <w:p w:rsidR="009A56A7" w:rsidRDefault="009A56A7">
      <w:pPr>
        <w:pStyle w:val="Style1"/>
      </w:pPr>
    </w:p>
    <w:p w:rsidR="009A56A7" w:rsidRDefault="009A56A7">
      <w:pPr>
        <w:pStyle w:val="Style1"/>
      </w:pPr>
    </w:p>
    <w:p w:rsidR="009A56A7" w:rsidRDefault="009A56A7">
      <w:pPr>
        <w:pStyle w:val="Style1"/>
      </w:pPr>
    </w:p>
    <w:p w:rsidR="009A56A7" w:rsidRDefault="009A56A7">
      <w:pPr>
        <w:pStyle w:val="Style1"/>
      </w:pPr>
    </w:p>
    <w:p w:rsidR="009A56A7" w:rsidRDefault="009A56A7">
      <w:pPr>
        <w:pStyle w:val="Style1"/>
      </w:pPr>
    </w:p>
    <w:p w:rsidR="009A56A7" w:rsidRDefault="009A56A7">
      <w:pPr>
        <w:pStyle w:val="Style1"/>
      </w:pPr>
    </w:p>
    <w:p w:rsidR="009A56A7" w:rsidRDefault="009A56A7">
      <w:pPr>
        <w:pStyle w:val="Style1"/>
      </w:pPr>
    </w:p>
    <w:p w:rsidR="009A56A7" w:rsidRDefault="009A56A7">
      <w:pPr>
        <w:pStyle w:val="Style1"/>
      </w:pPr>
    </w:p>
    <w:p w:rsidR="009A56A7" w:rsidRDefault="009A56A7">
      <w:pPr>
        <w:pStyle w:val="Style1"/>
      </w:pPr>
    </w:p>
    <w:p w:rsidR="009A56A7" w:rsidRDefault="009A56A7">
      <w:pPr>
        <w:pStyle w:val="Style1"/>
      </w:pPr>
    </w:p>
    <w:p w:rsidR="009A56A7" w:rsidRDefault="009A56A7">
      <w:pPr>
        <w:spacing w:line="360" w:lineRule="exact"/>
        <w:rPr>
          <w:rFonts w:ascii="宋体" w:hAnsi="宋体" w:cs="宋体"/>
          <w:color w:val="auto"/>
          <w:kern w:val="1"/>
          <w:sz w:val="24"/>
        </w:rPr>
      </w:pPr>
    </w:p>
    <w:p w:rsidR="009A56A7" w:rsidRDefault="000969AE">
      <w:pPr>
        <w:pStyle w:val="11"/>
        <w:spacing w:line="360" w:lineRule="exact"/>
        <w:rPr>
          <w:rFonts w:ascii="方正小标宋简体" w:eastAsia="方正小标宋简体" w:hAnsi="宋体"/>
          <w:szCs w:val="24"/>
        </w:rPr>
      </w:pPr>
      <w:bookmarkStart w:id="707" w:name="_Toc438211358"/>
      <w:bookmarkStart w:id="708" w:name="_Toc454380633"/>
      <w:bookmarkStart w:id="709" w:name="_Toc12827"/>
      <w:bookmarkStart w:id="710" w:name="_Toc460598298"/>
      <w:bookmarkStart w:id="711" w:name="_Toc460235364"/>
      <w:bookmarkEnd w:id="707"/>
      <w:r>
        <w:rPr>
          <w:rFonts w:ascii="方正小标宋简体" w:eastAsia="方正小标宋简体" w:hAnsi="宋体" w:hint="eastAsia"/>
          <w:szCs w:val="24"/>
        </w:rPr>
        <w:lastRenderedPageBreak/>
        <w:t xml:space="preserve">第三章  </w:t>
      </w:r>
      <w:bookmarkEnd w:id="708"/>
      <w:bookmarkEnd w:id="709"/>
      <w:r>
        <w:rPr>
          <w:rFonts w:ascii="方正小标宋简体" w:eastAsia="方正小标宋简体" w:hAnsi="宋体" w:hint="eastAsia"/>
          <w:szCs w:val="24"/>
        </w:rPr>
        <w:t>采购评</w:t>
      </w:r>
      <w:bookmarkEnd w:id="710"/>
      <w:bookmarkEnd w:id="711"/>
      <w:r>
        <w:rPr>
          <w:rFonts w:ascii="方正小标宋简体" w:eastAsia="方正小标宋简体" w:hAnsi="宋体" w:hint="eastAsia"/>
          <w:szCs w:val="24"/>
        </w:rPr>
        <w:t>标办法</w:t>
      </w:r>
    </w:p>
    <w:p w:rsidR="009A56A7" w:rsidRDefault="000969AE">
      <w:pPr>
        <w:pStyle w:val="af4"/>
        <w:spacing w:line="360" w:lineRule="exact"/>
        <w:ind w:firstLineChars="200" w:firstLine="482"/>
        <w:rPr>
          <w:b/>
          <w:bCs/>
          <w:color w:val="auto"/>
          <w:sz w:val="24"/>
          <w:szCs w:val="24"/>
        </w:rPr>
      </w:pPr>
      <w:bookmarkStart w:id="712" w:name="_Toc421717411"/>
      <w:bookmarkStart w:id="713" w:name="_Toc419363613"/>
      <w:bookmarkStart w:id="714" w:name="_Toc419320184"/>
      <w:bookmarkStart w:id="715" w:name="_Toc419364311"/>
      <w:bookmarkStart w:id="716" w:name="_Toc419321220"/>
      <w:bookmarkStart w:id="717" w:name="_Toc438211359"/>
      <w:bookmarkEnd w:id="712"/>
      <w:bookmarkEnd w:id="713"/>
      <w:bookmarkEnd w:id="714"/>
      <w:bookmarkEnd w:id="715"/>
      <w:bookmarkEnd w:id="716"/>
      <w:bookmarkEnd w:id="717"/>
      <w:r>
        <w:rPr>
          <w:rFonts w:hint="eastAsia"/>
          <w:b/>
          <w:bCs/>
          <w:color w:val="auto"/>
          <w:sz w:val="24"/>
          <w:szCs w:val="24"/>
        </w:rPr>
        <w:t>一、评议原则</w:t>
      </w:r>
    </w:p>
    <w:p w:rsidR="009A56A7" w:rsidRDefault="000969AE">
      <w:pPr>
        <w:pStyle w:val="af4"/>
        <w:spacing w:line="360" w:lineRule="exact"/>
        <w:ind w:firstLineChars="200" w:firstLine="480"/>
        <w:rPr>
          <w:bCs/>
          <w:color w:val="auto"/>
          <w:sz w:val="24"/>
          <w:szCs w:val="24"/>
        </w:rPr>
      </w:pPr>
      <w:r>
        <w:rPr>
          <w:rFonts w:hint="eastAsia"/>
          <w:bCs/>
          <w:color w:val="auto"/>
          <w:sz w:val="24"/>
          <w:szCs w:val="24"/>
        </w:rPr>
        <w:t>(一) 采购小组组成：本采购项目的采购小组由采购人的代表和有关专家组成。</w:t>
      </w:r>
    </w:p>
    <w:p w:rsidR="009A56A7" w:rsidRDefault="000969AE">
      <w:pPr>
        <w:pStyle w:val="af4"/>
        <w:spacing w:line="360" w:lineRule="exact"/>
        <w:ind w:firstLineChars="200" w:firstLine="480"/>
        <w:rPr>
          <w:bCs/>
          <w:color w:val="auto"/>
          <w:sz w:val="24"/>
          <w:szCs w:val="24"/>
        </w:rPr>
      </w:pPr>
      <w:r>
        <w:rPr>
          <w:rFonts w:hint="eastAsia"/>
          <w:bCs/>
          <w:color w:val="auto"/>
          <w:sz w:val="24"/>
          <w:szCs w:val="24"/>
        </w:rPr>
        <w:t xml:space="preserve"> (二)评定依据：以采购文件和报价文件为评议依据。</w:t>
      </w:r>
    </w:p>
    <w:p w:rsidR="009A56A7" w:rsidRDefault="000969AE">
      <w:pPr>
        <w:pStyle w:val="af4"/>
        <w:spacing w:line="360" w:lineRule="exact"/>
        <w:ind w:firstLineChars="200" w:firstLine="480"/>
        <w:rPr>
          <w:bCs/>
          <w:color w:val="auto"/>
          <w:sz w:val="24"/>
          <w:szCs w:val="24"/>
        </w:rPr>
      </w:pPr>
      <w:r>
        <w:rPr>
          <w:rFonts w:hint="eastAsia"/>
          <w:bCs/>
          <w:color w:val="auto"/>
          <w:sz w:val="24"/>
          <w:szCs w:val="24"/>
        </w:rPr>
        <w:t xml:space="preserve"> (三)评定方法：</w:t>
      </w:r>
      <w:r>
        <w:rPr>
          <w:rFonts w:hint="eastAsia"/>
          <w:color w:val="auto"/>
          <w:sz w:val="24"/>
          <w:szCs w:val="24"/>
        </w:rPr>
        <w:t>采用综合评估法</w:t>
      </w:r>
      <w:r>
        <w:rPr>
          <w:rFonts w:hint="eastAsia"/>
          <w:bCs/>
          <w:color w:val="auto"/>
          <w:sz w:val="24"/>
          <w:szCs w:val="24"/>
        </w:rPr>
        <w:t>。</w:t>
      </w:r>
    </w:p>
    <w:p w:rsidR="009A56A7" w:rsidRDefault="000969AE">
      <w:pPr>
        <w:pStyle w:val="af4"/>
        <w:spacing w:line="360" w:lineRule="exact"/>
        <w:ind w:firstLineChars="200" w:firstLine="482"/>
        <w:rPr>
          <w:b/>
          <w:bCs/>
          <w:color w:val="auto"/>
          <w:sz w:val="24"/>
          <w:szCs w:val="24"/>
        </w:rPr>
      </w:pPr>
      <w:r>
        <w:rPr>
          <w:rFonts w:hint="eastAsia"/>
          <w:b/>
          <w:bCs/>
          <w:color w:val="auto"/>
          <w:sz w:val="24"/>
          <w:szCs w:val="24"/>
        </w:rPr>
        <w:t>二、采购评议</w:t>
      </w:r>
    </w:p>
    <w:p w:rsidR="009A56A7" w:rsidRDefault="000969AE">
      <w:pPr>
        <w:pStyle w:val="af4"/>
        <w:spacing w:line="360" w:lineRule="exact"/>
        <w:ind w:firstLineChars="200" w:firstLine="482"/>
        <w:rPr>
          <w:b/>
          <w:bCs/>
          <w:color w:val="auto"/>
          <w:sz w:val="24"/>
          <w:szCs w:val="24"/>
        </w:rPr>
      </w:pPr>
      <w:r>
        <w:rPr>
          <w:rFonts w:hint="eastAsia"/>
          <w:b/>
          <w:bCs/>
          <w:color w:val="auto"/>
          <w:sz w:val="24"/>
          <w:szCs w:val="24"/>
        </w:rPr>
        <w:t>（一）基本要求</w:t>
      </w:r>
    </w:p>
    <w:p w:rsidR="009A56A7" w:rsidRDefault="000969AE">
      <w:pPr>
        <w:spacing w:line="360" w:lineRule="exact"/>
        <w:ind w:firstLineChars="218" w:firstLine="523"/>
        <w:rPr>
          <w:rFonts w:ascii="宋体" w:hAnsi="宋体"/>
          <w:bCs/>
          <w:color w:val="auto"/>
          <w:sz w:val="24"/>
        </w:rPr>
      </w:pPr>
      <w:r>
        <w:rPr>
          <w:rFonts w:ascii="宋体" w:hAnsi="宋体" w:hint="eastAsia"/>
          <w:bCs/>
          <w:color w:val="auto"/>
          <w:sz w:val="24"/>
        </w:rPr>
        <w:t>1.响应供应商按照采购通知书要求编制报价文件并盖章，在规定的时间、地点密封提交。</w:t>
      </w:r>
    </w:p>
    <w:p w:rsidR="009A56A7" w:rsidRDefault="000969AE">
      <w:pPr>
        <w:spacing w:line="360" w:lineRule="exact"/>
        <w:ind w:firstLineChars="218" w:firstLine="523"/>
        <w:rPr>
          <w:rFonts w:ascii="宋体" w:hAnsi="宋体"/>
          <w:bCs/>
          <w:color w:val="auto"/>
          <w:sz w:val="24"/>
        </w:rPr>
      </w:pPr>
      <w:r>
        <w:rPr>
          <w:rFonts w:ascii="宋体" w:hAnsi="宋体" w:hint="eastAsia"/>
          <w:bCs/>
          <w:color w:val="auto"/>
          <w:sz w:val="24"/>
        </w:rPr>
        <w:t>2.采购小组拆封全部报价文件。检查各报价文件是否偏离采购要求。报价文件截止时间之后送达、不符合密封或其他规定、偏离采购要求、以及报价超过采购预算的，均视为无效报价。</w:t>
      </w:r>
    </w:p>
    <w:p w:rsidR="009A56A7" w:rsidRDefault="000969AE">
      <w:pPr>
        <w:spacing w:line="360" w:lineRule="exact"/>
        <w:ind w:firstLineChars="218" w:firstLine="523"/>
        <w:rPr>
          <w:rFonts w:ascii="宋体" w:hAnsi="宋体"/>
          <w:bCs/>
          <w:color w:val="auto"/>
          <w:sz w:val="24"/>
        </w:rPr>
      </w:pPr>
      <w:r>
        <w:rPr>
          <w:rFonts w:ascii="宋体" w:hAnsi="宋体" w:hint="eastAsia"/>
          <w:bCs/>
          <w:color w:val="auto"/>
          <w:sz w:val="24"/>
        </w:rPr>
        <w:t>3.报价均超过政府采购预算的，视为废标。采购人调整政府采购预算后重新组织采购；或经新校区指挥部和学院监审办批准，采取其他采购方式。</w:t>
      </w:r>
    </w:p>
    <w:p w:rsidR="009A56A7" w:rsidRDefault="000969AE">
      <w:pPr>
        <w:spacing w:line="360" w:lineRule="exact"/>
        <w:ind w:firstLineChars="218" w:firstLine="523"/>
        <w:rPr>
          <w:rFonts w:ascii="宋体" w:hAnsi="宋体" w:cs="宋体"/>
          <w:bCs/>
          <w:color w:val="auto"/>
          <w:sz w:val="24"/>
        </w:rPr>
      </w:pPr>
      <w:r>
        <w:rPr>
          <w:rFonts w:ascii="宋体" w:hAnsi="宋体" w:cs="宋体" w:hint="eastAsia"/>
          <w:bCs/>
          <w:color w:val="auto"/>
          <w:sz w:val="24"/>
        </w:rPr>
        <w:t>（二）评审办法</w:t>
      </w:r>
    </w:p>
    <w:p w:rsidR="009A56A7" w:rsidRDefault="000969AE">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采用百分制综合评分法：</w:t>
      </w:r>
      <w:r>
        <w:rPr>
          <w:rFonts w:ascii="宋体" w:hAnsi="宋体" w:cs="宋体" w:hint="eastAsia"/>
          <w:color w:val="auto"/>
          <w:sz w:val="24"/>
        </w:rPr>
        <w:t>项目班子配备（10分）</w:t>
      </w:r>
      <w:r>
        <w:rPr>
          <w:rFonts w:ascii="宋体" w:hAnsi="宋体" w:cs="宋体" w:hint="eastAsia"/>
          <w:szCs w:val="21"/>
        </w:rPr>
        <w:t>+</w:t>
      </w:r>
      <w:r>
        <w:rPr>
          <w:rFonts w:ascii="宋体" w:hAnsi="宋体" w:cs="宋体" w:hint="eastAsia"/>
          <w:color w:val="auto"/>
          <w:sz w:val="24"/>
        </w:rPr>
        <w:t>施工组织设计（30分）</w:t>
      </w:r>
      <w:r>
        <w:rPr>
          <w:rFonts w:ascii="宋体" w:hAnsi="宋体" w:cs="宋体" w:hint="eastAsia"/>
          <w:szCs w:val="21"/>
        </w:rPr>
        <w:t>；+</w:t>
      </w:r>
      <w:r>
        <w:rPr>
          <w:rFonts w:ascii="宋体" w:hAnsi="宋体" w:cs="宋体" w:hint="eastAsia"/>
          <w:sz w:val="24"/>
        </w:rPr>
        <w:t>价格分（60分）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9"/>
        <w:gridCol w:w="2597"/>
        <w:gridCol w:w="5683"/>
      </w:tblGrid>
      <w:tr w:rsidR="009A56A7">
        <w:trPr>
          <w:trHeight w:val="454"/>
        </w:trPr>
        <w:tc>
          <w:tcPr>
            <w:tcW w:w="1239" w:type="dxa"/>
            <w:noWrap/>
            <w:vAlign w:val="center"/>
          </w:tcPr>
          <w:p w:rsidR="009A56A7" w:rsidRDefault="009A56A7">
            <w:pPr>
              <w:spacing w:line="360" w:lineRule="exact"/>
              <w:jc w:val="center"/>
              <w:rPr>
                <w:rFonts w:ascii="宋体" w:hAnsi="宋体" w:cs="宋体"/>
                <w:color w:val="auto"/>
                <w:sz w:val="24"/>
              </w:rPr>
            </w:pPr>
          </w:p>
        </w:tc>
        <w:tc>
          <w:tcPr>
            <w:tcW w:w="2597" w:type="dxa"/>
            <w:noWrap/>
            <w:vAlign w:val="center"/>
          </w:tcPr>
          <w:p w:rsidR="009A56A7" w:rsidRDefault="000969AE">
            <w:pPr>
              <w:spacing w:line="320" w:lineRule="exact"/>
              <w:jc w:val="center"/>
              <w:rPr>
                <w:rFonts w:ascii="宋体" w:hAnsi="宋体" w:cs="宋体"/>
                <w:color w:val="auto"/>
                <w:sz w:val="24"/>
              </w:rPr>
            </w:pPr>
            <w:r>
              <w:rPr>
                <w:rFonts w:ascii="宋体" w:hAnsi="宋体" w:cs="宋体" w:hint="eastAsia"/>
                <w:color w:val="auto"/>
                <w:sz w:val="24"/>
              </w:rPr>
              <w:t>评审因素</w:t>
            </w:r>
          </w:p>
        </w:tc>
        <w:tc>
          <w:tcPr>
            <w:tcW w:w="5683" w:type="dxa"/>
            <w:noWrap/>
            <w:vAlign w:val="center"/>
          </w:tcPr>
          <w:p w:rsidR="009A56A7" w:rsidRDefault="000969AE">
            <w:pPr>
              <w:spacing w:line="320" w:lineRule="exact"/>
              <w:jc w:val="center"/>
              <w:rPr>
                <w:rFonts w:ascii="宋体" w:hAnsi="宋体" w:cs="宋体"/>
                <w:color w:val="auto"/>
                <w:sz w:val="24"/>
              </w:rPr>
            </w:pPr>
            <w:r>
              <w:rPr>
                <w:rFonts w:ascii="宋体" w:hAnsi="宋体" w:cs="宋体" w:hint="eastAsia"/>
                <w:color w:val="auto"/>
                <w:sz w:val="24"/>
              </w:rPr>
              <w:t>评审标准</w:t>
            </w:r>
          </w:p>
        </w:tc>
      </w:tr>
      <w:tr w:rsidR="009A56A7">
        <w:trPr>
          <w:trHeight w:val="369"/>
        </w:trPr>
        <w:tc>
          <w:tcPr>
            <w:tcW w:w="1239" w:type="dxa"/>
            <w:vMerge w:val="restart"/>
            <w:noWrap/>
            <w:vAlign w:val="center"/>
          </w:tcPr>
          <w:p w:rsidR="009A56A7" w:rsidRDefault="000969AE">
            <w:pPr>
              <w:spacing w:line="360" w:lineRule="exact"/>
              <w:jc w:val="center"/>
              <w:rPr>
                <w:rFonts w:ascii="宋体" w:hAnsi="宋体" w:cs="宋体"/>
                <w:color w:val="auto"/>
                <w:sz w:val="24"/>
              </w:rPr>
            </w:pPr>
            <w:r>
              <w:rPr>
                <w:rFonts w:ascii="宋体" w:hAnsi="宋体" w:cs="宋体" w:hint="eastAsia"/>
                <w:color w:val="auto"/>
                <w:sz w:val="24"/>
              </w:rPr>
              <w:t>资</w:t>
            </w:r>
          </w:p>
          <w:p w:rsidR="009A56A7" w:rsidRDefault="000969AE">
            <w:pPr>
              <w:spacing w:line="360" w:lineRule="exact"/>
              <w:jc w:val="center"/>
              <w:rPr>
                <w:rFonts w:ascii="宋体" w:hAnsi="宋体" w:cs="宋体"/>
                <w:color w:val="auto"/>
                <w:sz w:val="24"/>
              </w:rPr>
            </w:pPr>
            <w:r>
              <w:rPr>
                <w:rFonts w:ascii="宋体" w:hAnsi="宋体" w:cs="宋体" w:hint="eastAsia"/>
                <w:color w:val="auto"/>
                <w:sz w:val="24"/>
              </w:rPr>
              <w:t>格</w:t>
            </w:r>
          </w:p>
          <w:p w:rsidR="009A56A7" w:rsidRDefault="000969AE">
            <w:pPr>
              <w:spacing w:line="360" w:lineRule="exact"/>
              <w:jc w:val="center"/>
              <w:rPr>
                <w:rFonts w:ascii="宋体" w:hAnsi="宋体" w:cs="宋体"/>
                <w:color w:val="auto"/>
                <w:sz w:val="24"/>
              </w:rPr>
            </w:pPr>
            <w:r>
              <w:rPr>
                <w:rFonts w:ascii="宋体" w:hAnsi="宋体" w:cs="宋体" w:hint="eastAsia"/>
                <w:color w:val="auto"/>
                <w:sz w:val="24"/>
              </w:rPr>
              <w:t>评</w:t>
            </w:r>
          </w:p>
          <w:p w:rsidR="009A56A7" w:rsidRDefault="000969AE">
            <w:pPr>
              <w:spacing w:line="360" w:lineRule="exact"/>
              <w:jc w:val="center"/>
              <w:rPr>
                <w:rFonts w:ascii="宋体" w:hAnsi="宋体" w:cs="宋体"/>
                <w:color w:val="auto"/>
                <w:sz w:val="24"/>
              </w:rPr>
            </w:pPr>
            <w:r>
              <w:rPr>
                <w:rFonts w:ascii="宋体" w:hAnsi="宋体" w:cs="宋体" w:hint="eastAsia"/>
                <w:color w:val="auto"/>
                <w:sz w:val="24"/>
              </w:rPr>
              <w:t>审</w:t>
            </w:r>
          </w:p>
          <w:p w:rsidR="009A56A7" w:rsidRDefault="000969AE">
            <w:pPr>
              <w:spacing w:line="360" w:lineRule="exact"/>
              <w:jc w:val="center"/>
              <w:rPr>
                <w:rFonts w:ascii="宋体" w:hAnsi="宋体" w:cs="宋体"/>
                <w:color w:val="auto"/>
                <w:sz w:val="24"/>
              </w:rPr>
            </w:pPr>
            <w:r>
              <w:rPr>
                <w:rFonts w:ascii="宋体" w:hAnsi="宋体" w:cs="宋体" w:hint="eastAsia"/>
                <w:color w:val="auto"/>
                <w:sz w:val="24"/>
              </w:rPr>
              <w:t>标</w:t>
            </w:r>
          </w:p>
          <w:p w:rsidR="009A56A7" w:rsidRDefault="000969AE">
            <w:pPr>
              <w:spacing w:line="360" w:lineRule="exact"/>
              <w:jc w:val="center"/>
              <w:rPr>
                <w:rFonts w:ascii="宋体" w:hAnsi="宋体" w:cs="宋体"/>
                <w:color w:val="auto"/>
                <w:sz w:val="24"/>
              </w:rPr>
            </w:pPr>
            <w:r>
              <w:rPr>
                <w:rFonts w:ascii="宋体" w:hAnsi="宋体" w:cs="宋体" w:hint="eastAsia"/>
                <w:color w:val="auto"/>
                <w:sz w:val="24"/>
              </w:rPr>
              <w:t>准</w:t>
            </w:r>
          </w:p>
        </w:tc>
        <w:tc>
          <w:tcPr>
            <w:tcW w:w="2597" w:type="dxa"/>
            <w:noWrap/>
            <w:vAlign w:val="center"/>
          </w:tcPr>
          <w:p w:rsidR="009A56A7" w:rsidRDefault="000969AE">
            <w:pPr>
              <w:spacing w:line="320" w:lineRule="exact"/>
              <w:rPr>
                <w:rFonts w:ascii="宋体" w:hAnsi="宋体" w:cs="宋体"/>
                <w:color w:val="auto"/>
                <w:sz w:val="24"/>
              </w:rPr>
            </w:pPr>
            <w:r>
              <w:rPr>
                <w:rFonts w:ascii="宋体" w:hAnsi="宋体" w:cs="宋体" w:hint="eastAsia"/>
                <w:color w:val="auto"/>
                <w:sz w:val="24"/>
              </w:rPr>
              <w:t>营业执照</w:t>
            </w:r>
          </w:p>
        </w:tc>
        <w:tc>
          <w:tcPr>
            <w:tcW w:w="5683" w:type="dxa"/>
            <w:noWrap/>
            <w:vAlign w:val="center"/>
          </w:tcPr>
          <w:p w:rsidR="009A56A7" w:rsidRDefault="000969AE">
            <w:pPr>
              <w:spacing w:line="320" w:lineRule="exact"/>
              <w:rPr>
                <w:rFonts w:ascii="宋体" w:hAnsi="宋体" w:cs="宋体"/>
                <w:color w:val="auto"/>
                <w:sz w:val="24"/>
              </w:rPr>
            </w:pPr>
            <w:r>
              <w:rPr>
                <w:rFonts w:ascii="宋体" w:hAnsi="宋体" w:cs="宋体" w:hint="eastAsia"/>
                <w:color w:val="auto"/>
                <w:sz w:val="24"/>
              </w:rPr>
              <w:t>具备有效的营业执照</w:t>
            </w:r>
          </w:p>
        </w:tc>
      </w:tr>
      <w:tr w:rsidR="009A56A7">
        <w:trPr>
          <w:trHeight w:val="373"/>
        </w:trPr>
        <w:tc>
          <w:tcPr>
            <w:tcW w:w="1239" w:type="dxa"/>
            <w:vMerge/>
            <w:noWrap/>
            <w:vAlign w:val="center"/>
          </w:tcPr>
          <w:p w:rsidR="009A56A7" w:rsidRDefault="009A56A7">
            <w:pPr>
              <w:spacing w:line="360" w:lineRule="exact"/>
              <w:jc w:val="center"/>
              <w:rPr>
                <w:rFonts w:ascii="宋体" w:hAnsi="宋体" w:cs="宋体"/>
                <w:color w:val="auto"/>
                <w:sz w:val="24"/>
              </w:rPr>
            </w:pPr>
          </w:p>
        </w:tc>
        <w:tc>
          <w:tcPr>
            <w:tcW w:w="2597" w:type="dxa"/>
            <w:noWrap/>
            <w:vAlign w:val="center"/>
          </w:tcPr>
          <w:p w:rsidR="009A56A7" w:rsidRDefault="000969AE">
            <w:pPr>
              <w:spacing w:line="320" w:lineRule="exact"/>
              <w:rPr>
                <w:rFonts w:ascii="宋体" w:hAnsi="宋体" w:cs="宋体"/>
                <w:color w:val="auto"/>
                <w:sz w:val="24"/>
              </w:rPr>
            </w:pPr>
            <w:r>
              <w:rPr>
                <w:rFonts w:ascii="宋体" w:hAnsi="宋体" w:cs="宋体" w:hint="eastAsia"/>
                <w:color w:val="auto"/>
                <w:sz w:val="24"/>
              </w:rPr>
              <w:t>安全生产许可证</w:t>
            </w:r>
          </w:p>
        </w:tc>
        <w:tc>
          <w:tcPr>
            <w:tcW w:w="5683" w:type="dxa"/>
            <w:noWrap/>
            <w:vAlign w:val="center"/>
          </w:tcPr>
          <w:p w:rsidR="009A56A7" w:rsidRDefault="000969AE">
            <w:pPr>
              <w:spacing w:line="320" w:lineRule="exact"/>
              <w:rPr>
                <w:rFonts w:ascii="宋体" w:hAnsi="宋体" w:cs="宋体"/>
                <w:color w:val="auto"/>
                <w:sz w:val="24"/>
              </w:rPr>
            </w:pPr>
            <w:r>
              <w:rPr>
                <w:rFonts w:ascii="宋体" w:hAnsi="宋体" w:cs="宋体" w:hint="eastAsia"/>
                <w:color w:val="auto"/>
                <w:sz w:val="24"/>
              </w:rPr>
              <w:t>具备有效的安全生产许可证</w:t>
            </w:r>
          </w:p>
        </w:tc>
      </w:tr>
      <w:tr w:rsidR="009A56A7">
        <w:trPr>
          <w:trHeight w:val="423"/>
        </w:trPr>
        <w:tc>
          <w:tcPr>
            <w:tcW w:w="1239" w:type="dxa"/>
            <w:vMerge/>
            <w:noWrap/>
            <w:vAlign w:val="center"/>
          </w:tcPr>
          <w:p w:rsidR="009A56A7" w:rsidRDefault="009A56A7">
            <w:pPr>
              <w:spacing w:line="360" w:lineRule="exact"/>
              <w:jc w:val="center"/>
              <w:rPr>
                <w:rFonts w:ascii="宋体" w:hAnsi="宋体" w:cs="宋体"/>
                <w:color w:val="auto"/>
                <w:sz w:val="24"/>
              </w:rPr>
            </w:pPr>
          </w:p>
        </w:tc>
        <w:tc>
          <w:tcPr>
            <w:tcW w:w="2597" w:type="dxa"/>
            <w:noWrap/>
            <w:vAlign w:val="center"/>
          </w:tcPr>
          <w:p w:rsidR="009A56A7" w:rsidRDefault="000969AE">
            <w:pPr>
              <w:spacing w:line="320" w:lineRule="exact"/>
              <w:rPr>
                <w:rFonts w:ascii="宋体" w:hAnsi="宋体" w:cs="宋体"/>
                <w:color w:val="auto"/>
                <w:sz w:val="24"/>
              </w:rPr>
            </w:pPr>
            <w:r>
              <w:rPr>
                <w:rFonts w:ascii="宋体" w:hAnsi="宋体" w:cs="宋体" w:hint="eastAsia"/>
                <w:color w:val="auto"/>
                <w:sz w:val="24"/>
              </w:rPr>
              <w:t>资质等级</w:t>
            </w:r>
          </w:p>
        </w:tc>
        <w:tc>
          <w:tcPr>
            <w:tcW w:w="5683" w:type="dxa"/>
            <w:noWrap/>
            <w:vAlign w:val="center"/>
          </w:tcPr>
          <w:p w:rsidR="009A56A7" w:rsidRDefault="000969AE">
            <w:pPr>
              <w:spacing w:line="360" w:lineRule="exact"/>
              <w:rPr>
                <w:rFonts w:ascii="宋体" w:hAnsi="宋体" w:cs="宋体"/>
                <w:color w:val="auto"/>
                <w:sz w:val="24"/>
              </w:rPr>
            </w:pPr>
            <w:r>
              <w:rPr>
                <w:rFonts w:ascii="宋体" w:hAnsi="宋体" w:cs="宋体" w:hint="eastAsia"/>
                <w:color w:val="auto"/>
                <w:kern w:val="1"/>
                <w:sz w:val="24"/>
              </w:rPr>
              <w:t>投标人具备</w:t>
            </w:r>
            <w:r w:rsidR="00F7172C">
              <w:rPr>
                <w:rFonts w:ascii="宋体" w:hAnsi="宋体" w:cs="宋体" w:hint="eastAsia"/>
                <w:color w:val="auto"/>
                <w:kern w:val="1"/>
                <w:sz w:val="24"/>
              </w:rPr>
              <w:t>符合</w:t>
            </w:r>
            <w:r w:rsidR="00F7172C">
              <w:rPr>
                <w:rFonts w:ascii="仿宋_GB2312" w:eastAsia="仿宋_GB2312" w:hint="eastAsia"/>
                <w:sz w:val="24"/>
              </w:rPr>
              <w:t>列入2021-2022年度自治区财厅本级预算单位限额内工程施工单位定点采购的中标单位</w:t>
            </w:r>
            <w:r>
              <w:rPr>
                <w:rFonts w:ascii="宋体" w:hAnsi="宋体" w:cs="宋体" w:hint="eastAsia"/>
                <w:color w:val="auto"/>
                <w:kern w:val="1"/>
                <w:sz w:val="24"/>
              </w:rPr>
              <w:t>（专业：建筑装修装饰工程；资质：建筑装修装饰工程专业一级，建筑装饰装修专项设计乙级及以上）。</w:t>
            </w:r>
          </w:p>
        </w:tc>
      </w:tr>
      <w:tr w:rsidR="009A56A7">
        <w:trPr>
          <w:trHeight w:val="454"/>
        </w:trPr>
        <w:tc>
          <w:tcPr>
            <w:tcW w:w="1239" w:type="dxa"/>
            <w:vMerge/>
            <w:noWrap/>
            <w:vAlign w:val="center"/>
          </w:tcPr>
          <w:p w:rsidR="009A56A7" w:rsidRDefault="009A56A7">
            <w:pPr>
              <w:spacing w:line="360" w:lineRule="exact"/>
              <w:jc w:val="center"/>
              <w:rPr>
                <w:rFonts w:ascii="宋体" w:hAnsi="宋体" w:cs="宋体"/>
                <w:color w:val="auto"/>
                <w:sz w:val="24"/>
              </w:rPr>
            </w:pPr>
          </w:p>
        </w:tc>
        <w:tc>
          <w:tcPr>
            <w:tcW w:w="2597" w:type="dxa"/>
            <w:noWrap/>
            <w:vAlign w:val="center"/>
          </w:tcPr>
          <w:p w:rsidR="009A56A7" w:rsidRDefault="000969AE">
            <w:pPr>
              <w:spacing w:line="320" w:lineRule="exact"/>
              <w:rPr>
                <w:rFonts w:ascii="宋体" w:hAnsi="宋体" w:cs="宋体"/>
                <w:color w:val="auto"/>
                <w:sz w:val="24"/>
              </w:rPr>
            </w:pPr>
            <w:r>
              <w:rPr>
                <w:rFonts w:ascii="宋体" w:hAnsi="宋体" w:cs="宋体" w:hint="eastAsia"/>
                <w:color w:val="auto"/>
                <w:sz w:val="24"/>
              </w:rPr>
              <w:t>施工项目经理</w:t>
            </w:r>
          </w:p>
        </w:tc>
        <w:tc>
          <w:tcPr>
            <w:tcW w:w="5683" w:type="dxa"/>
            <w:noWrap/>
            <w:vAlign w:val="center"/>
          </w:tcPr>
          <w:p w:rsidR="009A56A7" w:rsidRPr="001C1C6E" w:rsidRDefault="000969AE">
            <w:pPr>
              <w:pStyle w:val="af4"/>
              <w:spacing w:line="320" w:lineRule="exact"/>
              <w:ind w:firstLine="420"/>
              <w:rPr>
                <w:rFonts w:cs="宋体"/>
                <w:color w:val="auto"/>
                <w:sz w:val="24"/>
                <w:szCs w:val="24"/>
                <w:lang w:val="en-US" w:eastAsia="zh-CN"/>
              </w:rPr>
            </w:pPr>
            <w:r w:rsidRPr="001C1C6E">
              <w:rPr>
                <w:rFonts w:cs="宋体" w:hint="eastAsia"/>
                <w:color w:val="auto"/>
                <w:sz w:val="24"/>
                <w:szCs w:val="24"/>
                <w:lang w:val="en-US" w:eastAsia="zh-CN"/>
              </w:rPr>
              <w:t>须</w:t>
            </w:r>
            <w:r w:rsidRPr="001C1C6E">
              <w:rPr>
                <w:rFonts w:cs="宋体" w:hint="eastAsia"/>
                <w:color w:val="auto"/>
                <w:kern w:val="0"/>
                <w:sz w:val="24"/>
                <w:szCs w:val="24"/>
                <w:lang w:val="en-US" w:eastAsia="zh-CN"/>
              </w:rPr>
              <w:t>具备房屋建筑工程施工专业贰级以上（含贰级）</w:t>
            </w:r>
            <w:r w:rsidRPr="001C1C6E">
              <w:rPr>
                <w:rFonts w:cs="宋体" w:hint="eastAsia"/>
                <w:color w:val="auto"/>
                <w:sz w:val="24"/>
                <w:szCs w:val="24"/>
                <w:lang w:val="en-US" w:eastAsia="zh-CN"/>
              </w:rPr>
              <w:t>注册建造师执业资格，具备有效的安全生产考核合格证书（B类），具有</w:t>
            </w:r>
            <w:r w:rsidRPr="001C1C6E">
              <w:rPr>
                <w:rFonts w:cs="宋体" w:hint="eastAsia"/>
                <w:color w:val="auto"/>
                <w:kern w:val="0"/>
                <w:sz w:val="24"/>
                <w:szCs w:val="24"/>
                <w:lang w:val="en-US" w:eastAsia="zh-CN"/>
              </w:rPr>
              <w:t>2020年10月至2020年12月有效的社会保险缴纳证明材料。</w:t>
            </w:r>
          </w:p>
        </w:tc>
      </w:tr>
      <w:tr w:rsidR="009A56A7">
        <w:trPr>
          <w:trHeight w:val="454"/>
        </w:trPr>
        <w:tc>
          <w:tcPr>
            <w:tcW w:w="1239" w:type="dxa"/>
            <w:vMerge/>
            <w:noWrap/>
            <w:vAlign w:val="center"/>
          </w:tcPr>
          <w:p w:rsidR="009A56A7" w:rsidRDefault="009A56A7">
            <w:pPr>
              <w:spacing w:line="360" w:lineRule="exact"/>
              <w:jc w:val="center"/>
              <w:rPr>
                <w:rFonts w:ascii="宋体" w:hAnsi="宋体" w:cs="宋体"/>
                <w:color w:val="auto"/>
                <w:sz w:val="24"/>
              </w:rPr>
            </w:pPr>
          </w:p>
        </w:tc>
        <w:tc>
          <w:tcPr>
            <w:tcW w:w="2597" w:type="dxa"/>
            <w:noWrap/>
            <w:vAlign w:val="center"/>
          </w:tcPr>
          <w:p w:rsidR="009A56A7" w:rsidRDefault="000969AE">
            <w:pPr>
              <w:spacing w:line="320" w:lineRule="exact"/>
              <w:rPr>
                <w:rFonts w:ascii="宋体" w:hAnsi="宋体" w:cs="宋体"/>
                <w:color w:val="auto"/>
                <w:sz w:val="24"/>
              </w:rPr>
            </w:pPr>
            <w:r>
              <w:rPr>
                <w:rFonts w:ascii="宋体" w:hAnsi="宋体" w:cs="宋体" w:hint="eastAsia"/>
                <w:color w:val="auto"/>
                <w:sz w:val="24"/>
              </w:rPr>
              <w:t>建设工程项目管理承诺</w:t>
            </w:r>
          </w:p>
        </w:tc>
        <w:tc>
          <w:tcPr>
            <w:tcW w:w="5683" w:type="dxa"/>
            <w:noWrap/>
            <w:vAlign w:val="center"/>
          </w:tcPr>
          <w:p w:rsidR="009A56A7" w:rsidRDefault="000969AE">
            <w:pPr>
              <w:spacing w:line="320" w:lineRule="exact"/>
              <w:rPr>
                <w:rFonts w:ascii="宋体" w:hAnsi="宋体" w:cs="宋体"/>
                <w:color w:val="auto"/>
                <w:sz w:val="24"/>
              </w:rPr>
            </w:pPr>
            <w:r>
              <w:rPr>
                <w:rFonts w:ascii="宋体" w:hAnsi="宋体" w:cs="宋体" w:hint="eastAsia"/>
                <w:color w:val="auto"/>
                <w:sz w:val="24"/>
              </w:rPr>
              <w:t>有承诺，内容符合第四章“投标文件格式”的要求，且符合南府发[2007]51号文、桂建质[2006]22号文、南宁市人民政府令第32号要求</w:t>
            </w:r>
          </w:p>
        </w:tc>
      </w:tr>
      <w:tr w:rsidR="009A56A7">
        <w:trPr>
          <w:trHeight w:val="387"/>
        </w:trPr>
        <w:tc>
          <w:tcPr>
            <w:tcW w:w="1239" w:type="dxa"/>
            <w:vMerge/>
            <w:noWrap/>
            <w:vAlign w:val="center"/>
          </w:tcPr>
          <w:p w:rsidR="009A56A7" w:rsidRDefault="009A56A7">
            <w:pPr>
              <w:spacing w:line="360" w:lineRule="exact"/>
              <w:jc w:val="center"/>
              <w:rPr>
                <w:rFonts w:ascii="宋体" w:hAnsi="宋体" w:cs="宋体"/>
                <w:color w:val="auto"/>
                <w:sz w:val="24"/>
              </w:rPr>
            </w:pPr>
          </w:p>
        </w:tc>
        <w:tc>
          <w:tcPr>
            <w:tcW w:w="2597" w:type="dxa"/>
            <w:noWrap/>
            <w:vAlign w:val="center"/>
          </w:tcPr>
          <w:p w:rsidR="009A56A7" w:rsidRDefault="000969AE">
            <w:pPr>
              <w:spacing w:line="320" w:lineRule="exact"/>
              <w:rPr>
                <w:rFonts w:ascii="宋体" w:hAnsi="宋体" w:cs="宋体"/>
                <w:color w:val="auto"/>
                <w:sz w:val="24"/>
              </w:rPr>
            </w:pPr>
            <w:r>
              <w:rPr>
                <w:rFonts w:ascii="宋体" w:hAnsi="宋体" w:cs="宋体" w:hint="eastAsia"/>
                <w:color w:val="auto"/>
                <w:sz w:val="24"/>
              </w:rPr>
              <w:t>项目管理人员</w:t>
            </w:r>
          </w:p>
        </w:tc>
        <w:tc>
          <w:tcPr>
            <w:tcW w:w="5683" w:type="dxa"/>
            <w:noWrap/>
            <w:vAlign w:val="center"/>
          </w:tcPr>
          <w:p w:rsidR="009A56A7" w:rsidRDefault="000969AE">
            <w:pPr>
              <w:spacing w:line="320" w:lineRule="exact"/>
              <w:rPr>
                <w:rFonts w:ascii="宋体" w:hAnsi="宋体" w:cs="宋体"/>
                <w:color w:val="auto"/>
                <w:sz w:val="24"/>
              </w:rPr>
            </w:pPr>
            <w:r>
              <w:rPr>
                <w:rFonts w:ascii="宋体" w:hAnsi="宋体" w:cs="宋体" w:hint="eastAsia"/>
                <w:color w:val="auto"/>
                <w:sz w:val="24"/>
              </w:rPr>
              <w:t>法定代表人、建造师和安全管理员必须有省级或以上建设行政主管部门办法的安全生产考核合格证。</w:t>
            </w:r>
          </w:p>
          <w:p w:rsidR="009A56A7" w:rsidRDefault="000969AE">
            <w:pPr>
              <w:spacing w:line="320" w:lineRule="exact"/>
              <w:rPr>
                <w:rFonts w:ascii="宋体" w:hAnsi="宋体" w:cs="宋体"/>
                <w:color w:val="auto"/>
                <w:sz w:val="24"/>
              </w:rPr>
            </w:pPr>
            <w:r>
              <w:rPr>
                <w:rFonts w:ascii="宋体" w:hAnsi="宋体" w:cs="宋体" w:hint="eastAsia"/>
                <w:color w:val="auto"/>
                <w:sz w:val="24"/>
              </w:rPr>
              <w:t>项目经理、施工员、质检员、安全员、材料员，具有2020年10月至2020年12月有效的社会保险缴纳证明材料。</w:t>
            </w:r>
          </w:p>
        </w:tc>
      </w:tr>
      <w:tr w:rsidR="009A56A7">
        <w:trPr>
          <w:trHeight w:val="629"/>
        </w:trPr>
        <w:tc>
          <w:tcPr>
            <w:tcW w:w="1239" w:type="dxa"/>
            <w:vMerge w:val="restart"/>
            <w:noWrap/>
            <w:vAlign w:val="center"/>
          </w:tcPr>
          <w:p w:rsidR="009A56A7" w:rsidRDefault="000969AE">
            <w:pPr>
              <w:spacing w:line="360" w:lineRule="exact"/>
              <w:jc w:val="center"/>
              <w:rPr>
                <w:rFonts w:ascii="宋体" w:hAnsi="宋体" w:cs="宋体"/>
                <w:color w:val="auto"/>
                <w:sz w:val="24"/>
              </w:rPr>
            </w:pPr>
            <w:r>
              <w:rPr>
                <w:rFonts w:ascii="宋体" w:hAnsi="宋体" w:cs="宋体" w:hint="eastAsia"/>
                <w:color w:val="auto"/>
                <w:sz w:val="24"/>
              </w:rPr>
              <w:t>符</w:t>
            </w:r>
          </w:p>
          <w:p w:rsidR="009A56A7" w:rsidRDefault="000969AE">
            <w:pPr>
              <w:spacing w:line="360" w:lineRule="exact"/>
              <w:jc w:val="center"/>
              <w:rPr>
                <w:rFonts w:ascii="宋体" w:hAnsi="宋体" w:cs="宋体"/>
                <w:color w:val="auto"/>
                <w:sz w:val="24"/>
              </w:rPr>
            </w:pPr>
            <w:r>
              <w:rPr>
                <w:rFonts w:ascii="宋体" w:hAnsi="宋体" w:cs="宋体" w:hint="eastAsia"/>
                <w:color w:val="auto"/>
                <w:sz w:val="24"/>
              </w:rPr>
              <w:lastRenderedPageBreak/>
              <w:t>合</w:t>
            </w:r>
          </w:p>
          <w:p w:rsidR="009A56A7" w:rsidRDefault="000969AE">
            <w:pPr>
              <w:spacing w:line="360" w:lineRule="exact"/>
              <w:jc w:val="center"/>
              <w:rPr>
                <w:rFonts w:ascii="宋体" w:hAnsi="宋体" w:cs="宋体"/>
                <w:color w:val="auto"/>
                <w:sz w:val="24"/>
              </w:rPr>
            </w:pPr>
            <w:r>
              <w:rPr>
                <w:rFonts w:ascii="宋体" w:hAnsi="宋体" w:cs="宋体" w:hint="eastAsia"/>
                <w:color w:val="auto"/>
                <w:sz w:val="24"/>
              </w:rPr>
              <w:t>性</w:t>
            </w:r>
          </w:p>
          <w:p w:rsidR="009A56A7" w:rsidRDefault="000969AE">
            <w:pPr>
              <w:spacing w:line="360" w:lineRule="exact"/>
              <w:jc w:val="center"/>
              <w:rPr>
                <w:rFonts w:ascii="宋体" w:hAnsi="宋体" w:cs="宋体"/>
                <w:color w:val="auto"/>
                <w:sz w:val="24"/>
              </w:rPr>
            </w:pPr>
            <w:r>
              <w:rPr>
                <w:rFonts w:ascii="宋体" w:hAnsi="宋体" w:cs="宋体" w:hint="eastAsia"/>
                <w:color w:val="auto"/>
                <w:sz w:val="24"/>
              </w:rPr>
              <w:t>评</w:t>
            </w:r>
          </w:p>
          <w:p w:rsidR="009A56A7" w:rsidRDefault="000969AE">
            <w:pPr>
              <w:spacing w:line="360" w:lineRule="exact"/>
              <w:jc w:val="center"/>
              <w:rPr>
                <w:rFonts w:ascii="宋体" w:hAnsi="宋体" w:cs="宋体"/>
                <w:color w:val="auto"/>
                <w:sz w:val="24"/>
              </w:rPr>
            </w:pPr>
            <w:r>
              <w:rPr>
                <w:rFonts w:ascii="宋体" w:hAnsi="宋体" w:cs="宋体" w:hint="eastAsia"/>
                <w:color w:val="auto"/>
                <w:sz w:val="24"/>
              </w:rPr>
              <w:t>审</w:t>
            </w:r>
          </w:p>
          <w:p w:rsidR="009A56A7" w:rsidRDefault="000969AE">
            <w:pPr>
              <w:spacing w:line="360" w:lineRule="exact"/>
              <w:jc w:val="center"/>
              <w:rPr>
                <w:rFonts w:ascii="宋体" w:hAnsi="宋体" w:cs="宋体"/>
                <w:color w:val="auto"/>
                <w:sz w:val="24"/>
              </w:rPr>
            </w:pPr>
            <w:r>
              <w:rPr>
                <w:rFonts w:ascii="宋体" w:hAnsi="宋体" w:cs="宋体" w:hint="eastAsia"/>
                <w:color w:val="auto"/>
                <w:sz w:val="24"/>
              </w:rPr>
              <w:t>标</w:t>
            </w:r>
          </w:p>
          <w:p w:rsidR="009A56A7" w:rsidRDefault="000969AE">
            <w:pPr>
              <w:spacing w:line="360" w:lineRule="exact"/>
              <w:jc w:val="center"/>
              <w:rPr>
                <w:rFonts w:ascii="宋体" w:hAnsi="宋体" w:cs="宋体"/>
                <w:color w:val="auto"/>
                <w:sz w:val="24"/>
              </w:rPr>
            </w:pPr>
            <w:r>
              <w:rPr>
                <w:rFonts w:ascii="宋体" w:hAnsi="宋体" w:cs="宋体" w:hint="eastAsia"/>
                <w:color w:val="auto"/>
                <w:sz w:val="24"/>
              </w:rPr>
              <w:t>准</w:t>
            </w:r>
          </w:p>
        </w:tc>
        <w:tc>
          <w:tcPr>
            <w:tcW w:w="2597" w:type="dxa"/>
            <w:noWrap/>
            <w:vAlign w:val="center"/>
          </w:tcPr>
          <w:p w:rsidR="009A56A7" w:rsidRDefault="000969AE">
            <w:pPr>
              <w:spacing w:line="320" w:lineRule="exact"/>
              <w:rPr>
                <w:rFonts w:ascii="宋体" w:hAnsi="宋体" w:cs="宋体"/>
                <w:color w:val="auto"/>
                <w:sz w:val="24"/>
              </w:rPr>
            </w:pPr>
            <w:r>
              <w:rPr>
                <w:rFonts w:ascii="宋体" w:hAnsi="宋体" w:cs="宋体" w:hint="eastAsia"/>
                <w:color w:val="auto"/>
                <w:sz w:val="24"/>
              </w:rPr>
              <w:lastRenderedPageBreak/>
              <w:t>投标函签字盖章</w:t>
            </w:r>
          </w:p>
        </w:tc>
        <w:tc>
          <w:tcPr>
            <w:tcW w:w="5683" w:type="dxa"/>
            <w:noWrap/>
            <w:vAlign w:val="center"/>
          </w:tcPr>
          <w:p w:rsidR="009A56A7" w:rsidRDefault="000969AE">
            <w:pPr>
              <w:spacing w:line="320" w:lineRule="exact"/>
              <w:rPr>
                <w:rFonts w:ascii="宋体" w:hAnsi="宋体" w:cs="宋体"/>
                <w:color w:val="auto"/>
                <w:sz w:val="24"/>
              </w:rPr>
            </w:pPr>
            <w:r>
              <w:rPr>
                <w:rFonts w:ascii="宋体" w:hAnsi="宋体" w:cs="宋体" w:hint="eastAsia"/>
                <w:color w:val="auto"/>
                <w:sz w:val="24"/>
              </w:rPr>
              <w:t>有法定代表人或其委托代理人签字及加盖单位章</w:t>
            </w:r>
          </w:p>
        </w:tc>
      </w:tr>
      <w:tr w:rsidR="009A56A7">
        <w:trPr>
          <w:trHeight w:val="629"/>
        </w:trPr>
        <w:tc>
          <w:tcPr>
            <w:tcW w:w="1239" w:type="dxa"/>
            <w:vMerge/>
            <w:noWrap/>
            <w:vAlign w:val="center"/>
          </w:tcPr>
          <w:p w:rsidR="009A56A7" w:rsidRDefault="009A56A7">
            <w:pPr>
              <w:spacing w:line="360" w:lineRule="exact"/>
              <w:jc w:val="center"/>
              <w:rPr>
                <w:rFonts w:ascii="宋体" w:hAnsi="宋体" w:cs="宋体"/>
                <w:color w:val="auto"/>
                <w:sz w:val="24"/>
              </w:rPr>
            </w:pPr>
          </w:p>
        </w:tc>
        <w:tc>
          <w:tcPr>
            <w:tcW w:w="2597" w:type="dxa"/>
            <w:noWrap/>
            <w:vAlign w:val="center"/>
          </w:tcPr>
          <w:p w:rsidR="009A56A7" w:rsidRDefault="000969AE">
            <w:pPr>
              <w:spacing w:line="320" w:lineRule="exact"/>
              <w:jc w:val="left"/>
              <w:rPr>
                <w:rFonts w:ascii="宋体" w:hAnsi="宋体" w:cs="宋体"/>
                <w:color w:val="auto"/>
                <w:sz w:val="24"/>
              </w:rPr>
            </w:pPr>
            <w:r>
              <w:rPr>
                <w:rFonts w:ascii="宋体" w:hAnsi="宋体" w:cs="宋体" w:hint="eastAsia"/>
                <w:color w:val="auto"/>
                <w:sz w:val="24"/>
              </w:rPr>
              <w:t>工期</w:t>
            </w:r>
          </w:p>
        </w:tc>
        <w:tc>
          <w:tcPr>
            <w:tcW w:w="5683" w:type="dxa"/>
            <w:noWrap/>
            <w:vAlign w:val="center"/>
          </w:tcPr>
          <w:p w:rsidR="009A56A7" w:rsidRDefault="000969AE">
            <w:pPr>
              <w:spacing w:line="320" w:lineRule="exact"/>
              <w:jc w:val="left"/>
              <w:rPr>
                <w:rFonts w:ascii="宋体" w:hAnsi="宋体" w:cs="宋体"/>
                <w:color w:val="auto"/>
                <w:sz w:val="24"/>
              </w:rPr>
            </w:pPr>
            <w:r>
              <w:rPr>
                <w:rFonts w:ascii="宋体" w:hAnsi="宋体" w:cs="宋体" w:hint="eastAsia"/>
                <w:color w:val="auto"/>
                <w:sz w:val="24"/>
              </w:rPr>
              <w:t>符合 “投标人须知”规定的工期要求。</w:t>
            </w:r>
          </w:p>
        </w:tc>
      </w:tr>
      <w:tr w:rsidR="009A56A7">
        <w:trPr>
          <w:trHeight w:val="629"/>
        </w:trPr>
        <w:tc>
          <w:tcPr>
            <w:tcW w:w="1239" w:type="dxa"/>
            <w:vMerge/>
            <w:noWrap/>
            <w:vAlign w:val="center"/>
          </w:tcPr>
          <w:p w:rsidR="009A56A7" w:rsidRDefault="009A56A7">
            <w:pPr>
              <w:spacing w:line="360" w:lineRule="exact"/>
              <w:jc w:val="center"/>
              <w:rPr>
                <w:rFonts w:ascii="宋体" w:hAnsi="宋体" w:cs="宋体"/>
                <w:color w:val="auto"/>
                <w:sz w:val="24"/>
              </w:rPr>
            </w:pPr>
          </w:p>
        </w:tc>
        <w:tc>
          <w:tcPr>
            <w:tcW w:w="2597" w:type="dxa"/>
            <w:noWrap/>
            <w:vAlign w:val="center"/>
          </w:tcPr>
          <w:p w:rsidR="009A56A7" w:rsidRDefault="000969AE">
            <w:pPr>
              <w:spacing w:line="320" w:lineRule="exact"/>
              <w:jc w:val="left"/>
              <w:rPr>
                <w:rFonts w:ascii="宋体" w:hAnsi="宋体" w:cs="宋体"/>
                <w:color w:val="auto"/>
                <w:sz w:val="24"/>
              </w:rPr>
            </w:pPr>
            <w:r>
              <w:rPr>
                <w:rFonts w:ascii="宋体" w:hAnsi="宋体" w:cs="宋体" w:hint="eastAsia"/>
                <w:color w:val="auto"/>
                <w:sz w:val="24"/>
              </w:rPr>
              <w:t>工程质量</w:t>
            </w:r>
          </w:p>
        </w:tc>
        <w:tc>
          <w:tcPr>
            <w:tcW w:w="5683" w:type="dxa"/>
            <w:noWrap/>
            <w:vAlign w:val="center"/>
          </w:tcPr>
          <w:p w:rsidR="009A56A7" w:rsidRDefault="000969AE">
            <w:pPr>
              <w:spacing w:line="320" w:lineRule="exact"/>
              <w:jc w:val="left"/>
              <w:rPr>
                <w:rFonts w:ascii="宋体" w:hAnsi="宋体" w:cs="宋体"/>
                <w:color w:val="auto"/>
                <w:sz w:val="24"/>
              </w:rPr>
            </w:pPr>
            <w:r>
              <w:rPr>
                <w:rFonts w:ascii="宋体" w:hAnsi="宋体" w:cs="宋体" w:hint="eastAsia"/>
                <w:color w:val="auto"/>
                <w:sz w:val="24"/>
              </w:rPr>
              <w:t>符合 “投标人须知”规定，即：设计质量达到设计规范要求，质量标准达到国家施工验收规范合格标准。</w:t>
            </w:r>
          </w:p>
        </w:tc>
      </w:tr>
      <w:tr w:rsidR="009A56A7">
        <w:trPr>
          <w:trHeight w:val="369"/>
        </w:trPr>
        <w:tc>
          <w:tcPr>
            <w:tcW w:w="1239" w:type="dxa"/>
            <w:vMerge/>
            <w:noWrap/>
            <w:vAlign w:val="center"/>
          </w:tcPr>
          <w:p w:rsidR="009A56A7" w:rsidRDefault="009A56A7">
            <w:pPr>
              <w:spacing w:line="360" w:lineRule="exact"/>
              <w:jc w:val="center"/>
              <w:rPr>
                <w:rFonts w:ascii="宋体" w:hAnsi="宋体" w:cs="宋体"/>
                <w:color w:val="auto"/>
                <w:sz w:val="24"/>
              </w:rPr>
            </w:pPr>
          </w:p>
        </w:tc>
        <w:tc>
          <w:tcPr>
            <w:tcW w:w="2597" w:type="dxa"/>
            <w:noWrap/>
            <w:vAlign w:val="center"/>
          </w:tcPr>
          <w:p w:rsidR="009A56A7" w:rsidRDefault="000969AE">
            <w:pPr>
              <w:spacing w:line="320" w:lineRule="exact"/>
              <w:jc w:val="left"/>
              <w:rPr>
                <w:rFonts w:ascii="宋体" w:hAnsi="宋体" w:cs="宋体"/>
                <w:color w:val="auto"/>
                <w:sz w:val="24"/>
              </w:rPr>
            </w:pPr>
            <w:r>
              <w:rPr>
                <w:rFonts w:ascii="宋体" w:hAnsi="宋体" w:cs="宋体" w:hint="eastAsia"/>
                <w:color w:val="auto"/>
                <w:sz w:val="24"/>
              </w:rPr>
              <w:t>报价唯一</w:t>
            </w:r>
          </w:p>
        </w:tc>
        <w:tc>
          <w:tcPr>
            <w:tcW w:w="5683" w:type="dxa"/>
            <w:noWrap/>
            <w:vAlign w:val="center"/>
          </w:tcPr>
          <w:p w:rsidR="009A56A7" w:rsidRDefault="000969AE">
            <w:pPr>
              <w:spacing w:line="320" w:lineRule="exact"/>
              <w:jc w:val="left"/>
              <w:rPr>
                <w:rFonts w:ascii="宋体" w:hAnsi="宋体" w:cs="宋体"/>
                <w:color w:val="auto"/>
                <w:sz w:val="24"/>
              </w:rPr>
            </w:pPr>
            <w:r>
              <w:rPr>
                <w:rFonts w:ascii="宋体" w:hAnsi="宋体" w:cs="宋体" w:hint="eastAsia"/>
                <w:color w:val="auto"/>
                <w:sz w:val="24"/>
              </w:rPr>
              <w:t>只能有一个有效报价</w:t>
            </w:r>
          </w:p>
        </w:tc>
      </w:tr>
      <w:tr w:rsidR="009A56A7">
        <w:trPr>
          <w:trHeight w:val="308"/>
        </w:trPr>
        <w:tc>
          <w:tcPr>
            <w:tcW w:w="1239" w:type="dxa"/>
            <w:vMerge/>
            <w:noWrap/>
            <w:vAlign w:val="center"/>
          </w:tcPr>
          <w:p w:rsidR="009A56A7" w:rsidRDefault="009A56A7">
            <w:pPr>
              <w:spacing w:line="360" w:lineRule="exact"/>
              <w:jc w:val="center"/>
              <w:rPr>
                <w:rFonts w:ascii="宋体" w:hAnsi="宋体" w:cs="宋体"/>
                <w:color w:val="auto"/>
                <w:sz w:val="24"/>
              </w:rPr>
            </w:pPr>
          </w:p>
        </w:tc>
        <w:tc>
          <w:tcPr>
            <w:tcW w:w="2597" w:type="dxa"/>
            <w:noWrap/>
            <w:vAlign w:val="center"/>
          </w:tcPr>
          <w:p w:rsidR="009A56A7" w:rsidRDefault="000969AE">
            <w:pPr>
              <w:spacing w:line="320" w:lineRule="exact"/>
              <w:rPr>
                <w:rFonts w:ascii="宋体" w:hAnsi="宋体" w:cs="宋体"/>
                <w:color w:val="auto"/>
                <w:sz w:val="24"/>
              </w:rPr>
            </w:pPr>
            <w:r>
              <w:rPr>
                <w:rFonts w:ascii="宋体" w:hAnsi="宋体" w:cs="宋体" w:hint="eastAsia"/>
                <w:color w:val="auto"/>
                <w:sz w:val="24"/>
              </w:rPr>
              <w:t>报价文件格式</w:t>
            </w:r>
          </w:p>
        </w:tc>
        <w:tc>
          <w:tcPr>
            <w:tcW w:w="5683" w:type="dxa"/>
            <w:noWrap/>
            <w:vAlign w:val="center"/>
          </w:tcPr>
          <w:p w:rsidR="009A56A7" w:rsidRDefault="000969AE">
            <w:pPr>
              <w:spacing w:line="320" w:lineRule="exact"/>
              <w:rPr>
                <w:rFonts w:ascii="宋体" w:hAnsi="宋体" w:cs="宋体"/>
                <w:color w:val="auto"/>
                <w:sz w:val="24"/>
              </w:rPr>
            </w:pPr>
            <w:r>
              <w:rPr>
                <w:rFonts w:ascii="宋体" w:hAnsi="宋体" w:cs="宋体" w:hint="eastAsia"/>
                <w:color w:val="auto"/>
                <w:sz w:val="24"/>
              </w:rPr>
              <w:t>符合第五章“投标文件格式”的要求</w:t>
            </w:r>
          </w:p>
        </w:tc>
      </w:tr>
      <w:tr w:rsidR="009A56A7">
        <w:trPr>
          <w:trHeight w:val="629"/>
        </w:trPr>
        <w:tc>
          <w:tcPr>
            <w:tcW w:w="1239" w:type="dxa"/>
            <w:vMerge/>
            <w:noWrap/>
            <w:vAlign w:val="center"/>
          </w:tcPr>
          <w:p w:rsidR="009A56A7" w:rsidRDefault="009A56A7">
            <w:pPr>
              <w:spacing w:line="360" w:lineRule="exact"/>
              <w:jc w:val="center"/>
              <w:rPr>
                <w:rFonts w:ascii="宋体" w:hAnsi="宋体" w:cs="宋体"/>
                <w:color w:val="auto"/>
                <w:sz w:val="24"/>
              </w:rPr>
            </w:pPr>
          </w:p>
        </w:tc>
        <w:tc>
          <w:tcPr>
            <w:tcW w:w="2597" w:type="dxa"/>
            <w:noWrap/>
            <w:vAlign w:val="center"/>
          </w:tcPr>
          <w:p w:rsidR="009A56A7" w:rsidRDefault="000969AE">
            <w:pPr>
              <w:spacing w:line="320" w:lineRule="exact"/>
              <w:rPr>
                <w:rFonts w:ascii="宋体" w:hAnsi="宋体" w:cs="宋体"/>
                <w:color w:val="auto"/>
                <w:sz w:val="24"/>
              </w:rPr>
            </w:pPr>
            <w:r>
              <w:rPr>
                <w:rFonts w:ascii="宋体" w:hAnsi="宋体" w:cs="宋体" w:hint="eastAsia"/>
                <w:color w:val="auto"/>
                <w:sz w:val="24"/>
              </w:rPr>
              <w:t>权利义务</w:t>
            </w:r>
          </w:p>
        </w:tc>
        <w:tc>
          <w:tcPr>
            <w:tcW w:w="5683" w:type="dxa"/>
            <w:noWrap/>
            <w:vAlign w:val="center"/>
          </w:tcPr>
          <w:p w:rsidR="009A56A7" w:rsidRDefault="000969AE">
            <w:pPr>
              <w:spacing w:line="320" w:lineRule="exact"/>
              <w:rPr>
                <w:rFonts w:ascii="宋体" w:hAnsi="宋体" w:cs="宋体"/>
                <w:color w:val="auto"/>
                <w:sz w:val="24"/>
              </w:rPr>
            </w:pPr>
            <w:r>
              <w:rPr>
                <w:rFonts w:ascii="宋体" w:hAnsi="宋体" w:cs="宋体" w:hint="eastAsia"/>
                <w:color w:val="auto"/>
                <w:sz w:val="24"/>
              </w:rPr>
              <w:t>投标函附录中的相关承诺符合或优于 “合同条款及格式”的相关规定</w:t>
            </w:r>
          </w:p>
        </w:tc>
      </w:tr>
      <w:tr w:rsidR="009A56A7">
        <w:trPr>
          <w:trHeight w:val="307"/>
        </w:trPr>
        <w:tc>
          <w:tcPr>
            <w:tcW w:w="1239" w:type="dxa"/>
            <w:vMerge/>
            <w:noWrap/>
            <w:vAlign w:val="center"/>
          </w:tcPr>
          <w:p w:rsidR="009A56A7" w:rsidRDefault="009A56A7">
            <w:pPr>
              <w:spacing w:line="360" w:lineRule="exact"/>
              <w:jc w:val="center"/>
              <w:rPr>
                <w:rFonts w:ascii="宋体" w:hAnsi="宋体" w:cs="宋体"/>
                <w:color w:val="auto"/>
                <w:sz w:val="24"/>
              </w:rPr>
            </w:pPr>
          </w:p>
        </w:tc>
        <w:tc>
          <w:tcPr>
            <w:tcW w:w="2597" w:type="dxa"/>
            <w:noWrap/>
            <w:vAlign w:val="center"/>
          </w:tcPr>
          <w:p w:rsidR="009A56A7" w:rsidRDefault="000969AE">
            <w:pPr>
              <w:spacing w:line="320" w:lineRule="exact"/>
              <w:rPr>
                <w:rFonts w:ascii="宋体" w:hAnsi="宋体" w:cs="宋体"/>
                <w:color w:val="auto"/>
                <w:sz w:val="24"/>
              </w:rPr>
            </w:pPr>
            <w:r>
              <w:rPr>
                <w:rFonts w:ascii="宋体" w:hAnsi="宋体" w:cs="宋体" w:hint="eastAsia"/>
                <w:color w:val="auto"/>
                <w:sz w:val="24"/>
              </w:rPr>
              <w:t>技术标准和要求</w:t>
            </w:r>
          </w:p>
        </w:tc>
        <w:tc>
          <w:tcPr>
            <w:tcW w:w="5683" w:type="dxa"/>
            <w:noWrap/>
            <w:vAlign w:val="center"/>
          </w:tcPr>
          <w:p w:rsidR="009A56A7" w:rsidRDefault="000969AE">
            <w:pPr>
              <w:spacing w:line="320" w:lineRule="exact"/>
              <w:rPr>
                <w:rFonts w:ascii="宋体" w:hAnsi="宋体" w:cs="宋体"/>
                <w:color w:val="auto"/>
                <w:sz w:val="24"/>
              </w:rPr>
            </w:pPr>
            <w:r>
              <w:rPr>
                <w:rFonts w:ascii="宋体" w:hAnsi="宋体" w:cs="宋体" w:hint="eastAsia"/>
                <w:color w:val="auto"/>
                <w:sz w:val="24"/>
              </w:rPr>
              <w:t>符合“技术标准和要求”规定</w:t>
            </w:r>
          </w:p>
        </w:tc>
      </w:tr>
      <w:tr w:rsidR="009A56A7">
        <w:trPr>
          <w:trHeight w:val="90"/>
        </w:trPr>
        <w:tc>
          <w:tcPr>
            <w:tcW w:w="1239" w:type="dxa"/>
            <w:vMerge w:val="restart"/>
            <w:noWrap/>
            <w:vAlign w:val="center"/>
          </w:tcPr>
          <w:p w:rsidR="009A56A7" w:rsidRDefault="009A56A7">
            <w:pPr>
              <w:spacing w:line="360" w:lineRule="exact"/>
              <w:jc w:val="center"/>
              <w:rPr>
                <w:rFonts w:ascii="宋体" w:hAnsi="宋体" w:cs="宋体"/>
                <w:color w:val="auto"/>
                <w:sz w:val="24"/>
              </w:rPr>
            </w:pPr>
          </w:p>
          <w:p w:rsidR="009A56A7" w:rsidRDefault="009A56A7">
            <w:pPr>
              <w:spacing w:line="360" w:lineRule="exact"/>
              <w:jc w:val="center"/>
              <w:rPr>
                <w:rFonts w:ascii="宋体" w:hAnsi="宋体" w:cs="宋体"/>
                <w:color w:val="auto"/>
                <w:sz w:val="24"/>
              </w:rPr>
            </w:pPr>
          </w:p>
          <w:p w:rsidR="009A56A7" w:rsidRDefault="009A56A7">
            <w:pPr>
              <w:pStyle w:val="Style1"/>
              <w:rPr>
                <w:rFonts w:ascii="宋体" w:hAnsi="宋体" w:cs="宋体"/>
                <w:sz w:val="24"/>
              </w:rPr>
            </w:pPr>
          </w:p>
          <w:p w:rsidR="009A56A7" w:rsidRDefault="009A56A7">
            <w:pPr>
              <w:pStyle w:val="Style1"/>
              <w:rPr>
                <w:rFonts w:ascii="宋体" w:hAnsi="宋体" w:cs="宋体"/>
                <w:sz w:val="24"/>
              </w:rPr>
            </w:pPr>
          </w:p>
          <w:p w:rsidR="009A56A7" w:rsidRDefault="009A56A7">
            <w:pPr>
              <w:pStyle w:val="Style1"/>
              <w:rPr>
                <w:rFonts w:ascii="宋体" w:hAnsi="宋体" w:cs="宋体"/>
                <w:sz w:val="24"/>
              </w:rPr>
            </w:pPr>
          </w:p>
          <w:p w:rsidR="009A56A7" w:rsidRDefault="009A56A7">
            <w:pPr>
              <w:spacing w:line="360" w:lineRule="exact"/>
              <w:jc w:val="center"/>
              <w:rPr>
                <w:rFonts w:ascii="宋体" w:hAnsi="宋体" w:cs="宋体"/>
                <w:color w:val="auto"/>
                <w:sz w:val="24"/>
              </w:rPr>
            </w:pPr>
          </w:p>
          <w:p w:rsidR="009A56A7" w:rsidRDefault="009A56A7">
            <w:pPr>
              <w:spacing w:line="360" w:lineRule="exact"/>
              <w:jc w:val="center"/>
              <w:rPr>
                <w:rFonts w:ascii="宋体" w:hAnsi="宋体" w:cs="宋体"/>
                <w:color w:val="auto"/>
                <w:sz w:val="24"/>
              </w:rPr>
            </w:pPr>
          </w:p>
          <w:p w:rsidR="009A56A7" w:rsidRDefault="009A56A7">
            <w:pPr>
              <w:spacing w:line="360" w:lineRule="exact"/>
              <w:jc w:val="center"/>
              <w:rPr>
                <w:rFonts w:ascii="宋体" w:hAnsi="宋体" w:cs="宋体"/>
                <w:color w:val="auto"/>
                <w:sz w:val="24"/>
              </w:rPr>
            </w:pPr>
          </w:p>
          <w:p w:rsidR="009A56A7" w:rsidRDefault="009A56A7">
            <w:pPr>
              <w:spacing w:line="360" w:lineRule="exact"/>
              <w:jc w:val="center"/>
              <w:rPr>
                <w:rFonts w:ascii="宋体" w:hAnsi="宋体" w:cs="宋体"/>
                <w:color w:val="auto"/>
                <w:sz w:val="24"/>
              </w:rPr>
            </w:pPr>
          </w:p>
          <w:p w:rsidR="009A56A7" w:rsidRDefault="000969AE">
            <w:pPr>
              <w:spacing w:line="360" w:lineRule="exact"/>
              <w:jc w:val="center"/>
              <w:rPr>
                <w:rFonts w:ascii="宋体" w:hAnsi="宋体" w:cs="宋体"/>
                <w:color w:val="auto"/>
                <w:sz w:val="24"/>
              </w:rPr>
            </w:pPr>
            <w:r>
              <w:rPr>
                <w:rFonts w:ascii="宋体" w:hAnsi="宋体" w:cs="宋体" w:hint="eastAsia"/>
                <w:color w:val="auto"/>
                <w:sz w:val="24"/>
              </w:rPr>
              <w:t>技</w:t>
            </w:r>
          </w:p>
          <w:p w:rsidR="009A56A7" w:rsidRDefault="000969AE">
            <w:pPr>
              <w:spacing w:line="360" w:lineRule="exact"/>
              <w:jc w:val="center"/>
              <w:rPr>
                <w:rFonts w:ascii="宋体" w:hAnsi="宋体" w:cs="宋体"/>
                <w:color w:val="auto"/>
                <w:sz w:val="24"/>
              </w:rPr>
            </w:pPr>
            <w:r>
              <w:rPr>
                <w:rFonts w:ascii="宋体" w:hAnsi="宋体" w:cs="宋体" w:hint="eastAsia"/>
                <w:color w:val="auto"/>
                <w:sz w:val="24"/>
              </w:rPr>
              <w:t>术</w:t>
            </w:r>
          </w:p>
          <w:p w:rsidR="009A56A7" w:rsidRDefault="000969AE">
            <w:pPr>
              <w:spacing w:line="360" w:lineRule="exact"/>
              <w:jc w:val="center"/>
              <w:rPr>
                <w:rFonts w:ascii="宋体" w:hAnsi="宋体" w:cs="宋体"/>
                <w:color w:val="auto"/>
                <w:sz w:val="24"/>
              </w:rPr>
            </w:pPr>
            <w:r>
              <w:rPr>
                <w:rFonts w:ascii="宋体" w:hAnsi="宋体" w:cs="宋体" w:hint="eastAsia"/>
                <w:color w:val="auto"/>
                <w:sz w:val="24"/>
              </w:rPr>
              <w:t>标</w:t>
            </w:r>
          </w:p>
          <w:p w:rsidR="009A56A7" w:rsidRDefault="000969AE">
            <w:pPr>
              <w:spacing w:line="360" w:lineRule="exact"/>
              <w:jc w:val="center"/>
              <w:rPr>
                <w:rFonts w:ascii="宋体" w:hAnsi="宋体" w:cs="宋体"/>
                <w:color w:val="auto"/>
                <w:sz w:val="24"/>
              </w:rPr>
            </w:pPr>
            <w:r>
              <w:rPr>
                <w:rFonts w:ascii="宋体" w:hAnsi="宋体" w:cs="宋体" w:hint="eastAsia"/>
                <w:color w:val="auto"/>
                <w:sz w:val="24"/>
              </w:rPr>
              <w:t>评</w:t>
            </w:r>
          </w:p>
          <w:p w:rsidR="009A56A7" w:rsidRDefault="000969AE">
            <w:pPr>
              <w:spacing w:line="360" w:lineRule="exact"/>
              <w:jc w:val="center"/>
              <w:rPr>
                <w:rFonts w:ascii="宋体" w:hAnsi="宋体" w:cs="宋体"/>
                <w:color w:val="auto"/>
                <w:sz w:val="24"/>
              </w:rPr>
            </w:pPr>
            <w:r>
              <w:rPr>
                <w:rFonts w:ascii="宋体" w:hAnsi="宋体" w:cs="宋体" w:hint="eastAsia"/>
                <w:color w:val="auto"/>
                <w:sz w:val="24"/>
              </w:rPr>
              <w:t>审</w:t>
            </w:r>
          </w:p>
          <w:p w:rsidR="009A56A7" w:rsidRDefault="000969AE">
            <w:pPr>
              <w:spacing w:line="360" w:lineRule="exact"/>
              <w:jc w:val="center"/>
              <w:rPr>
                <w:rFonts w:ascii="宋体" w:hAnsi="宋体" w:cs="宋体"/>
                <w:color w:val="auto"/>
                <w:sz w:val="24"/>
              </w:rPr>
            </w:pPr>
            <w:r>
              <w:rPr>
                <w:rFonts w:ascii="宋体" w:hAnsi="宋体" w:cs="宋体" w:hint="eastAsia"/>
                <w:color w:val="auto"/>
                <w:sz w:val="24"/>
              </w:rPr>
              <w:t>标</w:t>
            </w:r>
          </w:p>
          <w:p w:rsidR="009A56A7" w:rsidRDefault="000969AE">
            <w:pPr>
              <w:spacing w:line="360" w:lineRule="exact"/>
              <w:jc w:val="center"/>
              <w:rPr>
                <w:rFonts w:ascii="宋体" w:hAnsi="宋体" w:cs="宋体"/>
                <w:color w:val="auto"/>
                <w:sz w:val="24"/>
              </w:rPr>
            </w:pPr>
            <w:r>
              <w:rPr>
                <w:rFonts w:ascii="宋体" w:hAnsi="宋体" w:cs="宋体" w:hint="eastAsia"/>
                <w:color w:val="auto"/>
                <w:sz w:val="24"/>
              </w:rPr>
              <w:t>准</w:t>
            </w:r>
          </w:p>
        </w:tc>
        <w:tc>
          <w:tcPr>
            <w:tcW w:w="2597" w:type="dxa"/>
            <w:noWrap/>
            <w:vAlign w:val="center"/>
          </w:tcPr>
          <w:p w:rsidR="009A56A7" w:rsidRDefault="000969AE">
            <w:pPr>
              <w:pStyle w:val="ad"/>
              <w:spacing w:line="320" w:lineRule="exact"/>
              <w:jc w:val="both"/>
              <w:rPr>
                <w:rFonts w:ascii="宋体" w:hAnsi="宋体" w:cs="宋体"/>
                <w:color w:val="auto"/>
                <w:sz w:val="24"/>
              </w:rPr>
            </w:pPr>
            <w:r>
              <w:rPr>
                <w:rFonts w:ascii="宋体" w:hAnsi="宋体" w:cs="宋体" w:hint="eastAsia"/>
                <w:color w:val="auto"/>
                <w:sz w:val="24"/>
              </w:rPr>
              <w:t>项目班子配备（10分）</w:t>
            </w:r>
          </w:p>
        </w:tc>
        <w:tc>
          <w:tcPr>
            <w:tcW w:w="5683" w:type="dxa"/>
            <w:noWrap/>
            <w:vAlign w:val="center"/>
          </w:tcPr>
          <w:p w:rsidR="009A56A7" w:rsidRDefault="000969AE">
            <w:pPr>
              <w:pStyle w:val="ad"/>
              <w:spacing w:line="320" w:lineRule="exact"/>
              <w:jc w:val="both"/>
              <w:rPr>
                <w:rFonts w:ascii="宋体" w:hAnsi="宋体" w:cs="宋体"/>
                <w:color w:val="auto"/>
                <w:sz w:val="24"/>
              </w:rPr>
            </w:pPr>
            <w:r>
              <w:rPr>
                <w:rFonts w:ascii="宋体" w:hAnsi="宋体" w:cs="宋体" w:hint="eastAsia"/>
                <w:color w:val="auto"/>
                <w:sz w:val="24"/>
              </w:rPr>
              <w:t>项目班子人员齐全、搭配合理，满足本工程最低人员配备要求，项目经理、施工员、质检员、安全员、材料员须持证上岗、年审合格（须提供相关证明材料复印并加盖单位公章）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2"/>
              <w:gridCol w:w="851"/>
              <w:gridCol w:w="3815"/>
            </w:tblGrid>
            <w:tr w:rsidR="009A56A7">
              <w:tc>
                <w:tcPr>
                  <w:tcW w:w="1162" w:type="dxa"/>
                  <w:noWrap/>
                  <w:vAlign w:val="center"/>
                </w:tcPr>
                <w:p w:rsidR="009A56A7" w:rsidRDefault="000969AE">
                  <w:pPr>
                    <w:pStyle w:val="ad"/>
                    <w:spacing w:line="320" w:lineRule="exact"/>
                    <w:jc w:val="center"/>
                    <w:rPr>
                      <w:rFonts w:ascii="宋体" w:hAnsi="宋体" w:cs="宋体"/>
                      <w:color w:val="auto"/>
                      <w:sz w:val="24"/>
                    </w:rPr>
                  </w:pPr>
                  <w:r>
                    <w:rPr>
                      <w:rFonts w:ascii="宋体" w:hAnsi="宋体" w:cs="宋体" w:hint="eastAsia"/>
                      <w:color w:val="auto"/>
                      <w:sz w:val="24"/>
                    </w:rPr>
                    <w:t>岗位</w:t>
                  </w:r>
                </w:p>
              </w:tc>
              <w:tc>
                <w:tcPr>
                  <w:tcW w:w="851" w:type="dxa"/>
                  <w:noWrap/>
                  <w:vAlign w:val="center"/>
                </w:tcPr>
                <w:p w:rsidR="009A56A7" w:rsidRDefault="000969AE">
                  <w:pPr>
                    <w:pStyle w:val="ad"/>
                    <w:spacing w:line="320" w:lineRule="exact"/>
                    <w:jc w:val="center"/>
                    <w:rPr>
                      <w:rFonts w:ascii="宋体" w:hAnsi="宋体" w:cs="宋体"/>
                      <w:color w:val="auto"/>
                      <w:sz w:val="24"/>
                    </w:rPr>
                  </w:pPr>
                  <w:r>
                    <w:rPr>
                      <w:rFonts w:ascii="宋体" w:hAnsi="宋体" w:cs="宋体" w:hint="eastAsia"/>
                      <w:color w:val="auto"/>
                      <w:sz w:val="24"/>
                    </w:rPr>
                    <w:t>人数</w:t>
                  </w:r>
                </w:p>
              </w:tc>
              <w:tc>
                <w:tcPr>
                  <w:tcW w:w="3815" w:type="dxa"/>
                  <w:noWrap/>
                  <w:vAlign w:val="center"/>
                </w:tcPr>
                <w:p w:rsidR="009A56A7" w:rsidRDefault="000969AE">
                  <w:pPr>
                    <w:pStyle w:val="ad"/>
                    <w:spacing w:line="320" w:lineRule="exact"/>
                    <w:jc w:val="center"/>
                    <w:rPr>
                      <w:rFonts w:ascii="宋体" w:hAnsi="宋体" w:cs="宋体"/>
                      <w:color w:val="auto"/>
                      <w:sz w:val="24"/>
                    </w:rPr>
                  </w:pPr>
                  <w:r>
                    <w:rPr>
                      <w:rFonts w:ascii="宋体" w:hAnsi="宋体" w:cs="宋体" w:hint="eastAsia"/>
                      <w:color w:val="auto"/>
                      <w:sz w:val="24"/>
                    </w:rPr>
                    <w:t>资格要求</w:t>
                  </w:r>
                </w:p>
              </w:tc>
            </w:tr>
            <w:tr w:rsidR="009A56A7">
              <w:tc>
                <w:tcPr>
                  <w:tcW w:w="1162" w:type="dxa"/>
                  <w:noWrap/>
                  <w:vAlign w:val="center"/>
                </w:tcPr>
                <w:p w:rsidR="009A56A7" w:rsidRDefault="000969AE">
                  <w:pPr>
                    <w:pStyle w:val="ad"/>
                    <w:spacing w:line="320" w:lineRule="exact"/>
                    <w:jc w:val="center"/>
                    <w:rPr>
                      <w:rFonts w:ascii="宋体" w:hAnsi="宋体" w:cs="宋体"/>
                      <w:color w:val="auto"/>
                      <w:sz w:val="24"/>
                    </w:rPr>
                  </w:pPr>
                  <w:r>
                    <w:rPr>
                      <w:rFonts w:ascii="宋体" w:hAnsi="宋体" w:cs="宋体" w:hint="eastAsia"/>
                      <w:color w:val="auto"/>
                      <w:sz w:val="24"/>
                    </w:rPr>
                    <w:t>项目经理</w:t>
                  </w:r>
                </w:p>
              </w:tc>
              <w:tc>
                <w:tcPr>
                  <w:tcW w:w="851" w:type="dxa"/>
                  <w:noWrap/>
                </w:tcPr>
                <w:p w:rsidR="009A56A7" w:rsidRDefault="000969AE">
                  <w:pPr>
                    <w:pStyle w:val="ad"/>
                    <w:spacing w:line="320" w:lineRule="exact"/>
                    <w:jc w:val="both"/>
                    <w:rPr>
                      <w:rFonts w:ascii="宋体" w:hAnsi="宋体" w:cs="宋体"/>
                      <w:color w:val="auto"/>
                      <w:sz w:val="24"/>
                    </w:rPr>
                  </w:pPr>
                  <w:r>
                    <w:rPr>
                      <w:rFonts w:ascii="宋体" w:hAnsi="宋体" w:cs="宋体" w:hint="eastAsia"/>
                      <w:color w:val="auto"/>
                      <w:sz w:val="24"/>
                    </w:rPr>
                    <w:t>1</w:t>
                  </w:r>
                </w:p>
              </w:tc>
              <w:tc>
                <w:tcPr>
                  <w:tcW w:w="3815" w:type="dxa"/>
                  <w:noWrap/>
                </w:tcPr>
                <w:p w:rsidR="009A56A7" w:rsidRDefault="000969AE">
                  <w:pPr>
                    <w:tabs>
                      <w:tab w:val="left" w:pos="826"/>
                    </w:tabs>
                    <w:snapToGrid w:val="0"/>
                    <w:spacing w:line="320" w:lineRule="exact"/>
                    <w:rPr>
                      <w:rFonts w:ascii="宋体" w:hAnsi="宋体" w:cs="宋体"/>
                      <w:color w:val="auto"/>
                      <w:sz w:val="24"/>
                    </w:rPr>
                  </w:pPr>
                  <w:r>
                    <w:rPr>
                      <w:rFonts w:ascii="宋体" w:hAnsi="宋体" w:cs="宋体" w:hint="eastAsia"/>
                      <w:color w:val="auto"/>
                      <w:sz w:val="24"/>
                    </w:rPr>
                    <w:t>房屋建筑工程施工专业贰级（含以上级）注册建造师执业资格，具备有效的安全生产考核合格证书（B类）。</w:t>
                  </w:r>
                </w:p>
              </w:tc>
            </w:tr>
            <w:tr w:rsidR="009A56A7">
              <w:tc>
                <w:tcPr>
                  <w:tcW w:w="1162" w:type="dxa"/>
                  <w:noWrap/>
                  <w:vAlign w:val="center"/>
                </w:tcPr>
                <w:p w:rsidR="009A56A7" w:rsidRDefault="000969AE">
                  <w:pPr>
                    <w:pStyle w:val="ad"/>
                    <w:spacing w:line="320" w:lineRule="exact"/>
                    <w:jc w:val="center"/>
                    <w:rPr>
                      <w:rFonts w:ascii="宋体" w:hAnsi="宋体" w:cs="宋体"/>
                      <w:color w:val="auto"/>
                      <w:sz w:val="24"/>
                    </w:rPr>
                  </w:pPr>
                  <w:r>
                    <w:rPr>
                      <w:rFonts w:ascii="宋体" w:hAnsi="宋体" w:cs="宋体" w:hint="eastAsia"/>
                      <w:color w:val="auto"/>
                      <w:sz w:val="24"/>
                    </w:rPr>
                    <w:t>施工员</w:t>
                  </w:r>
                </w:p>
              </w:tc>
              <w:tc>
                <w:tcPr>
                  <w:tcW w:w="851" w:type="dxa"/>
                  <w:noWrap/>
                </w:tcPr>
                <w:p w:rsidR="009A56A7" w:rsidRDefault="000969AE">
                  <w:pPr>
                    <w:pStyle w:val="ad"/>
                    <w:spacing w:line="320" w:lineRule="exact"/>
                    <w:jc w:val="both"/>
                    <w:rPr>
                      <w:rFonts w:ascii="宋体" w:hAnsi="宋体" w:cs="宋体"/>
                      <w:color w:val="auto"/>
                      <w:sz w:val="24"/>
                    </w:rPr>
                  </w:pPr>
                  <w:r>
                    <w:rPr>
                      <w:rFonts w:ascii="宋体" w:hAnsi="宋体" w:cs="宋体" w:hint="eastAsia"/>
                      <w:color w:val="auto"/>
                      <w:sz w:val="24"/>
                    </w:rPr>
                    <w:t>1</w:t>
                  </w:r>
                </w:p>
              </w:tc>
              <w:tc>
                <w:tcPr>
                  <w:tcW w:w="3815" w:type="dxa"/>
                  <w:noWrap/>
                </w:tcPr>
                <w:p w:rsidR="009A56A7" w:rsidRDefault="000969AE">
                  <w:pPr>
                    <w:pStyle w:val="ad"/>
                    <w:spacing w:line="320" w:lineRule="exact"/>
                    <w:jc w:val="both"/>
                    <w:rPr>
                      <w:rFonts w:ascii="宋体" w:hAnsi="宋体" w:cs="宋体"/>
                      <w:color w:val="auto"/>
                      <w:sz w:val="24"/>
                    </w:rPr>
                  </w:pPr>
                  <w:r>
                    <w:rPr>
                      <w:rFonts w:ascii="宋体" w:hAnsi="宋体" w:cs="宋体" w:hint="eastAsia"/>
                      <w:color w:val="auto"/>
                      <w:sz w:val="24"/>
                    </w:rPr>
                    <w:t>持有工程施工员上岗证</w:t>
                  </w:r>
                </w:p>
              </w:tc>
            </w:tr>
            <w:tr w:rsidR="009A56A7">
              <w:tc>
                <w:tcPr>
                  <w:tcW w:w="1162" w:type="dxa"/>
                  <w:noWrap/>
                  <w:vAlign w:val="center"/>
                </w:tcPr>
                <w:p w:rsidR="009A56A7" w:rsidRDefault="000969AE">
                  <w:pPr>
                    <w:pStyle w:val="ad"/>
                    <w:spacing w:line="320" w:lineRule="exact"/>
                    <w:jc w:val="center"/>
                    <w:rPr>
                      <w:rFonts w:ascii="宋体" w:hAnsi="宋体" w:cs="宋体"/>
                      <w:color w:val="auto"/>
                      <w:sz w:val="24"/>
                    </w:rPr>
                  </w:pPr>
                  <w:r>
                    <w:rPr>
                      <w:rFonts w:ascii="宋体" w:hAnsi="宋体" w:cs="宋体" w:hint="eastAsia"/>
                      <w:color w:val="auto"/>
                      <w:sz w:val="24"/>
                    </w:rPr>
                    <w:t>质检员</w:t>
                  </w:r>
                </w:p>
              </w:tc>
              <w:tc>
                <w:tcPr>
                  <w:tcW w:w="851" w:type="dxa"/>
                  <w:noWrap/>
                </w:tcPr>
                <w:p w:rsidR="009A56A7" w:rsidRDefault="000969AE">
                  <w:pPr>
                    <w:pStyle w:val="ad"/>
                    <w:spacing w:line="320" w:lineRule="exact"/>
                    <w:jc w:val="both"/>
                    <w:rPr>
                      <w:rFonts w:ascii="宋体" w:hAnsi="宋体" w:cs="宋体"/>
                      <w:color w:val="auto"/>
                      <w:sz w:val="24"/>
                    </w:rPr>
                  </w:pPr>
                  <w:r>
                    <w:rPr>
                      <w:rFonts w:ascii="宋体" w:hAnsi="宋体" w:cs="宋体" w:hint="eastAsia"/>
                      <w:color w:val="auto"/>
                      <w:sz w:val="24"/>
                    </w:rPr>
                    <w:t>1</w:t>
                  </w:r>
                </w:p>
              </w:tc>
              <w:tc>
                <w:tcPr>
                  <w:tcW w:w="3815" w:type="dxa"/>
                  <w:noWrap/>
                </w:tcPr>
                <w:p w:rsidR="009A56A7" w:rsidRDefault="000969AE">
                  <w:pPr>
                    <w:pStyle w:val="ad"/>
                    <w:spacing w:line="320" w:lineRule="exact"/>
                    <w:jc w:val="both"/>
                    <w:rPr>
                      <w:rFonts w:ascii="宋体" w:hAnsi="宋体" w:cs="宋体"/>
                      <w:color w:val="auto"/>
                      <w:sz w:val="24"/>
                    </w:rPr>
                  </w:pPr>
                  <w:r>
                    <w:rPr>
                      <w:rFonts w:ascii="宋体" w:hAnsi="宋体" w:cs="宋体" w:hint="eastAsia"/>
                      <w:color w:val="auto"/>
                      <w:sz w:val="24"/>
                    </w:rPr>
                    <w:t>持有工程质检员上岗证</w:t>
                  </w:r>
                </w:p>
              </w:tc>
            </w:tr>
            <w:tr w:rsidR="009A56A7">
              <w:tc>
                <w:tcPr>
                  <w:tcW w:w="1162" w:type="dxa"/>
                  <w:noWrap/>
                  <w:vAlign w:val="center"/>
                </w:tcPr>
                <w:p w:rsidR="009A56A7" w:rsidRDefault="000969AE">
                  <w:pPr>
                    <w:pStyle w:val="ad"/>
                    <w:spacing w:line="320" w:lineRule="exact"/>
                    <w:jc w:val="center"/>
                    <w:rPr>
                      <w:rFonts w:ascii="宋体" w:hAnsi="宋体" w:cs="宋体"/>
                      <w:color w:val="auto"/>
                      <w:sz w:val="24"/>
                    </w:rPr>
                  </w:pPr>
                  <w:r>
                    <w:rPr>
                      <w:rFonts w:ascii="宋体" w:hAnsi="宋体" w:cs="宋体" w:hint="eastAsia"/>
                      <w:color w:val="auto"/>
                      <w:sz w:val="24"/>
                    </w:rPr>
                    <w:t>安全员</w:t>
                  </w:r>
                </w:p>
              </w:tc>
              <w:tc>
                <w:tcPr>
                  <w:tcW w:w="851" w:type="dxa"/>
                  <w:noWrap/>
                </w:tcPr>
                <w:p w:rsidR="009A56A7" w:rsidRDefault="000969AE">
                  <w:pPr>
                    <w:pStyle w:val="ad"/>
                    <w:spacing w:line="320" w:lineRule="exact"/>
                    <w:jc w:val="both"/>
                    <w:rPr>
                      <w:rFonts w:ascii="宋体" w:hAnsi="宋体" w:cs="宋体"/>
                      <w:color w:val="auto"/>
                      <w:sz w:val="24"/>
                    </w:rPr>
                  </w:pPr>
                  <w:r>
                    <w:rPr>
                      <w:rFonts w:ascii="宋体" w:hAnsi="宋体" w:cs="宋体" w:hint="eastAsia"/>
                      <w:color w:val="auto"/>
                      <w:sz w:val="24"/>
                    </w:rPr>
                    <w:t>1</w:t>
                  </w:r>
                </w:p>
              </w:tc>
              <w:tc>
                <w:tcPr>
                  <w:tcW w:w="3815" w:type="dxa"/>
                  <w:noWrap/>
                </w:tcPr>
                <w:p w:rsidR="009A56A7" w:rsidRDefault="000969AE">
                  <w:pPr>
                    <w:pStyle w:val="ad"/>
                    <w:spacing w:line="320" w:lineRule="exact"/>
                    <w:jc w:val="both"/>
                    <w:rPr>
                      <w:rFonts w:ascii="宋体" w:hAnsi="宋体" w:cs="宋体"/>
                      <w:color w:val="auto"/>
                      <w:sz w:val="24"/>
                    </w:rPr>
                  </w:pPr>
                  <w:r>
                    <w:rPr>
                      <w:rFonts w:ascii="宋体" w:hAnsi="宋体" w:cs="宋体" w:hint="eastAsia"/>
                      <w:color w:val="auto"/>
                      <w:sz w:val="24"/>
                    </w:rPr>
                    <w:t>持有工程安全员上岗证</w:t>
                  </w:r>
                </w:p>
              </w:tc>
            </w:tr>
            <w:tr w:rsidR="009A56A7">
              <w:trPr>
                <w:trHeight w:val="201"/>
              </w:trPr>
              <w:tc>
                <w:tcPr>
                  <w:tcW w:w="1162" w:type="dxa"/>
                  <w:noWrap/>
                  <w:vAlign w:val="center"/>
                </w:tcPr>
                <w:p w:rsidR="009A56A7" w:rsidRDefault="000969AE">
                  <w:pPr>
                    <w:pStyle w:val="ad"/>
                    <w:spacing w:line="320" w:lineRule="exact"/>
                    <w:jc w:val="center"/>
                    <w:rPr>
                      <w:rFonts w:ascii="宋体" w:hAnsi="宋体" w:cs="宋体"/>
                      <w:color w:val="auto"/>
                      <w:sz w:val="24"/>
                    </w:rPr>
                  </w:pPr>
                  <w:r>
                    <w:rPr>
                      <w:rFonts w:ascii="宋体" w:hAnsi="宋体" w:cs="宋体" w:hint="eastAsia"/>
                      <w:color w:val="auto"/>
                      <w:sz w:val="24"/>
                    </w:rPr>
                    <w:t>材料员</w:t>
                  </w:r>
                </w:p>
              </w:tc>
              <w:tc>
                <w:tcPr>
                  <w:tcW w:w="851" w:type="dxa"/>
                  <w:noWrap/>
                </w:tcPr>
                <w:p w:rsidR="009A56A7" w:rsidRDefault="000969AE">
                  <w:pPr>
                    <w:pStyle w:val="ad"/>
                    <w:spacing w:line="320" w:lineRule="exact"/>
                    <w:jc w:val="both"/>
                    <w:rPr>
                      <w:rFonts w:ascii="宋体" w:hAnsi="宋体" w:cs="宋体"/>
                      <w:color w:val="auto"/>
                      <w:sz w:val="24"/>
                    </w:rPr>
                  </w:pPr>
                  <w:r>
                    <w:rPr>
                      <w:rFonts w:ascii="宋体" w:hAnsi="宋体" w:cs="宋体" w:hint="eastAsia"/>
                      <w:color w:val="auto"/>
                      <w:sz w:val="24"/>
                    </w:rPr>
                    <w:t>1</w:t>
                  </w:r>
                </w:p>
              </w:tc>
              <w:tc>
                <w:tcPr>
                  <w:tcW w:w="3815" w:type="dxa"/>
                  <w:noWrap/>
                </w:tcPr>
                <w:p w:rsidR="009A56A7" w:rsidRDefault="000969AE">
                  <w:pPr>
                    <w:pStyle w:val="ad"/>
                    <w:spacing w:line="320" w:lineRule="exact"/>
                    <w:jc w:val="both"/>
                    <w:rPr>
                      <w:rFonts w:ascii="宋体" w:hAnsi="宋体" w:cs="宋体"/>
                      <w:color w:val="auto"/>
                      <w:sz w:val="24"/>
                    </w:rPr>
                  </w:pPr>
                  <w:r>
                    <w:rPr>
                      <w:rFonts w:ascii="宋体" w:hAnsi="宋体" w:cs="宋体" w:hint="eastAsia"/>
                      <w:color w:val="auto"/>
                      <w:sz w:val="24"/>
                    </w:rPr>
                    <w:t>持有工程材料员上岗证</w:t>
                  </w:r>
                </w:p>
              </w:tc>
            </w:tr>
          </w:tbl>
          <w:p w:rsidR="009A56A7" w:rsidRDefault="000969AE">
            <w:pPr>
              <w:pStyle w:val="ad"/>
              <w:spacing w:line="320" w:lineRule="exact"/>
              <w:jc w:val="both"/>
              <w:rPr>
                <w:rFonts w:ascii="宋体" w:hAnsi="宋体" w:cs="宋体"/>
                <w:color w:val="auto"/>
                <w:sz w:val="24"/>
              </w:rPr>
            </w:pPr>
            <w:r>
              <w:rPr>
                <w:rFonts w:ascii="宋体" w:hAnsi="宋体" w:cs="宋体" w:hint="eastAsia"/>
                <w:color w:val="auto"/>
                <w:sz w:val="24"/>
              </w:rPr>
              <w:t>配备齐全10分，缺项目经理扣4分；其他缺一人，扣1.5分</w:t>
            </w:r>
          </w:p>
        </w:tc>
      </w:tr>
      <w:tr w:rsidR="009A56A7">
        <w:trPr>
          <w:trHeight w:val="1858"/>
        </w:trPr>
        <w:tc>
          <w:tcPr>
            <w:tcW w:w="1239" w:type="dxa"/>
            <w:vMerge/>
            <w:noWrap/>
            <w:vAlign w:val="center"/>
          </w:tcPr>
          <w:p w:rsidR="009A56A7" w:rsidRDefault="009A56A7">
            <w:pPr>
              <w:spacing w:line="360" w:lineRule="exact"/>
              <w:jc w:val="center"/>
              <w:rPr>
                <w:rFonts w:ascii="宋体" w:hAnsi="宋体" w:cs="宋体"/>
                <w:color w:val="auto"/>
                <w:sz w:val="24"/>
              </w:rPr>
            </w:pPr>
          </w:p>
        </w:tc>
        <w:tc>
          <w:tcPr>
            <w:tcW w:w="2597" w:type="dxa"/>
            <w:noWrap/>
            <w:vAlign w:val="center"/>
          </w:tcPr>
          <w:p w:rsidR="009A56A7" w:rsidRDefault="000969AE">
            <w:pPr>
              <w:pStyle w:val="ad"/>
              <w:spacing w:line="320" w:lineRule="exact"/>
              <w:jc w:val="both"/>
              <w:rPr>
                <w:rFonts w:ascii="宋体" w:hAnsi="宋体" w:cs="宋体"/>
                <w:color w:val="auto"/>
                <w:sz w:val="24"/>
              </w:rPr>
            </w:pPr>
            <w:r>
              <w:rPr>
                <w:rFonts w:ascii="宋体" w:hAnsi="宋体" w:cs="宋体" w:hint="eastAsia"/>
                <w:color w:val="auto"/>
                <w:sz w:val="24"/>
              </w:rPr>
              <w:t>施工组织设计（30分）</w:t>
            </w:r>
          </w:p>
        </w:tc>
        <w:tc>
          <w:tcPr>
            <w:tcW w:w="5683" w:type="dxa"/>
            <w:noWrap/>
            <w:vAlign w:val="center"/>
          </w:tcPr>
          <w:p w:rsidR="009A56A7" w:rsidRDefault="000969AE">
            <w:pPr>
              <w:pStyle w:val="ad"/>
              <w:spacing w:line="320" w:lineRule="exact"/>
              <w:ind w:firstLineChars="150" w:firstLine="360"/>
              <w:jc w:val="both"/>
              <w:rPr>
                <w:rFonts w:ascii="宋体" w:hAnsi="宋体" w:cs="宋体"/>
                <w:color w:val="auto"/>
                <w:kern w:val="0"/>
                <w:sz w:val="24"/>
              </w:rPr>
            </w:pPr>
            <w:r>
              <w:rPr>
                <w:rFonts w:ascii="宋体" w:hAnsi="宋体" w:cs="宋体" w:hint="eastAsia"/>
                <w:color w:val="auto"/>
                <w:kern w:val="0"/>
                <w:sz w:val="24"/>
              </w:rPr>
              <w:t>总体平面布置有针对性、合理，较好满足施工需要，符合安全、文明生产要求。劳动力、机械设备投入计划与进度计划呼应，较好满足施工需要，调配投入计划合理、准确；进度计划编制合理、可行，满足项目工期要求；对重点、难点有先进合理的施工措施并有可行的安全措施，解决方案完整、经济、安全、切实可行，措施得力，满足施工规范等要求。</w:t>
            </w:r>
          </w:p>
          <w:p w:rsidR="009A56A7" w:rsidRDefault="000969AE">
            <w:pPr>
              <w:pStyle w:val="ad"/>
              <w:spacing w:line="320" w:lineRule="exact"/>
              <w:jc w:val="both"/>
              <w:rPr>
                <w:rFonts w:ascii="宋体" w:hAnsi="宋体" w:cs="宋体"/>
                <w:color w:val="auto"/>
                <w:sz w:val="24"/>
              </w:rPr>
            </w:pPr>
            <w:r>
              <w:rPr>
                <w:rFonts w:ascii="宋体" w:hAnsi="宋体" w:cs="宋体" w:hint="eastAsia"/>
                <w:color w:val="auto"/>
                <w:sz w:val="24"/>
              </w:rPr>
              <w:t>一档（21-30分），施工组织设计优</w:t>
            </w:r>
          </w:p>
          <w:p w:rsidR="009A56A7" w:rsidRDefault="000969AE">
            <w:pPr>
              <w:pStyle w:val="ad"/>
              <w:spacing w:line="320" w:lineRule="exact"/>
              <w:jc w:val="both"/>
              <w:rPr>
                <w:rFonts w:ascii="宋体" w:hAnsi="宋体" w:cs="宋体"/>
                <w:color w:val="auto"/>
                <w:sz w:val="24"/>
              </w:rPr>
            </w:pPr>
            <w:r>
              <w:rPr>
                <w:rFonts w:ascii="宋体" w:hAnsi="宋体" w:cs="宋体" w:hint="eastAsia"/>
                <w:color w:val="auto"/>
                <w:sz w:val="24"/>
              </w:rPr>
              <w:t>二档（11-20分），施工组织设计方案良</w:t>
            </w:r>
          </w:p>
          <w:p w:rsidR="009A56A7" w:rsidRDefault="000969AE">
            <w:pPr>
              <w:pStyle w:val="ad"/>
              <w:spacing w:line="320" w:lineRule="exact"/>
              <w:jc w:val="both"/>
              <w:rPr>
                <w:rFonts w:ascii="宋体" w:hAnsi="宋体" w:cs="宋体"/>
                <w:color w:val="auto"/>
                <w:sz w:val="24"/>
              </w:rPr>
            </w:pPr>
            <w:r>
              <w:rPr>
                <w:rFonts w:ascii="宋体" w:hAnsi="宋体" w:cs="宋体" w:hint="eastAsia"/>
                <w:color w:val="auto"/>
                <w:sz w:val="24"/>
              </w:rPr>
              <w:t>三档（0-10分），施工组织设计方案中</w:t>
            </w:r>
          </w:p>
        </w:tc>
      </w:tr>
      <w:tr w:rsidR="009A56A7">
        <w:trPr>
          <w:trHeight w:val="2248"/>
        </w:trPr>
        <w:tc>
          <w:tcPr>
            <w:tcW w:w="1239" w:type="dxa"/>
            <w:noWrap/>
            <w:vAlign w:val="center"/>
          </w:tcPr>
          <w:p w:rsidR="009A56A7" w:rsidRDefault="000969AE">
            <w:pPr>
              <w:spacing w:line="360" w:lineRule="exact"/>
              <w:jc w:val="center"/>
              <w:rPr>
                <w:rFonts w:ascii="宋体" w:hAnsi="宋体" w:cs="宋体"/>
                <w:color w:val="auto"/>
                <w:sz w:val="24"/>
              </w:rPr>
            </w:pPr>
            <w:r>
              <w:rPr>
                <w:rFonts w:ascii="宋体" w:hAnsi="宋体" w:cs="宋体" w:hint="eastAsia"/>
                <w:color w:val="auto"/>
                <w:sz w:val="24"/>
              </w:rPr>
              <w:t>商</w:t>
            </w:r>
          </w:p>
          <w:p w:rsidR="009A56A7" w:rsidRDefault="000969AE">
            <w:pPr>
              <w:spacing w:line="360" w:lineRule="exact"/>
              <w:jc w:val="center"/>
              <w:rPr>
                <w:rFonts w:ascii="宋体" w:hAnsi="宋体" w:cs="宋体"/>
                <w:color w:val="auto"/>
                <w:sz w:val="24"/>
              </w:rPr>
            </w:pPr>
            <w:r>
              <w:rPr>
                <w:rFonts w:ascii="宋体" w:hAnsi="宋体" w:cs="宋体" w:hint="eastAsia"/>
                <w:color w:val="auto"/>
                <w:sz w:val="24"/>
              </w:rPr>
              <w:t>务</w:t>
            </w:r>
          </w:p>
          <w:p w:rsidR="009A56A7" w:rsidRDefault="000969AE">
            <w:pPr>
              <w:spacing w:line="360" w:lineRule="exact"/>
              <w:jc w:val="center"/>
              <w:rPr>
                <w:rFonts w:ascii="宋体" w:hAnsi="宋体" w:cs="宋体"/>
                <w:color w:val="auto"/>
                <w:sz w:val="24"/>
              </w:rPr>
            </w:pPr>
            <w:r>
              <w:rPr>
                <w:rFonts w:ascii="宋体" w:hAnsi="宋体" w:cs="宋体" w:hint="eastAsia"/>
                <w:color w:val="auto"/>
                <w:sz w:val="24"/>
              </w:rPr>
              <w:t>标</w:t>
            </w:r>
          </w:p>
          <w:p w:rsidR="009A56A7" w:rsidRDefault="000969AE">
            <w:pPr>
              <w:spacing w:line="360" w:lineRule="exact"/>
              <w:jc w:val="center"/>
              <w:rPr>
                <w:rFonts w:ascii="宋体" w:hAnsi="宋体" w:cs="宋体"/>
                <w:color w:val="auto"/>
                <w:sz w:val="24"/>
              </w:rPr>
            </w:pPr>
            <w:r>
              <w:rPr>
                <w:rFonts w:ascii="宋体" w:hAnsi="宋体" w:cs="宋体" w:hint="eastAsia"/>
                <w:color w:val="auto"/>
                <w:sz w:val="24"/>
              </w:rPr>
              <w:t>评</w:t>
            </w:r>
          </w:p>
          <w:p w:rsidR="009A56A7" w:rsidRDefault="000969AE">
            <w:pPr>
              <w:spacing w:line="360" w:lineRule="exact"/>
              <w:jc w:val="center"/>
              <w:rPr>
                <w:rFonts w:ascii="宋体" w:hAnsi="宋体" w:cs="宋体"/>
                <w:color w:val="auto"/>
                <w:sz w:val="24"/>
              </w:rPr>
            </w:pPr>
            <w:r>
              <w:rPr>
                <w:rFonts w:ascii="宋体" w:hAnsi="宋体" w:cs="宋体" w:hint="eastAsia"/>
                <w:color w:val="auto"/>
                <w:sz w:val="24"/>
              </w:rPr>
              <w:t>审</w:t>
            </w:r>
          </w:p>
          <w:p w:rsidR="009A56A7" w:rsidRDefault="000969AE">
            <w:pPr>
              <w:spacing w:line="360" w:lineRule="exact"/>
              <w:jc w:val="center"/>
              <w:rPr>
                <w:rFonts w:ascii="宋体" w:hAnsi="宋体" w:cs="宋体"/>
                <w:color w:val="auto"/>
                <w:sz w:val="24"/>
              </w:rPr>
            </w:pPr>
            <w:r>
              <w:rPr>
                <w:rFonts w:ascii="宋体" w:hAnsi="宋体" w:cs="宋体" w:hint="eastAsia"/>
                <w:color w:val="auto"/>
                <w:sz w:val="24"/>
              </w:rPr>
              <w:t>标</w:t>
            </w:r>
          </w:p>
          <w:p w:rsidR="009A56A7" w:rsidRDefault="000969AE">
            <w:pPr>
              <w:spacing w:line="360" w:lineRule="exact"/>
              <w:jc w:val="center"/>
              <w:rPr>
                <w:rFonts w:ascii="宋体" w:hAnsi="宋体" w:cs="宋体"/>
                <w:color w:val="auto"/>
                <w:sz w:val="24"/>
              </w:rPr>
            </w:pPr>
            <w:r>
              <w:rPr>
                <w:rFonts w:ascii="宋体" w:hAnsi="宋体" w:cs="宋体" w:hint="eastAsia"/>
                <w:color w:val="auto"/>
                <w:sz w:val="24"/>
              </w:rPr>
              <w:lastRenderedPageBreak/>
              <w:t>准</w:t>
            </w:r>
          </w:p>
        </w:tc>
        <w:tc>
          <w:tcPr>
            <w:tcW w:w="2597" w:type="dxa"/>
            <w:noWrap/>
            <w:vAlign w:val="center"/>
          </w:tcPr>
          <w:p w:rsidR="009A56A7" w:rsidRDefault="000969AE">
            <w:pPr>
              <w:spacing w:line="320" w:lineRule="exact"/>
              <w:jc w:val="left"/>
              <w:rPr>
                <w:rFonts w:ascii="宋体" w:hAnsi="宋体" w:cs="宋体"/>
                <w:color w:val="auto"/>
                <w:sz w:val="24"/>
              </w:rPr>
            </w:pPr>
            <w:r>
              <w:rPr>
                <w:rFonts w:ascii="宋体" w:hAnsi="宋体" w:cs="宋体" w:hint="eastAsia"/>
                <w:color w:val="auto"/>
                <w:sz w:val="24"/>
              </w:rPr>
              <w:lastRenderedPageBreak/>
              <w:t>投标总报价评分（60分）</w:t>
            </w:r>
          </w:p>
        </w:tc>
        <w:tc>
          <w:tcPr>
            <w:tcW w:w="5683" w:type="dxa"/>
            <w:noWrap/>
            <w:vAlign w:val="center"/>
          </w:tcPr>
          <w:p w:rsidR="009A56A7" w:rsidRDefault="000969AE">
            <w:pPr>
              <w:pStyle w:val="ad"/>
              <w:rPr>
                <w:rFonts w:ascii="宋体" w:hAnsi="宋体" w:cs="宋体"/>
                <w:color w:val="auto"/>
                <w:sz w:val="24"/>
              </w:rPr>
            </w:pPr>
            <w:r>
              <w:rPr>
                <w:rFonts w:ascii="宋体" w:hAnsi="宋体" w:cs="宋体" w:hint="eastAsia"/>
                <w:color w:val="auto"/>
                <w:sz w:val="24"/>
              </w:rPr>
              <w:t>1.判断投标报价是否低于其成本。 2.投标报价有效报价范围：投标总价低于或等于</w:t>
            </w:r>
            <w:r>
              <w:rPr>
                <w:rFonts w:hint="eastAsia"/>
              </w:rPr>
              <w:t>最</w:t>
            </w:r>
            <w:r>
              <w:rPr>
                <w:rFonts w:ascii="宋体" w:hAnsi="宋体" w:cs="宋体" w:hint="eastAsia"/>
                <w:color w:val="auto"/>
                <w:sz w:val="24"/>
              </w:rPr>
              <w:t>高投标限价</w:t>
            </w:r>
          </w:p>
          <w:p w:rsidR="009A56A7" w:rsidRDefault="000969AE">
            <w:pPr>
              <w:spacing w:line="320" w:lineRule="exact"/>
              <w:jc w:val="left"/>
              <w:rPr>
                <w:rFonts w:ascii="宋体" w:hAnsi="宋体" w:cs="宋体"/>
                <w:color w:val="auto"/>
                <w:sz w:val="24"/>
              </w:rPr>
            </w:pPr>
            <w:r>
              <w:rPr>
                <w:rFonts w:ascii="宋体" w:hAnsi="宋体" w:cs="宋体" w:hint="eastAsia"/>
                <w:color w:val="auto"/>
                <w:sz w:val="24"/>
              </w:rPr>
              <w:t>，且通过资格审查、通过符合性评审、技术标合格（或可行或拟投入人员能满足本工程最低人员配备合格条件的要求），经评标委员会审定不存在严重不平衡、不合理、不低于其企业成本的投标报价的投标人投标总价。 3.将有效报价范围内的合格投标</w:t>
            </w:r>
            <w:r>
              <w:rPr>
                <w:rFonts w:ascii="宋体" w:hAnsi="宋体" w:cs="宋体" w:hint="eastAsia"/>
                <w:color w:val="auto"/>
                <w:sz w:val="24"/>
              </w:rPr>
              <w:lastRenderedPageBreak/>
              <w:t>人按其投标报价由低到高的顺序依次排出名次。 4.评标基准价确定方法：初步评审合格的投标人在3家（含3家）以下的按核准的最低价作为评标基准价。初步评审合格的投标人在3家以上的按各报价的</w:t>
            </w:r>
            <w:r>
              <w:rPr>
                <w:rFonts w:ascii="宋体" w:hAnsi="宋体" w:cs="宋体" w:hint="eastAsia"/>
                <w:color w:val="080CB8"/>
                <w:sz w:val="24"/>
              </w:rPr>
              <w:t>算术</w:t>
            </w:r>
            <w:r>
              <w:rPr>
                <w:rFonts w:ascii="宋体" w:hAnsi="宋体" w:cs="宋体" w:hint="eastAsia"/>
                <w:color w:val="auto"/>
                <w:sz w:val="24"/>
              </w:rPr>
              <w:t>平均价作为评标基准价。评审时以评标基准价价为100 分，采用内插法计算，投标人报价每高于评标基准价1％的扣2分。每低于评标基准价1％的扣1分。</w:t>
            </w:r>
          </w:p>
        </w:tc>
      </w:tr>
      <w:tr w:rsidR="009A56A7">
        <w:trPr>
          <w:trHeight w:val="2248"/>
        </w:trPr>
        <w:tc>
          <w:tcPr>
            <w:tcW w:w="3836" w:type="dxa"/>
            <w:gridSpan w:val="2"/>
            <w:noWrap/>
            <w:vAlign w:val="center"/>
          </w:tcPr>
          <w:p w:rsidR="009A56A7" w:rsidRDefault="000969AE">
            <w:pPr>
              <w:spacing w:line="320" w:lineRule="exact"/>
              <w:jc w:val="center"/>
              <w:rPr>
                <w:rFonts w:ascii="宋体" w:hAnsi="宋体" w:cs="宋体"/>
                <w:color w:val="auto"/>
                <w:sz w:val="24"/>
              </w:rPr>
            </w:pPr>
            <w:r>
              <w:rPr>
                <w:rFonts w:ascii="宋体" w:hAnsi="宋体" w:cs="宋体" w:hint="eastAsia"/>
                <w:color w:val="auto"/>
                <w:sz w:val="24"/>
              </w:rPr>
              <w:lastRenderedPageBreak/>
              <w:t>投标人汇总得分</w:t>
            </w:r>
          </w:p>
        </w:tc>
        <w:tc>
          <w:tcPr>
            <w:tcW w:w="5683" w:type="dxa"/>
            <w:noWrap/>
            <w:vAlign w:val="center"/>
          </w:tcPr>
          <w:p w:rsidR="009A56A7" w:rsidRDefault="000969AE">
            <w:pPr>
              <w:spacing w:line="320" w:lineRule="exact"/>
              <w:jc w:val="center"/>
              <w:rPr>
                <w:rFonts w:ascii="宋体" w:hAnsi="宋体" w:cs="宋体"/>
                <w:color w:val="auto"/>
                <w:sz w:val="24"/>
              </w:rPr>
            </w:pPr>
            <w:r>
              <w:rPr>
                <w:rFonts w:ascii="宋体" w:hAnsi="宋体" w:cs="宋体" w:hint="eastAsia"/>
                <w:color w:val="auto"/>
                <w:sz w:val="24"/>
              </w:rPr>
              <w:t>投标人汇总得分=技术标得分+商务标得分*60%</w:t>
            </w:r>
          </w:p>
        </w:tc>
      </w:tr>
    </w:tbl>
    <w:p w:rsidR="009A56A7" w:rsidRDefault="009A56A7">
      <w:pPr>
        <w:spacing w:line="360" w:lineRule="exact"/>
        <w:ind w:firstLineChars="218" w:firstLine="525"/>
        <w:rPr>
          <w:rFonts w:ascii="宋体" w:hAnsi="宋体"/>
          <w:b/>
          <w:bCs/>
          <w:color w:val="auto"/>
          <w:sz w:val="24"/>
        </w:rPr>
      </w:pPr>
    </w:p>
    <w:p w:rsidR="009A56A7" w:rsidRDefault="009A56A7">
      <w:pPr>
        <w:spacing w:line="360" w:lineRule="exact"/>
        <w:rPr>
          <w:rFonts w:ascii="宋体" w:hAnsi="宋体" w:cs="宋体"/>
          <w:color w:val="auto"/>
          <w:kern w:val="1"/>
          <w:sz w:val="24"/>
        </w:rPr>
      </w:pPr>
      <w:bookmarkStart w:id="718" w:name="_Toc438211395"/>
      <w:bookmarkStart w:id="719" w:name="_Toc438211407"/>
      <w:bookmarkEnd w:id="718"/>
      <w:bookmarkEnd w:id="719"/>
    </w:p>
    <w:p w:rsidR="009A56A7" w:rsidRDefault="009A56A7">
      <w:pPr>
        <w:pStyle w:val="11"/>
        <w:spacing w:line="360" w:lineRule="exact"/>
        <w:rPr>
          <w:rFonts w:ascii="方正小标宋简体" w:eastAsia="方正小标宋简体" w:hAnsi="宋体"/>
          <w:szCs w:val="24"/>
        </w:rPr>
      </w:pPr>
      <w:bookmarkStart w:id="720" w:name="_Toc421717432"/>
      <w:bookmarkStart w:id="721" w:name="_Toc419363661"/>
      <w:bookmarkStart w:id="722" w:name="_Toc419320205"/>
      <w:bookmarkStart w:id="723" w:name="_Toc390874907"/>
      <w:bookmarkStart w:id="724" w:name="_Toc438211411"/>
      <w:bookmarkStart w:id="725" w:name="_Toc419364332"/>
      <w:bookmarkStart w:id="726" w:name="_Toc419321241"/>
      <w:bookmarkStart w:id="727" w:name="_Toc460598299"/>
      <w:bookmarkStart w:id="728" w:name="_Toc460235405"/>
      <w:bookmarkStart w:id="729" w:name="_Toc23382"/>
      <w:bookmarkStart w:id="730" w:name="_Toc454380706"/>
      <w:bookmarkEnd w:id="720"/>
      <w:bookmarkEnd w:id="721"/>
      <w:bookmarkEnd w:id="722"/>
      <w:bookmarkEnd w:id="723"/>
      <w:bookmarkEnd w:id="724"/>
      <w:bookmarkEnd w:id="725"/>
      <w:bookmarkEnd w:id="726"/>
    </w:p>
    <w:p w:rsidR="009A56A7" w:rsidRDefault="009A56A7">
      <w:pPr>
        <w:pStyle w:val="11"/>
        <w:spacing w:line="360" w:lineRule="exact"/>
        <w:rPr>
          <w:rFonts w:ascii="方正小标宋简体" w:eastAsia="方正小标宋简体" w:hAnsi="宋体"/>
          <w:szCs w:val="24"/>
        </w:rPr>
      </w:pPr>
    </w:p>
    <w:p w:rsidR="009A56A7" w:rsidRDefault="009A56A7">
      <w:pPr>
        <w:pStyle w:val="11"/>
        <w:spacing w:line="360" w:lineRule="exact"/>
        <w:rPr>
          <w:rFonts w:ascii="方正小标宋简体" w:eastAsia="方正小标宋简体" w:hAnsi="宋体"/>
          <w:szCs w:val="24"/>
        </w:rPr>
      </w:pPr>
    </w:p>
    <w:p w:rsidR="009A56A7" w:rsidRDefault="009A56A7">
      <w:pPr>
        <w:pStyle w:val="11"/>
        <w:spacing w:line="360" w:lineRule="exact"/>
        <w:rPr>
          <w:rFonts w:ascii="方正小标宋简体" w:eastAsia="方正小标宋简体" w:hAnsi="宋体"/>
          <w:szCs w:val="24"/>
        </w:rPr>
      </w:pPr>
    </w:p>
    <w:p w:rsidR="009A56A7" w:rsidRDefault="009A56A7">
      <w:pPr>
        <w:pStyle w:val="11"/>
        <w:spacing w:line="360" w:lineRule="exact"/>
        <w:rPr>
          <w:rFonts w:ascii="方正小标宋简体" w:eastAsia="方正小标宋简体" w:hAnsi="宋体"/>
          <w:szCs w:val="24"/>
        </w:rPr>
      </w:pPr>
    </w:p>
    <w:p w:rsidR="009A56A7" w:rsidRDefault="000969AE">
      <w:pPr>
        <w:rPr>
          <w:rFonts w:ascii="方正小标宋简体" w:eastAsia="方正小标宋简体" w:hAnsi="宋体"/>
        </w:rPr>
      </w:pPr>
      <w:r>
        <w:rPr>
          <w:rFonts w:ascii="方正小标宋简体" w:eastAsia="方正小标宋简体" w:hAnsi="宋体" w:hint="eastAsia"/>
        </w:rPr>
        <w:br w:type="page"/>
      </w:r>
    </w:p>
    <w:p w:rsidR="009A56A7" w:rsidRDefault="000969AE">
      <w:pPr>
        <w:pStyle w:val="11"/>
        <w:spacing w:line="360" w:lineRule="exact"/>
        <w:rPr>
          <w:rFonts w:ascii="方正小标宋简体" w:eastAsia="方正小标宋简体" w:hAnsi="宋体"/>
          <w:szCs w:val="24"/>
        </w:rPr>
      </w:pPr>
      <w:r>
        <w:rPr>
          <w:rFonts w:ascii="方正小标宋简体" w:eastAsia="方正小标宋简体" w:hAnsi="宋体" w:hint="eastAsia"/>
          <w:szCs w:val="24"/>
        </w:rPr>
        <w:t>第四章  合同条款及格式</w:t>
      </w:r>
      <w:bookmarkEnd w:id="727"/>
      <w:bookmarkEnd w:id="728"/>
      <w:bookmarkEnd w:id="729"/>
      <w:bookmarkEnd w:id="730"/>
    </w:p>
    <w:p w:rsidR="009A56A7" w:rsidRDefault="009A56A7">
      <w:pPr>
        <w:rPr>
          <w:color w:val="auto"/>
        </w:rPr>
      </w:pPr>
    </w:p>
    <w:p w:rsidR="009A56A7" w:rsidRDefault="000969AE">
      <w:pPr>
        <w:spacing w:line="360" w:lineRule="exact"/>
        <w:jc w:val="center"/>
        <w:outlineLvl w:val="1"/>
        <w:rPr>
          <w:rFonts w:ascii="宋体" w:hAnsi="宋体" w:cs="宋体"/>
          <w:b/>
          <w:color w:val="auto"/>
          <w:kern w:val="1"/>
          <w:sz w:val="28"/>
        </w:rPr>
      </w:pPr>
      <w:bookmarkStart w:id="731" w:name="_Toc460235406"/>
      <w:bookmarkStart w:id="732" w:name="_Toc460598300"/>
      <w:bookmarkStart w:id="733" w:name="_Toc454380707"/>
      <w:r>
        <w:rPr>
          <w:rFonts w:ascii="宋体" w:hAnsi="宋体" w:cs="宋体" w:hint="eastAsia"/>
          <w:b/>
          <w:color w:val="auto"/>
          <w:kern w:val="1"/>
          <w:sz w:val="28"/>
        </w:rPr>
        <w:t>第一部分  合同协议书</w:t>
      </w:r>
      <w:bookmarkEnd w:id="731"/>
      <w:bookmarkEnd w:id="732"/>
      <w:bookmarkEnd w:id="733"/>
    </w:p>
    <w:p w:rsidR="009A56A7" w:rsidRDefault="009A56A7">
      <w:pPr>
        <w:spacing w:line="360" w:lineRule="exact"/>
        <w:jc w:val="center"/>
        <w:rPr>
          <w:rFonts w:ascii="宋体" w:hAnsi="宋体" w:cs="宋体"/>
          <w:color w:val="auto"/>
          <w:kern w:val="1"/>
          <w:sz w:val="24"/>
        </w:rPr>
      </w:pPr>
    </w:p>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合同协议书</w:t>
      </w:r>
    </w:p>
    <w:p w:rsidR="009A56A7" w:rsidRDefault="009A56A7">
      <w:pPr>
        <w:spacing w:line="360" w:lineRule="exact"/>
        <w:rPr>
          <w:rFonts w:ascii="宋体" w:hAnsi="宋体" w:cs="宋体"/>
          <w:color w:val="auto"/>
          <w:kern w:val="1"/>
          <w:sz w:val="24"/>
        </w:rPr>
      </w:pPr>
    </w:p>
    <w:p w:rsidR="009A56A7" w:rsidRDefault="000969AE">
      <w:pPr>
        <w:spacing w:line="360" w:lineRule="exact"/>
        <w:ind w:firstLine="359"/>
        <w:rPr>
          <w:rFonts w:ascii="宋体" w:hAnsi="宋体" w:cs="宋体"/>
          <w:color w:val="auto"/>
          <w:kern w:val="1"/>
          <w:sz w:val="24"/>
        </w:rPr>
      </w:pPr>
      <w:r>
        <w:rPr>
          <w:rFonts w:ascii="宋体" w:hAnsi="宋体" w:cs="宋体" w:hint="eastAsia"/>
          <w:color w:val="auto"/>
          <w:kern w:val="1"/>
          <w:sz w:val="24"/>
          <w:u w:val="single"/>
        </w:rPr>
        <w:t xml:space="preserve">   广西建设职业技术学院  </w:t>
      </w:r>
      <w:r>
        <w:rPr>
          <w:rFonts w:ascii="宋体" w:hAnsi="宋体" w:cs="宋体" w:hint="eastAsia"/>
          <w:color w:val="auto"/>
          <w:kern w:val="1"/>
          <w:sz w:val="24"/>
        </w:rPr>
        <w:t>（发包人名称，以下简称“发包人”）为实施</w:t>
      </w:r>
      <w:r>
        <w:rPr>
          <w:rFonts w:ascii="宋体" w:hAnsi="宋体" w:cs="宋体" w:hint="eastAsia"/>
          <w:color w:val="auto"/>
          <w:kern w:val="1"/>
          <w:sz w:val="24"/>
          <w:u w:val="single"/>
        </w:rPr>
        <w:t xml:space="preserve"> 广西建设职业技术学院武鸣校区后勤及附属用房-1局部空间配套设施项目改造工程 </w:t>
      </w:r>
      <w:r>
        <w:rPr>
          <w:rFonts w:ascii="宋体" w:hAnsi="宋体" w:cs="宋体" w:hint="eastAsia"/>
          <w:color w:val="auto"/>
          <w:kern w:val="1"/>
          <w:sz w:val="24"/>
        </w:rPr>
        <w:t>（项目名称）已接受（承包人名称，以下简称“承包人”）对该项目的工程总承包投标。发包人和承包人共同达成如下协议。</w:t>
      </w:r>
    </w:p>
    <w:p w:rsidR="009A56A7" w:rsidRDefault="000969AE">
      <w:pPr>
        <w:spacing w:line="360" w:lineRule="exact"/>
        <w:ind w:firstLine="359"/>
        <w:rPr>
          <w:rFonts w:ascii="宋体" w:hAnsi="宋体" w:cs="宋体"/>
          <w:color w:val="auto"/>
          <w:kern w:val="1"/>
          <w:sz w:val="24"/>
        </w:rPr>
      </w:pPr>
      <w:bookmarkStart w:id="734" w:name="_Toc144974828"/>
      <w:bookmarkStart w:id="735" w:name="_Toc152042548"/>
      <w:bookmarkEnd w:id="734"/>
      <w:bookmarkEnd w:id="735"/>
      <w:r>
        <w:rPr>
          <w:rFonts w:ascii="宋体" w:hAnsi="宋体" w:cs="宋体" w:hint="eastAsia"/>
          <w:color w:val="auto"/>
          <w:kern w:val="1"/>
          <w:sz w:val="24"/>
        </w:rPr>
        <w:t>1. 本协议书与下列文件一起构成合同文件：</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（1）本合同协议书</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（2）本合同专用条款</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（3）中标通知书</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（4）招投标文件及其附件</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（5）本合同通用条款</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（6）合同附件</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（7）标准、规范及有关技术文件</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（8）设计文件、资料和图纸</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（9）双方约定构成合同组成部分的其它文件</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双方在履行合同过程中形成的双方授权代表签署的会议纪要、备忘录、补充文件、变更和洽商等书面形式的文件构成本合同的组成部分。</w:t>
      </w:r>
    </w:p>
    <w:p w:rsidR="009A56A7" w:rsidRDefault="000969AE">
      <w:pPr>
        <w:spacing w:line="360" w:lineRule="exact"/>
        <w:rPr>
          <w:rFonts w:ascii="宋体" w:hAnsi="宋体" w:cs="宋体"/>
          <w:color w:val="auto"/>
          <w:kern w:val="1"/>
          <w:sz w:val="24"/>
        </w:rPr>
      </w:pPr>
      <w:bookmarkStart w:id="736" w:name="_Toc152042549"/>
      <w:bookmarkStart w:id="737" w:name="_Toc144974829"/>
      <w:bookmarkEnd w:id="736"/>
      <w:bookmarkEnd w:id="737"/>
      <w:r>
        <w:rPr>
          <w:rFonts w:ascii="宋体" w:hAnsi="宋体" w:cs="宋体" w:hint="eastAsia"/>
          <w:color w:val="auto"/>
          <w:kern w:val="1"/>
          <w:sz w:val="24"/>
        </w:rPr>
        <w:t xml:space="preserve">   2. 上述文件互相补充和解释，如有不明确或不一致之处，以合同约定次序在先者为准。</w:t>
      </w:r>
    </w:p>
    <w:p w:rsidR="009A56A7" w:rsidRDefault="000969AE">
      <w:pPr>
        <w:spacing w:line="360" w:lineRule="exact"/>
        <w:ind w:firstLine="315"/>
        <w:rPr>
          <w:rFonts w:ascii="宋体" w:hAnsi="宋体" w:cs="宋体"/>
          <w:color w:val="auto"/>
          <w:kern w:val="1"/>
          <w:sz w:val="24"/>
        </w:rPr>
      </w:pPr>
      <w:r>
        <w:rPr>
          <w:rFonts w:ascii="宋体" w:hAnsi="宋体" w:cs="宋体" w:hint="eastAsia"/>
          <w:color w:val="auto"/>
          <w:kern w:val="1"/>
          <w:sz w:val="24"/>
        </w:rPr>
        <w:t>3. 工程概况</w:t>
      </w:r>
    </w:p>
    <w:p w:rsidR="009A56A7" w:rsidRDefault="000969AE">
      <w:pPr>
        <w:spacing w:line="360" w:lineRule="exact"/>
        <w:ind w:firstLine="420"/>
        <w:rPr>
          <w:rFonts w:ascii="宋体" w:hAnsi="宋体" w:cs="宋体"/>
          <w:color w:val="auto"/>
          <w:kern w:val="1"/>
          <w:szCs w:val="21"/>
          <w:u w:val="single"/>
        </w:rPr>
      </w:pPr>
      <w:r>
        <w:rPr>
          <w:rFonts w:ascii="宋体" w:hAnsi="宋体" w:cs="宋体" w:hint="eastAsia"/>
          <w:color w:val="auto"/>
          <w:kern w:val="1"/>
          <w:sz w:val="24"/>
        </w:rPr>
        <w:t>（1）工程名称：</w:t>
      </w:r>
      <w:r>
        <w:rPr>
          <w:rFonts w:ascii="宋体" w:hAnsi="宋体" w:cs="宋体" w:hint="eastAsia"/>
          <w:color w:val="auto"/>
          <w:kern w:val="1"/>
          <w:szCs w:val="21"/>
          <w:u w:val="single"/>
        </w:rPr>
        <w:t>广西建设职业技术学院武鸣校区后勤及附属用房-1局部空间配套设施项目改造工程</w:t>
      </w:r>
    </w:p>
    <w:p w:rsidR="009A56A7" w:rsidRDefault="000969AE">
      <w:pPr>
        <w:spacing w:line="440" w:lineRule="exact"/>
        <w:ind w:firstLine="420"/>
        <w:rPr>
          <w:rFonts w:ascii="宋体" w:hAnsi="宋体" w:cs="宋体"/>
          <w:color w:val="auto"/>
          <w:kern w:val="1"/>
          <w:sz w:val="24"/>
        </w:rPr>
      </w:pPr>
      <w:r>
        <w:rPr>
          <w:rFonts w:ascii="宋体" w:hAnsi="宋体" w:cs="宋体" w:hint="eastAsia"/>
          <w:color w:val="auto"/>
          <w:kern w:val="1"/>
          <w:sz w:val="24"/>
        </w:rPr>
        <w:t>（2）工程地点：</w:t>
      </w:r>
      <w:r>
        <w:rPr>
          <w:rFonts w:ascii="宋体" w:hAnsi="宋体" w:cs="宋体" w:hint="eastAsia"/>
          <w:color w:val="auto"/>
          <w:kern w:val="1"/>
          <w:sz w:val="24"/>
          <w:u w:val="single"/>
        </w:rPr>
        <w:t>广西建设职业技术学院武鸣校区内</w:t>
      </w:r>
    </w:p>
    <w:p w:rsidR="009A56A7" w:rsidRDefault="000969AE">
      <w:pPr>
        <w:spacing w:line="360" w:lineRule="exact"/>
        <w:ind w:firstLine="420"/>
        <w:rPr>
          <w:rFonts w:ascii="宋体" w:hAnsi="宋体" w:cs="宋体"/>
          <w:color w:val="auto"/>
          <w:kern w:val="1"/>
          <w:sz w:val="24"/>
          <w:u w:val="single"/>
        </w:rPr>
      </w:pPr>
      <w:r>
        <w:rPr>
          <w:rFonts w:ascii="宋体" w:hAnsi="宋体" w:cs="宋体" w:hint="eastAsia"/>
          <w:color w:val="auto"/>
          <w:kern w:val="1"/>
          <w:sz w:val="24"/>
        </w:rPr>
        <w:t>（3）资金来源：</w:t>
      </w:r>
      <w:r>
        <w:rPr>
          <w:rFonts w:ascii="宋体" w:hAnsi="宋体" w:cs="宋体" w:hint="eastAsia"/>
          <w:color w:val="auto"/>
          <w:kern w:val="1"/>
          <w:sz w:val="24"/>
          <w:u w:val="single"/>
        </w:rPr>
        <w:t xml:space="preserve">         自有资金                      </w:t>
      </w:r>
    </w:p>
    <w:p w:rsidR="009A56A7" w:rsidRDefault="000969AE" w:rsidP="000E283A">
      <w:pPr>
        <w:spacing w:afterLines="50" w:line="400" w:lineRule="exact"/>
        <w:rPr>
          <w:rFonts w:ascii="宋体" w:hAnsi="宋体" w:cs="宋体"/>
          <w:color w:val="auto"/>
          <w:sz w:val="24"/>
        </w:rPr>
      </w:pPr>
      <w:r>
        <w:rPr>
          <w:rFonts w:ascii="宋体" w:hAnsi="宋体" w:cs="宋体" w:hint="eastAsia"/>
          <w:color w:val="auto"/>
          <w:kern w:val="1"/>
          <w:sz w:val="24"/>
        </w:rPr>
        <w:t xml:space="preserve">   （4）工程内容：</w:t>
      </w:r>
      <w:r>
        <w:rPr>
          <w:rFonts w:ascii="宋体" w:hAnsi="宋体" w:cs="宋体" w:hint="eastAsia"/>
          <w:color w:val="auto"/>
          <w:sz w:val="24"/>
        </w:rPr>
        <w:t>武鸣校区后勤及附属用房-1一至三层局部空间，包括一层餐厅、大会议室、接待室；二层会议室、宿舍及卫生间；三层餐厅及户外休闲空间；一至三层公共卫生间等，建筑占地面积约900㎡。</w:t>
      </w:r>
    </w:p>
    <w:p w:rsidR="009A56A7" w:rsidRDefault="000969AE" w:rsidP="000E283A">
      <w:pPr>
        <w:spacing w:afterLines="50" w:line="400" w:lineRule="exact"/>
        <w:rPr>
          <w:rFonts w:ascii="宋体" w:hAnsi="宋体" w:cs="宋体"/>
          <w:color w:val="auto"/>
          <w:sz w:val="24"/>
        </w:rPr>
      </w:pPr>
      <w:r>
        <w:rPr>
          <w:rFonts w:ascii="宋体" w:hAnsi="宋体" w:cs="宋体" w:hint="eastAsia"/>
          <w:color w:val="auto"/>
          <w:kern w:val="1"/>
          <w:sz w:val="24"/>
        </w:rPr>
        <w:t xml:space="preserve">   （5）工程承包范围：</w:t>
      </w:r>
      <w:r>
        <w:rPr>
          <w:rFonts w:ascii="宋体" w:hAnsi="宋体" w:cs="宋体" w:hint="eastAsia"/>
          <w:color w:val="auto"/>
          <w:sz w:val="24"/>
        </w:rPr>
        <w:t>武鸣校区后勤及附属用房-1一至三层局部空间，包括一层餐厅、大会议室、接待室；二层会议室、宿舍及卫生间；三层餐厅及户外休闲空间；一至三层公共卫生间等范围 的设计、施工及竣工验收。</w:t>
      </w:r>
    </w:p>
    <w:p w:rsidR="009A56A7" w:rsidRDefault="000969AE">
      <w:pPr>
        <w:spacing w:line="360" w:lineRule="exact"/>
        <w:rPr>
          <w:rFonts w:ascii="宋体" w:hAnsi="宋体" w:cs="宋体"/>
          <w:color w:val="auto"/>
          <w:kern w:val="1"/>
          <w:sz w:val="24"/>
          <w:u w:val="single"/>
        </w:rPr>
      </w:pPr>
      <w:r>
        <w:rPr>
          <w:rFonts w:ascii="宋体" w:hAnsi="宋体" w:cs="宋体" w:hint="eastAsia"/>
          <w:color w:val="auto"/>
          <w:kern w:val="1"/>
          <w:sz w:val="24"/>
        </w:rPr>
        <w:t xml:space="preserve">   4. 本合同采用</w:t>
      </w:r>
      <w:r>
        <w:rPr>
          <w:rFonts w:ascii="宋体" w:hAnsi="宋体" w:cs="宋体" w:hint="eastAsia"/>
          <w:b/>
          <w:color w:val="auto"/>
          <w:kern w:val="1"/>
          <w:sz w:val="24"/>
        </w:rPr>
        <w:t>□</w:t>
      </w:r>
      <w:r>
        <w:rPr>
          <w:rFonts w:ascii="宋体" w:hAnsi="宋体" w:cs="宋体" w:hint="eastAsia"/>
          <w:color w:val="auto"/>
          <w:kern w:val="1"/>
          <w:sz w:val="24"/>
        </w:rPr>
        <w:t>固定总价</w:t>
      </w:r>
      <w:r>
        <w:rPr>
          <w:rFonts w:ascii="宋体" w:hAnsi="宋体" w:cs="宋体" w:hint="eastAsia"/>
          <w:b/>
          <w:color w:val="auto"/>
          <w:kern w:val="1"/>
          <w:sz w:val="24"/>
        </w:rPr>
        <w:sym w:font="Wingdings 2" w:char="0052"/>
      </w:r>
      <w:r>
        <w:rPr>
          <w:rFonts w:ascii="宋体" w:hAnsi="宋体" w:cs="宋体" w:hint="eastAsia"/>
          <w:color w:val="auto"/>
          <w:kern w:val="1"/>
          <w:sz w:val="24"/>
        </w:rPr>
        <w:t>固定单价的计价方式，合同价格为人民币（大写）元。</w:t>
      </w:r>
    </w:p>
    <w:p w:rsidR="009A56A7" w:rsidRDefault="000969AE">
      <w:pPr>
        <w:widowControl/>
        <w:spacing w:line="360" w:lineRule="exact"/>
        <w:ind w:firstLine="480"/>
        <w:jc w:val="left"/>
        <w:rPr>
          <w:rFonts w:ascii="宋体" w:hAnsi="宋体" w:cs="宋体"/>
          <w:color w:val="auto"/>
          <w:kern w:val="1"/>
          <w:sz w:val="24"/>
        </w:rPr>
      </w:pPr>
      <w:r>
        <w:rPr>
          <w:rFonts w:ascii="宋体" w:hAnsi="宋体" w:cs="宋体" w:hint="eastAsia"/>
          <w:color w:val="auto"/>
          <w:kern w:val="1"/>
          <w:sz w:val="24"/>
        </w:rPr>
        <w:t>本工程的三通由发包人负责，费用不含在本合同工程报价内。</w:t>
      </w:r>
    </w:p>
    <w:p w:rsidR="009A56A7" w:rsidRDefault="000969AE">
      <w:pPr>
        <w:spacing w:line="360" w:lineRule="exact"/>
        <w:ind w:firstLine="359"/>
        <w:rPr>
          <w:rFonts w:ascii="宋体" w:hAnsi="宋体" w:cs="宋体"/>
          <w:color w:val="auto"/>
          <w:kern w:val="1"/>
          <w:sz w:val="24"/>
        </w:rPr>
      </w:pPr>
      <w:r>
        <w:rPr>
          <w:rFonts w:ascii="宋体" w:hAnsi="宋体" w:cs="宋体" w:hint="eastAsia"/>
          <w:color w:val="auto"/>
          <w:kern w:val="1"/>
          <w:sz w:val="24"/>
        </w:rPr>
        <w:lastRenderedPageBreak/>
        <w:t>我方承诺完全响应采购文件中施工费及设计费的计算方法。</w:t>
      </w:r>
    </w:p>
    <w:p w:rsidR="009A56A7" w:rsidRDefault="000969AE">
      <w:pPr>
        <w:spacing w:line="360" w:lineRule="exact"/>
        <w:ind w:firstLine="359"/>
        <w:rPr>
          <w:rFonts w:ascii="宋体" w:hAnsi="宋体" w:cs="宋体"/>
          <w:color w:val="auto"/>
          <w:kern w:val="1"/>
          <w:sz w:val="24"/>
        </w:rPr>
      </w:pPr>
      <w:r>
        <w:rPr>
          <w:rFonts w:ascii="宋体" w:hAnsi="宋体" w:cs="宋体" w:hint="eastAsia"/>
          <w:color w:val="auto"/>
          <w:kern w:val="1"/>
          <w:sz w:val="24"/>
        </w:rPr>
        <w:t>5. 项目总负责人：；项目设计负责人： ；项目经理：</w:t>
      </w:r>
      <w:r>
        <w:rPr>
          <w:rFonts w:ascii="宋体" w:hAnsi="宋体" w:cs="宋体" w:hint="eastAsia"/>
          <w:color w:val="auto"/>
          <w:kern w:val="1"/>
          <w:sz w:val="24"/>
          <w:u w:val="single"/>
        </w:rPr>
        <w:t xml:space="preserve">          ；</w:t>
      </w:r>
      <w:r>
        <w:rPr>
          <w:rFonts w:ascii="宋体" w:hAnsi="宋体" w:cs="宋体" w:hint="eastAsia"/>
          <w:color w:val="auto"/>
          <w:kern w:val="1"/>
          <w:sz w:val="24"/>
        </w:rPr>
        <w:t xml:space="preserve">项目施工专职安全员： ；建筑安装负责人： 。  </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 xml:space="preserve">   6. 工程质量符合的标准和要求：设计成果满足国家和行业有关设计规范、标准以及工程概况中的设计要求；施工质量符合国家和行业有关施工规范、技术标准和设计要求,一次性工程验收合格；承包方所采购提供的货物必须是全新、未使用的原装产品，且各项指标均达到质量要求，按照国家有关法律法规和“三包”规定，为采购人提供售后服务。  </w:t>
      </w:r>
    </w:p>
    <w:p w:rsidR="009A56A7" w:rsidRDefault="000969AE">
      <w:pPr>
        <w:spacing w:line="360" w:lineRule="exact"/>
        <w:ind w:firstLine="359"/>
        <w:rPr>
          <w:rFonts w:ascii="宋体" w:hAnsi="宋体" w:cs="宋体"/>
          <w:color w:val="auto"/>
          <w:kern w:val="1"/>
          <w:sz w:val="24"/>
        </w:rPr>
      </w:pPr>
      <w:r>
        <w:rPr>
          <w:rFonts w:ascii="宋体" w:hAnsi="宋体" w:cs="宋体" w:hint="eastAsia"/>
          <w:color w:val="auto"/>
          <w:kern w:val="1"/>
          <w:sz w:val="24"/>
        </w:rPr>
        <w:t>7. 承包人承诺按合同约定承担工程的设计、实施、竣工及缺陷修复。</w:t>
      </w:r>
    </w:p>
    <w:p w:rsidR="009A56A7" w:rsidRDefault="000969AE">
      <w:pPr>
        <w:spacing w:line="360" w:lineRule="exact"/>
        <w:ind w:firstLine="359"/>
        <w:rPr>
          <w:rFonts w:ascii="宋体" w:hAnsi="宋体" w:cs="宋体"/>
          <w:color w:val="auto"/>
          <w:kern w:val="1"/>
          <w:sz w:val="24"/>
        </w:rPr>
      </w:pPr>
      <w:r>
        <w:rPr>
          <w:rFonts w:ascii="宋体" w:hAnsi="宋体" w:cs="宋体" w:hint="eastAsia"/>
          <w:color w:val="auto"/>
          <w:kern w:val="1"/>
          <w:sz w:val="24"/>
        </w:rPr>
        <w:t>8. 发包人承诺按合同约定的条件、时间和方式向承包人支付合同价款。</w:t>
      </w:r>
    </w:p>
    <w:p w:rsidR="009A56A7" w:rsidRDefault="000969AE">
      <w:pPr>
        <w:spacing w:line="360" w:lineRule="exact"/>
        <w:ind w:firstLine="359"/>
        <w:rPr>
          <w:rFonts w:ascii="宋体" w:hAnsi="宋体" w:cs="宋体"/>
          <w:color w:val="auto"/>
          <w:kern w:val="1"/>
          <w:sz w:val="24"/>
        </w:rPr>
      </w:pPr>
      <w:r>
        <w:rPr>
          <w:rFonts w:ascii="宋体" w:hAnsi="宋体" w:cs="宋体" w:hint="eastAsia"/>
          <w:color w:val="auto"/>
          <w:kern w:val="1"/>
          <w:sz w:val="24"/>
        </w:rPr>
        <w:t>9. 承包人计划开始工作时间：设计开始时间，施工开始时间__________，实际开始工作时间按照监理人开始工作通知中载明的开始工作时间为准。工期为天，其中设计工期 天，施工工期 天。</w:t>
      </w:r>
    </w:p>
    <w:p w:rsidR="009A56A7" w:rsidRDefault="000969AE">
      <w:pPr>
        <w:spacing w:line="360" w:lineRule="exact"/>
        <w:ind w:firstLine="359"/>
        <w:rPr>
          <w:rFonts w:ascii="宋体" w:hAnsi="宋体" w:cs="宋体"/>
          <w:color w:val="auto"/>
          <w:kern w:val="1"/>
          <w:sz w:val="24"/>
        </w:rPr>
      </w:pPr>
      <w:bookmarkStart w:id="738" w:name="_Toc152042550"/>
      <w:bookmarkStart w:id="739" w:name="_Toc144974830"/>
      <w:bookmarkEnd w:id="738"/>
      <w:bookmarkEnd w:id="739"/>
      <w:r>
        <w:rPr>
          <w:rFonts w:ascii="宋体" w:hAnsi="宋体" w:cs="宋体" w:hint="eastAsia"/>
          <w:color w:val="auto"/>
          <w:kern w:val="1"/>
          <w:sz w:val="24"/>
        </w:rPr>
        <w:t>10. 本协议书一式份，发包人执 份，承包人执份。</w:t>
      </w:r>
    </w:p>
    <w:p w:rsidR="009A56A7" w:rsidRDefault="000969AE">
      <w:pPr>
        <w:spacing w:line="360" w:lineRule="exact"/>
        <w:ind w:firstLine="359"/>
        <w:rPr>
          <w:rFonts w:ascii="宋体" w:hAnsi="宋体" w:cs="宋体"/>
          <w:color w:val="auto"/>
          <w:kern w:val="1"/>
          <w:sz w:val="24"/>
        </w:rPr>
      </w:pPr>
      <w:r>
        <w:rPr>
          <w:rFonts w:ascii="宋体" w:hAnsi="宋体" w:cs="宋体" w:hint="eastAsia"/>
          <w:color w:val="auto"/>
          <w:kern w:val="1"/>
          <w:sz w:val="24"/>
        </w:rPr>
        <w:t>11. 合同未尽事宜，双方另行签订补充协议。补充协议是合同的组成部分。</w:t>
      </w:r>
    </w:p>
    <w:p w:rsidR="009A56A7" w:rsidRDefault="009A56A7">
      <w:pPr>
        <w:spacing w:line="360" w:lineRule="exact"/>
        <w:rPr>
          <w:rFonts w:ascii="宋体" w:hAnsi="宋体" w:cs="宋体"/>
          <w:color w:val="auto"/>
          <w:kern w:val="1"/>
          <w:sz w:val="24"/>
        </w:rPr>
      </w:pPr>
    </w:p>
    <w:p w:rsidR="009A56A7" w:rsidRDefault="009A56A7">
      <w:pPr>
        <w:spacing w:line="360" w:lineRule="exact"/>
        <w:ind w:firstLine="359"/>
        <w:rPr>
          <w:rFonts w:ascii="宋体" w:hAnsi="宋体" w:cs="宋体"/>
          <w:color w:val="auto"/>
          <w:kern w:val="1"/>
          <w:sz w:val="24"/>
        </w:rPr>
        <w:sectPr w:rsidR="009A56A7">
          <w:pgSz w:w="11906" w:h="16838"/>
          <w:pgMar w:top="1418" w:right="1134" w:bottom="1418" w:left="1134" w:header="720" w:footer="720" w:gutter="0"/>
          <w:cols w:space="720"/>
        </w:sectPr>
      </w:pPr>
      <w:bookmarkStart w:id="740" w:name="_Toc460598301"/>
      <w:bookmarkStart w:id="741" w:name="_Toc460235407"/>
      <w:bookmarkStart w:id="742" w:name="_Toc454380708"/>
    </w:p>
    <w:p w:rsidR="009A56A7" w:rsidRDefault="009A56A7">
      <w:pPr>
        <w:spacing w:line="360" w:lineRule="exact"/>
        <w:ind w:firstLine="359"/>
        <w:rPr>
          <w:rFonts w:ascii="宋体" w:hAnsi="宋体" w:cs="宋体"/>
          <w:color w:val="auto"/>
          <w:kern w:val="1"/>
          <w:sz w:val="24"/>
        </w:rPr>
      </w:pPr>
    </w:p>
    <w:p w:rsidR="009A56A7" w:rsidRDefault="009A56A7">
      <w:pPr>
        <w:spacing w:line="360" w:lineRule="exact"/>
        <w:ind w:firstLine="359"/>
        <w:rPr>
          <w:rFonts w:ascii="宋体" w:hAnsi="宋体" w:cs="宋体"/>
          <w:color w:val="auto"/>
          <w:kern w:val="1"/>
          <w:sz w:val="24"/>
        </w:rPr>
      </w:pP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发包人：</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 xml:space="preserve">（公章或合同专用章）          </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地   址：</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法定代表人：</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 xml:space="preserve">或委托代理人：        </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 xml:space="preserve">（签字或盖章）    </w:t>
      </w:r>
    </w:p>
    <w:p w:rsidR="009A56A7" w:rsidRDefault="000969AE">
      <w:pPr>
        <w:spacing w:line="360" w:lineRule="exact"/>
        <w:ind w:firstLine="359"/>
        <w:rPr>
          <w:rFonts w:ascii="宋体" w:hAnsi="宋体" w:cs="宋体"/>
          <w:color w:val="auto"/>
          <w:kern w:val="1"/>
          <w:sz w:val="24"/>
        </w:rPr>
      </w:pPr>
      <w:r>
        <w:rPr>
          <w:rFonts w:ascii="宋体" w:hAnsi="宋体" w:cs="宋体" w:hint="eastAsia"/>
          <w:color w:val="auto"/>
          <w:kern w:val="1"/>
          <w:sz w:val="24"/>
        </w:rPr>
        <w:t xml:space="preserve">                 　　</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电话：</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传真：</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银行账号：</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开户银行：</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纳税人识别号：</w:t>
      </w:r>
    </w:p>
    <w:p w:rsidR="009A56A7" w:rsidRDefault="009A56A7">
      <w:pPr>
        <w:spacing w:line="360" w:lineRule="exact"/>
        <w:ind w:firstLine="359"/>
        <w:rPr>
          <w:rFonts w:ascii="宋体" w:hAnsi="宋体" w:cs="宋体"/>
          <w:color w:val="auto"/>
          <w:kern w:val="1"/>
          <w:sz w:val="24"/>
        </w:rPr>
      </w:pPr>
    </w:p>
    <w:p w:rsidR="009A56A7" w:rsidRDefault="009A56A7">
      <w:pPr>
        <w:spacing w:line="360" w:lineRule="exact"/>
        <w:ind w:firstLine="359"/>
        <w:rPr>
          <w:rFonts w:ascii="宋体" w:hAnsi="宋体" w:cs="宋体"/>
          <w:color w:val="auto"/>
          <w:kern w:val="1"/>
          <w:sz w:val="24"/>
        </w:rPr>
      </w:pPr>
    </w:p>
    <w:p w:rsidR="009A56A7" w:rsidRDefault="009A56A7">
      <w:pPr>
        <w:spacing w:line="360" w:lineRule="exact"/>
        <w:ind w:firstLine="359"/>
        <w:rPr>
          <w:rFonts w:ascii="宋体" w:hAnsi="宋体" w:cs="宋体"/>
          <w:color w:val="auto"/>
          <w:kern w:val="1"/>
          <w:sz w:val="24"/>
        </w:rPr>
      </w:pP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承包人：</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 xml:space="preserve">（公章或合同专用章）          </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地   址：</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法定代表人：</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 xml:space="preserve">或委托代理人：        </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 xml:space="preserve">（签字或盖章）    </w:t>
      </w:r>
    </w:p>
    <w:p w:rsidR="009A56A7" w:rsidRDefault="000969AE">
      <w:pPr>
        <w:spacing w:line="360" w:lineRule="exact"/>
        <w:ind w:firstLine="359"/>
        <w:rPr>
          <w:rFonts w:ascii="宋体" w:hAnsi="宋体" w:cs="宋体"/>
          <w:color w:val="auto"/>
          <w:kern w:val="1"/>
          <w:sz w:val="24"/>
        </w:rPr>
      </w:pPr>
      <w:r>
        <w:rPr>
          <w:rFonts w:ascii="宋体" w:hAnsi="宋体" w:cs="宋体" w:hint="eastAsia"/>
          <w:color w:val="auto"/>
          <w:kern w:val="1"/>
          <w:sz w:val="24"/>
        </w:rPr>
        <w:t xml:space="preserve">                 　　</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电话：</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传真：</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银行账号：</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开户银行：</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纳税人识别号：</w:t>
      </w:r>
    </w:p>
    <w:p w:rsidR="009A56A7" w:rsidRDefault="009A56A7">
      <w:pPr>
        <w:spacing w:line="360" w:lineRule="exact"/>
        <w:ind w:firstLine="359"/>
        <w:rPr>
          <w:rFonts w:ascii="宋体" w:hAnsi="宋体" w:cs="宋体"/>
          <w:color w:val="auto"/>
          <w:kern w:val="1"/>
          <w:sz w:val="24"/>
        </w:rPr>
        <w:sectPr w:rsidR="009A56A7">
          <w:type w:val="continuous"/>
          <w:pgSz w:w="11906" w:h="16838"/>
          <w:pgMar w:top="1418" w:right="1134" w:bottom="1418" w:left="1134" w:header="720" w:footer="720" w:gutter="0"/>
          <w:cols w:num="2" w:space="720" w:equalWidth="0">
            <w:col w:w="4606" w:space="425"/>
            <w:col w:w="4606"/>
          </w:cols>
        </w:sectPr>
      </w:pPr>
    </w:p>
    <w:p w:rsidR="009A56A7" w:rsidRDefault="009A56A7">
      <w:pPr>
        <w:spacing w:line="360" w:lineRule="exact"/>
        <w:rPr>
          <w:rFonts w:ascii="宋体" w:hAnsi="宋体" w:cs="宋体"/>
          <w:color w:val="auto"/>
          <w:kern w:val="1"/>
          <w:sz w:val="24"/>
        </w:rPr>
      </w:pPr>
    </w:p>
    <w:p w:rsidR="009A56A7" w:rsidRDefault="009A56A7">
      <w:pPr>
        <w:spacing w:line="360" w:lineRule="exact"/>
        <w:rPr>
          <w:rFonts w:ascii="宋体" w:hAnsi="宋体" w:cs="宋体"/>
          <w:color w:val="auto"/>
          <w:kern w:val="1"/>
          <w:sz w:val="24"/>
        </w:rPr>
      </w:pPr>
    </w:p>
    <w:p w:rsidR="009A56A7" w:rsidRDefault="000969AE">
      <w:pPr>
        <w:spacing w:line="360" w:lineRule="exact"/>
        <w:rPr>
          <w:rFonts w:ascii="宋体" w:hAnsi="宋体" w:cs="宋体"/>
          <w:color w:val="auto"/>
          <w:kern w:val="1"/>
          <w:sz w:val="24"/>
        </w:rPr>
        <w:sectPr w:rsidR="009A56A7">
          <w:type w:val="continuous"/>
          <w:pgSz w:w="11906" w:h="16838"/>
          <w:pgMar w:top="1418" w:right="1134" w:bottom="1418" w:left="1134" w:header="720" w:footer="720" w:gutter="0"/>
          <w:cols w:space="720"/>
        </w:sectPr>
      </w:pPr>
      <w:r>
        <w:rPr>
          <w:rFonts w:ascii="宋体" w:hAnsi="宋体" w:cs="宋体" w:hint="eastAsia"/>
          <w:color w:val="auto"/>
          <w:kern w:val="1"/>
          <w:sz w:val="24"/>
        </w:rPr>
        <w:t>经办人：                                 日期：</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lastRenderedPageBreak/>
        <w:br w:type="page"/>
      </w:r>
    </w:p>
    <w:p w:rsidR="009A56A7" w:rsidRDefault="000969AE">
      <w:pPr>
        <w:spacing w:line="360" w:lineRule="exact"/>
        <w:jc w:val="center"/>
        <w:outlineLvl w:val="1"/>
        <w:rPr>
          <w:rFonts w:ascii="宋体" w:hAnsi="宋体" w:cs="宋体"/>
          <w:b/>
          <w:color w:val="auto"/>
          <w:kern w:val="1"/>
          <w:sz w:val="28"/>
        </w:rPr>
      </w:pPr>
      <w:r>
        <w:rPr>
          <w:rFonts w:ascii="宋体" w:hAnsi="宋体" w:cs="宋体" w:hint="eastAsia"/>
          <w:b/>
          <w:color w:val="auto"/>
          <w:kern w:val="1"/>
          <w:sz w:val="28"/>
        </w:rPr>
        <w:t>第二部分  通用合同条款</w:t>
      </w:r>
      <w:bookmarkEnd w:id="740"/>
      <w:bookmarkEnd w:id="741"/>
      <w:bookmarkEnd w:id="742"/>
    </w:p>
    <w:p w:rsidR="009A56A7" w:rsidRDefault="000969AE">
      <w:pPr>
        <w:spacing w:line="360" w:lineRule="exact"/>
        <w:jc w:val="left"/>
        <w:outlineLvl w:val="2"/>
        <w:rPr>
          <w:rFonts w:ascii="宋体" w:hAnsi="宋体" w:cs="宋体"/>
          <w:b/>
          <w:color w:val="auto"/>
          <w:kern w:val="1"/>
          <w:sz w:val="24"/>
        </w:rPr>
      </w:pPr>
      <w:bookmarkStart w:id="743" w:name="_Toc419364335"/>
      <w:bookmarkStart w:id="744" w:name="_Toc421717435"/>
      <w:bookmarkStart w:id="745" w:name="_Toc419321244"/>
      <w:bookmarkStart w:id="746" w:name="_Toc419363664"/>
      <w:bookmarkStart w:id="747" w:name="_Toc419320208"/>
      <w:bookmarkStart w:id="748" w:name="_Toc460235408"/>
      <w:bookmarkStart w:id="749" w:name="_Toc460598302"/>
      <w:bookmarkStart w:id="750" w:name="_Toc454380709"/>
      <w:bookmarkEnd w:id="743"/>
      <w:bookmarkEnd w:id="744"/>
      <w:bookmarkEnd w:id="745"/>
      <w:bookmarkEnd w:id="746"/>
      <w:bookmarkEnd w:id="747"/>
      <w:r>
        <w:rPr>
          <w:rFonts w:ascii="宋体" w:hAnsi="宋体" w:cs="宋体" w:hint="eastAsia"/>
          <w:b/>
          <w:color w:val="auto"/>
          <w:kern w:val="1"/>
          <w:sz w:val="24"/>
        </w:rPr>
        <w:t>第</w:t>
      </w:r>
      <w:r>
        <w:rPr>
          <w:rFonts w:ascii="宋体" w:hAnsi="宋体" w:cs="宋体"/>
          <w:b/>
          <w:color w:val="auto"/>
          <w:kern w:val="1"/>
          <w:sz w:val="24"/>
        </w:rPr>
        <w:t>1</w:t>
      </w:r>
      <w:r>
        <w:rPr>
          <w:rFonts w:ascii="宋体" w:hAnsi="宋体" w:cs="宋体" w:hint="eastAsia"/>
          <w:b/>
          <w:color w:val="auto"/>
          <w:kern w:val="1"/>
          <w:sz w:val="24"/>
        </w:rPr>
        <w:t>条  一般规定</w:t>
      </w:r>
      <w:bookmarkEnd w:id="748"/>
      <w:bookmarkEnd w:id="749"/>
      <w:bookmarkEnd w:id="750"/>
    </w:p>
    <w:p w:rsidR="009A56A7" w:rsidRDefault="000969AE">
      <w:pPr>
        <w:spacing w:line="360" w:lineRule="exact"/>
        <w:outlineLvl w:val="3"/>
        <w:rPr>
          <w:rFonts w:ascii="宋体" w:hAnsi="宋体" w:cs="宋体"/>
          <w:b/>
          <w:color w:val="auto"/>
          <w:kern w:val="1"/>
          <w:sz w:val="24"/>
        </w:rPr>
      </w:pPr>
      <w:bookmarkStart w:id="751" w:name="_Toc421717436"/>
      <w:bookmarkStart w:id="752" w:name="_Toc419363665"/>
      <w:bookmarkStart w:id="753" w:name="_Toc419321245"/>
      <w:bookmarkStart w:id="754" w:name="_Toc419364336"/>
      <w:bookmarkStart w:id="755" w:name="_Toc419320209"/>
      <w:bookmarkEnd w:id="751"/>
      <w:bookmarkEnd w:id="752"/>
      <w:bookmarkEnd w:id="753"/>
      <w:bookmarkEnd w:id="754"/>
      <w:bookmarkEnd w:id="755"/>
      <w:r>
        <w:rPr>
          <w:rFonts w:ascii="宋体" w:hAnsi="宋体" w:cs="宋体"/>
          <w:b/>
          <w:color w:val="auto"/>
          <w:kern w:val="1"/>
          <w:sz w:val="24"/>
        </w:rPr>
        <w:t>1.1</w:t>
      </w:r>
      <w:r>
        <w:rPr>
          <w:rFonts w:ascii="宋体" w:hAnsi="宋体" w:cs="宋体" w:hint="eastAsia"/>
          <w:b/>
          <w:color w:val="auto"/>
          <w:kern w:val="1"/>
          <w:sz w:val="24"/>
        </w:rPr>
        <w:t xml:space="preserve">  定义与解释</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1.1.1</w:t>
      </w:r>
      <w:r>
        <w:rPr>
          <w:rFonts w:ascii="宋体" w:hAnsi="宋体" w:cs="宋体" w:hint="eastAsia"/>
          <w:color w:val="auto"/>
          <w:kern w:val="1"/>
          <w:sz w:val="24"/>
        </w:rPr>
        <w:t>合同，指由第</w:t>
      </w:r>
      <w:r>
        <w:rPr>
          <w:rFonts w:ascii="宋体" w:hAnsi="宋体" w:cs="宋体"/>
          <w:color w:val="auto"/>
          <w:kern w:val="1"/>
          <w:sz w:val="24"/>
        </w:rPr>
        <w:t>1.2.1</w:t>
      </w:r>
      <w:r>
        <w:rPr>
          <w:rFonts w:ascii="宋体" w:hAnsi="宋体" w:cs="宋体" w:hint="eastAsia"/>
          <w:color w:val="auto"/>
          <w:kern w:val="1"/>
          <w:sz w:val="24"/>
        </w:rPr>
        <w:t>项所述的各项文件所构成的整体。</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1.1.2</w:t>
      </w:r>
      <w:r>
        <w:rPr>
          <w:rFonts w:ascii="宋体" w:hAnsi="宋体" w:cs="宋体" w:hint="eastAsia"/>
          <w:color w:val="auto"/>
          <w:kern w:val="1"/>
          <w:sz w:val="24"/>
        </w:rPr>
        <w:t>通用条款，指合同当事人在履行工程总承包合同过程中所遵守的一般性条款，由本文件第</w:t>
      </w:r>
      <w:r>
        <w:rPr>
          <w:rFonts w:ascii="宋体" w:hAnsi="宋体" w:cs="宋体"/>
          <w:color w:val="auto"/>
          <w:kern w:val="1"/>
          <w:sz w:val="24"/>
        </w:rPr>
        <w:t>1</w:t>
      </w:r>
      <w:r>
        <w:rPr>
          <w:rFonts w:ascii="宋体" w:hAnsi="宋体" w:cs="宋体" w:hint="eastAsia"/>
          <w:color w:val="auto"/>
          <w:kern w:val="1"/>
          <w:sz w:val="24"/>
        </w:rPr>
        <w:t>条至第</w:t>
      </w:r>
      <w:r>
        <w:rPr>
          <w:rFonts w:ascii="宋体" w:hAnsi="宋体" w:cs="宋体"/>
          <w:color w:val="auto"/>
          <w:kern w:val="1"/>
          <w:sz w:val="24"/>
        </w:rPr>
        <w:t>20</w:t>
      </w:r>
      <w:r>
        <w:rPr>
          <w:rFonts w:ascii="宋体" w:hAnsi="宋体" w:cs="宋体" w:hint="eastAsia"/>
          <w:color w:val="auto"/>
          <w:kern w:val="1"/>
          <w:sz w:val="24"/>
        </w:rPr>
        <w:t>条组成。</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1.1.3</w:t>
      </w:r>
      <w:r>
        <w:rPr>
          <w:rFonts w:ascii="宋体" w:hAnsi="宋体" w:cs="宋体" w:hint="eastAsia"/>
          <w:color w:val="auto"/>
          <w:kern w:val="1"/>
          <w:sz w:val="24"/>
        </w:rPr>
        <w:t>专用条款，指合同当事人根据工程总承包项目的具体情况，对通用条款进行细化、完善、补充、修改或另行约定，并同意共同遵守的条款。</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1.1.4</w:t>
      </w:r>
      <w:r>
        <w:rPr>
          <w:rFonts w:ascii="宋体" w:hAnsi="宋体" w:cs="宋体" w:hint="eastAsia"/>
          <w:color w:val="auto"/>
          <w:kern w:val="1"/>
          <w:sz w:val="24"/>
        </w:rPr>
        <w:t>工程总承包，指承包人受发包人委托，按照合同约定对工程建设项目的设计、采购、施工（含竣工试验）、试运行等阶段实行全过程或若干阶段的工程承包。</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1.1.5</w:t>
      </w:r>
      <w:r>
        <w:rPr>
          <w:rFonts w:ascii="宋体" w:hAnsi="宋体" w:cs="宋体" w:hint="eastAsia"/>
          <w:color w:val="auto"/>
          <w:kern w:val="1"/>
          <w:sz w:val="24"/>
        </w:rPr>
        <w:t>发包人，指在合同协议书中约定的，具有项目发包主体资格和支付工程价款能力的当事人或取得该当事人资格的合法继承人。</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1.1.6</w:t>
      </w:r>
      <w:r>
        <w:rPr>
          <w:rFonts w:ascii="宋体" w:hAnsi="宋体" w:cs="宋体" w:hint="eastAsia"/>
          <w:color w:val="auto"/>
          <w:kern w:val="1"/>
          <w:sz w:val="24"/>
        </w:rPr>
        <w:t>承包人，指在合同协议书中约定的，被发包人接受的具有工程总承包主体资格的当事人，包括其合法继承人。</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1.1.7</w:t>
      </w:r>
      <w:r>
        <w:rPr>
          <w:rFonts w:ascii="宋体" w:hAnsi="宋体" w:cs="宋体" w:hint="eastAsia"/>
          <w:color w:val="auto"/>
          <w:kern w:val="1"/>
          <w:sz w:val="24"/>
        </w:rPr>
        <w:t>联合体，指经发包人同意由两个或两个以上法人或者其它组织组成的，作为工程承包人的临时机构，联合体各方向发包人承担连带责任。联合体各方应指定其中一方作为牵头人。</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1.1.8</w:t>
      </w:r>
      <w:r>
        <w:rPr>
          <w:rFonts w:ascii="宋体" w:hAnsi="宋体" w:cs="宋体" w:hint="eastAsia"/>
          <w:color w:val="auto"/>
          <w:kern w:val="1"/>
          <w:sz w:val="24"/>
        </w:rPr>
        <w:t>分包人，指接受承包人根据合同约定对外分包的部分工程或服务的，具有相应资格的法人或其它组织。</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1.1.9</w:t>
      </w:r>
      <w:r>
        <w:rPr>
          <w:rFonts w:ascii="宋体" w:hAnsi="宋体" w:cs="宋体" w:hint="eastAsia"/>
          <w:color w:val="auto"/>
          <w:kern w:val="1"/>
          <w:sz w:val="24"/>
        </w:rPr>
        <w:t>发包人代表，指发包人指定的履行本合同的代表。</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1.1.10</w:t>
      </w:r>
      <w:r>
        <w:rPr>
          <w:rFonts w:ascii="宋体" w:hAnsi="宋体" w:cs="宋体" w:hint="eastAsia"/>
          <w:color w:val="auto"/>
          <w:kern w:val="1"/>
          <w:sz w:val="24"/>
        </w:rPr>
        <w:t>监理人，指发包人委托的具有相应资质的工程监理单位。</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1.1.11</w:t>
      </w:r>
      <w:r>
        <w:rPr>
          <w:rFonts w:ascii="宋体" w:hAnsi="宋体" w:cs="宋体" w:hint="eastAsia"/>
          <w:color w:val="auto"/>
          <w:kern w:val="1"/>
          <w:sz w:val="24"/>
        </w:rPr>
        <w:t>工程总监，指由监理人授权、负责履行监理合同的总监理工程师。</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1.1.12</w:t>
      </w:r>
      <w:r>
        <w:rPr>
          <w:rFonts w:ascii="宋体" w:hAnsi="宋体" w:cs="宋体" w:hint="eastAsia"/>
          <w:color w:val="auto"/>
          <w:kern w:val="1"/>
          <w:sz w:val="24"/>
        </w:rPr>
        <w:t>项目总负责人，指承包人按照合同约定任命的负责履行合同的代表。</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1.1.13</w:t>
      </w:r>
      <w:r>
        <w:rPr>
          <w:rFonts w:ascii="宋体" w:hAnsi="宋体" w:cs="宋体" w:hint="eastAsia"/>
          <w:color w:val="auto"/>
          <w:kern w:val="1"/>
          <w:sz w:val="24"/>
        </w:rPr>
        <w:t>项目设计负责人，指承包人指定负责组织指导协调设计工作并具有相应资格的人员。</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1.1.14项目经理，指承包人指定负责组织指导协调施工工作并具有相应资格的人员。</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1.1.15项目采购负责人，指承包人指定负责组织协调采购工作的人员。</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1.1.16项目施工专职安全员，指承包人指定负责项目施工过程安全管理并具有相应资格的人员。</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w:t>
      </w:r>
      <w:r>
        <w:rPr>
          <w:rFonts w:ascii="宋体" w:hAnsi="宋体" w:cs="宋体" w:hint="eastAsia"/>
          <w:color w:val="auto"/>
          <w:kern w:val="1"/>
          <w:sz w:val="24"/>
        </w:rPr>
        <w:t>17工程，指永久性工程和（或）临时性工程。</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1.1.1</w:t>
      </w:r>
      <w:r>
        <w:rPr>
          <w:rFonts w:ascii="宋体" w:hAnsi="宋体" w:cs="宋体" w:hint="eastAsia"/>
          <w:color w:val="auto"/>
          <w:kern w:val="1"/>
          <w:sz w:val="24"/>
        </w:rPr>
        <w:t>8永久性工程，指承包人根据合同约定，进行设计、采购、施工、竣工试验、竣工后试验和试运行考核并交付发包人进行生产操作或使用的工程。</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1.1.1</w:t>
      </w:r>
      <w:r>
        <w:rPr>
          <w:rFonts w:ascii="宋体" w:hAnsi="宋体" w:cs="宋体" w:hint="eastAsia"/>
          <w:color w:val="auto"/>
          <w:kern w:val="1"/>
          <w:sz w:val="24"/>
        </w:rPr>
        <w:t>9单项工程，指专用条件中列明的具有某项独立功能的工程单元，是永久性工程的组成部分。</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w:t>
      </w:r>
      <w:r>
        <w:rPr>
          <w:rFonts w:ascii="宋体" w:hAnsi="宋体" w:cs="宋体" w:hint="eastAsia"/>
          <w:color w:val="auto"/>
          <w:kern w:val="1"/>
          <w:sz w:val="24"/>
        </w:rPr>
        <w:t>20临时性工程，指为实施、完成永久性工程及修补任何质量缺陷，在现场所需搭建的临时建筑物、构筑物，以及不构成永久性工程实体的其它临时设施。</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w:t>
      </w:r>
      <w:r>
        <w:rPr>
          <w:rFonts w:ascii="宋体" w:hAnsi="宋体" w:cs="宋体" w:hint="eastAsia"/>
          <w:color w:val="auto"/>
          <w:kern w:val="1"/>
          <w:sz w:val="24"/>
        </w:rPr>
        <w:t>21现场或场地，指合同约定的由发包人提供的用于承包人现场办公，工程物资、机</w:t>
      </w:r>
      <w:r>
        <w:rPr>
          <w:rFonts w:ascii="宋体" w:hAnsi="宋体" w:cs="宋体" w:hint="eastAsia"/>
          <w:color w:val="auto"/>
          <w:kern w:val="1"/>
          <w:sz w:val="24"/>
        </w:rPr>
        <w:lastRenderedPageBreak/>
        <w:t>具设施存放和工程实施的任何地点。</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1.1.2</w:t>
      </w:r>
      <w:r>
        <w:rPr>
          <w:rFonts w:ascii="宋体" w:hAnsi="宋体" w:cs="宋体" w:hint="eastAsia"/>
          <w:color w:val="auto"/>
          <w:kern w:val="1"/>
          <w:sz w:val="24"/>
        </w:rPr>
        <w:t>2项目基础资料，指发包人提供给承包人的经有关部门对项目批准或核准的文件、报告（如选厂报告、资源报告等）、资料（如气象、水文、地质等）、协议（如原料、燃料、水、电、气、运输等）和有关数据等，以及设计所需的其它基础资料。</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1.1.2</w:t>
      </w:r>
      <w:r>
        <w:rPr>
          <w:rFonts w:ascii="宋体" w:hAnsi="宋体" w:cs="宋体" w:hint="eastAsia"/>
          <w:color w:val="auto"/>
          <w:kern w:val="1"/>
          <w:sz w:val="24"/>
        </w:rPr>
        <w:t>3现场障碍资料，指发包人需向承包人提供的进行工程设计、现场施工所需的地上和地下已有的建筑物、构筑物、线缆、管道、受保护的古建筑、古树木等坐标方位、数据和其它相关资料。</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1.1.2</w:t>
      </w:r>
      <w:r>
        <w:rPr>
          <w:rFonts w:ascii="宋体" w:hAnsi="宋体" w:cs="宋体" w:hint="eastAsia"/>
          <w:color w:val="auto"/>
          <w:kern w:val="1"/>
          <w:sz w:val="24"/>
        </w:rPr>
        <w:t>4设计阶段，指规划设计、总体设计、初步设计、技术设计和施工图设计等阶段。设计阶段的组成，视项目情况而定。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1.1.2</w:t>
      </w:r>
      <w:r>
        <w:rPr>
          <w:rFonts w:ascii="宋体" w:hAnsi="宋体" w:cs="宋体" w:hint="eastAsia"/>
          <w:color w:val="auto"/>
          <w:kern w:val="1"/>
          <w:sz w:val="24"/>
        </w:rPr>
        <w:t>5工程物资，指设计文件规定的将构成永久性工程实体的设备、材料和部件，以及进行竣工试验和竣工后试验所需的材料等。</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1.1.2</w:t>
      </w:r>
      <w:r>
        <w:rPr>
          <w:rFonts w:ascii="宋体" w:hAnsi="宋体" w:cs="宋体" w:hint="eastAsia"/>
          <w:color w:val="auto"/>
          <w:kern w:val="1"/>
          <w:sz w:val="24"/>
        </w:rPr>
        <w:t>6施工，指承包人把设计文件转化为永久性工程的过程，包括土建、安装和竣工试验等作业。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1.1.2</w:t>
      </w:r>
      <w:r>
        <w:rPr>
          <w:rFonts w:ascii="宋体" w:hAnsi="宋体" w:cs="宋体" w:hint="eastAsia"/>
          <w:color w:val="auto"/>
          <w:kern w:val="1"/>
          <w:sz w:val="24"/>
        </w:rPr>
        <w:t>7竣工试验，指工程和（或）单项工程被发包人接收前，应由承包人负责进行的机械、设备、部件、线缆和管道能性能试验。</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1.1.2</w:t>
      </w:r>
      <w:r>
        <w:rPr>
          <w:rFonts w:ascii="宋体" w:hAnsi="宋体" w:cs="宋体" w:hint="eastAsia"/>
          <w:color w:val="auto"/>
          <w:kern w:val="1"/>
          <w:sz w:val="24"/>
        </w:rPr>
        <w:t>8变更，指在不改变工程功能和规模的情况下，发包人书面通知或书面批准的，对工程所作的任何更改。</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1.1.2</w:t>
      </w:r>
      <w:r>
        <w:rPr>
          <w:rFonts w:ascii="宋体" w:hAnsi="宋体" w:cs="宋体" w:hint="eastAsia"/>
          <w:color w:val="auto"/>
          <w:kern w:val="1"/>
          <w:sz w:val="24"/>
        </w:rPr>
        <w:t>9施工竣工，指工程已按合同约定和设计要求完成土建、安装，并通过竣工试验。</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w:t>
      </w:r>
      <w:r>
        <w:rPr>
          <w:rFonts w:ascii="宋体" w:hAnsi="宋体" w:cs="宋体" w:hint="eastAsia"/>
          <w:color w:val="auto"/>
          <w:kern w:val="1"/>
          <w:sz w:val="24"/>
        </w:rPr>
        <w:t>30工程接收，指工程和（或）单项工程通过竣工试验后，为使发包人的操作人员、使用人员进入岗位进行竣工后试验、试运行准备，由承包人与发包人进行工程交接，并由发包人颁发接收证书的过程。</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w:t>
      </w:r>
      <w:r>
        <w:rPr>
          <w:rFonts w:ascii="宋体" w:hAnsi="宋体" w:cs="宋体" w:hint="eastAsia"/>
          <w:color w:val="auto"/>
          <w:kern w:val="1"/>
          <w:sz w:val="24"/>
        </w:rPr>
        <w:t>31竣工后试验，指工程被发包人接收后，按合同约定由发包人自行或在发包人组织领导下由承包人指导进行的工程的生产和（或）使用功能试验。</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1.1.3</w:t>
      </w:r>
      <w:r>
        <w:rPr>
          <w:rFonts w:ascii="宋体" w:hAnsi="宋体" w:cs="宋体" w:hint="eastAsia"/>
          <w:color w:val="auto"/>
          <w:kern w:val="1"/>
          <w:sz w:val="24"/>
        </w:rPr>
        <w:t>2试运行考核，指根据合同约定，在工程完成竣工试验后，由发包人自行或在发包人的组织领导下由承包人指导进行的包括合同目标考核验收在内的全部试验。</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1.1.3</w:t>
      </w:r>
      <w:r>
        <w:rPr>
          <w:rFonts w:ascii="宋体" w:hAnsi="宋体" w:cs="宋体" w:hint="eastAsia"/>
          <w:color w:val="auto"/>
          <w:kern w:val="1"/>
          <w:sz w:val="24"/>
        </w:rPr>
        <w:t>3考核验收证书，指试运行考核的全部试验完成并通过验收后，由发包人签发的验收证书。</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1.1.3</w:t>
      </w:r>
      <w:r>
        <w:rPr>
          <w:rFonts w:ascii="宋体" w:hAnsi="宋体" w:cs="宋体" w:hint="eastAsia"/>
          <w:color w:val="auto"/>
          <w:kern w:val="1"/>
          <w:sz w:val="24"/>
        </w:rPr>
        <w:t>4工程竣工验收，指承包人接到考核验收证书、完成扫尾工程和缺陷修复，并按合同约定提交竣工验收报告、竣工资料、竣工结算资料，由发包人组织的工程结算与验收。</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1.1.3</w:t>
      </w:r>
      <w:r>
        <w:rPr>
          <w:rFonts w:ascii="宋体" w:hAnsi="宋体" w:cs="宋体" w:hint="eastAsia"/>
          <w:color w:val="auto"/>
          <w:kern w:val="1"/>
          <w:sz w:val="24"/>
        </w:rPr>
        <w:t>5合同期限，指从合同生效之日起，至双方在合同下的义务履行完毕之日止的期间。</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1.1.3</w:t>
      </w:r>
      <w:r>
        <w:rPr>
          <w:rFonts w:ascii="宋体" w:hAnsi="宋体" w:cs="宋体" w:hint="eastAsia"/>
          <w:color w:val="auto"/>
          <w:kern w:val="1"/>
          <w:sz w:val="24"/>
        </w:rPr>
        <w:t>6基准日期，指递交投标文件截止日期之前</w:t>
      </w:r>
      <w:r>
        <w:rPr>
          <w:rFonts w:ascii="宋体" w:hAnsi="宋体" w:cs="宋体"/>
          <w:color w:val="auto"/>
          <w:kern w:val="1"/>
          <w:sz w:val="24"/>
        </w:rPr>
        <w:t>30</w:t>
      </w:r>
      <w:r>
        <w:rPr>
          <w:rFonts w:ascii="宋体" w:hAnsi="宋体" w:cs="宋体" w:hint="eastAsia"/>
          <w:color w:val="auto"/>
          <w:kern w:val="1"/>
          <w:sz w:val="24"/>
        </w:rPr>
        <w:t>日的日期。</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1.1.37项目进度计划，指自合同生效之日起，按合同约定的工程全部实施阶段（包括设计、采购、施工、竣工试验、工程接收、竣工后试验至试运行考核等阶段）或若干实施阶段的时间计划安排。</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1.1.38工期，指承包人在投标函中承诺的完成合同工作所需的期限，包括按第13条约定所作的变更。</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1.1.3</w:t>
      </w:r>
      <w:r>
        <w:rPr>
          <w:rFonts w:ascii="宋体" w:hAnsi="宋体" w:cs="宋体" w:hint="eastAsia"/>
          <w:color w:val="auto"/>
          <w:kern w:val="1"/>
          <w:sz w:val="24"/>
        </w:rPr>
        <w:t>9设计开工日期，指合同协议书中约定的，承包人开始设计工作的绝对日期或相对</w:t>
      </w:r>
      <w:r>
        <w:rPr>
          <w:rFonts w:ascii="宋体" w:hAnsi="宋体" w:cs="宋体" w:hint="eastAsia"/>
          <w:color w:val="auto"/>
          <w:kern w:val="1"/>
          <w:sz w:val="24"/>
        </w:rPr>
        <w:lastRenderedPageBreak/>
        <w:t>日期。</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w:t>
      </w:r>
      <w:r>
        <w:rPr>
          <w:rFonts w:ascii="宋体" w:hAnsi="宋体" w:cs="宋体" w:hint="eastAsia"/>
          <w:color w:val="auto"/>
          <w:kern w:val="1"/>
          <w:sz w:val="24"/>
        </w:rPr>
        <w:t>40施工开工日期，指合同协议书中约定的，承包人开始现场施工的绝对日期或相对日期。</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w:t>
      </w:r>
      <w:r>
        <w:rPr>
          <w:rFonts w:ascii="宋体" w:hAnsi="宋体" w:cs="宋体" w:hint="eastAsia"/>
          <w:color w:val="auto"/>
          <w:kern w:val="1"/>
          <w:sz w:val="24"/>
        </w:rPr>
        <w:t>41竣工日期，指合同协议书中约定的，由承包人完成工程施工（含竣工试验）的绝对日期或相对日期，包括按合同约定的任何延长日期。</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w:t>
      </w:r>
      <w:r>
        <w:rPr>
          <w:rFonts w:ascii="宋体" w:hAnsi="宋体" w:cs="宋体" w:hint="eastAsia"/>
          <w:color w:val="auto"/>
          <w:kern w:val="1"/>
          <w:sz w:val="24"/>
        </w:rPr>
        <w:t>42绝对日期，指以公历年、月、日所表明的具体期限。</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1.1.4</w:t>
      </w:r>
      <w:r>
        <w:rPr>
          <w:rFonts w:ascii="宋体" w:hAnsi="宋体" w:cs="宋体" w:hint="eastAsia"/>
          <w:color w:val="auto"/>
          <w:kern w:val="1"/>
          <w:sz w:val="24"/>
        </w:rPr>
        <w:t>3相对日期，指以公历天数表明的具体期限。</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1.1.4</w:t>
      </w:r>
      <w:r>
        <w:rPr>
          <w:rFonts w:ascii="宋体" w:hAnsi="宋体" w:cs="宋体" w:hint="eastAsia"/>
          <w:color w:val="auto"/>
          <w:kern w:val="1"/>
          <w:sz w:val="24"/>
        </w:rPr>
        <w:t>4关键路径，指项目进度计划中直接影响到竣工日期的时间计划线路。该关键路径由合同双方在讨论项目进度计划时商定。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1.1.4</w:t>
      </w:r>
      <w:r>
        <w:rPr>
          <w:rFonts w:ascii="宋体" w:hAnsi="宋体" w:cs="宋体" w:hint="eastAsia"/>
          <w:color w:val="auto"/>
          <w:kern w:val="1"/>
          <w:sz w:val="24"/>
        </w:rPr>
        <w:t>5日、月、年，指公历的日、月、年。本合同中所使用的任何期间的起点均指相应事件发生之日的下一日。如果任何时间的起算是以某一期间届满为条件，则起算点为该期间届满之日的下一日。任何期间的到期日均为该期间届满之日的当日。</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1.1.4</w:t>
      </w:r>
      <w:r>
        <w:rPr>
          <w:rFonts w:ascii="宋体" w:hAnsi="宋体" w:cs="宋体" w:hint="eastAsia"/>
          <w:color w:val="auto"/>
          <w:kern w:val="1"/>
          <w:sz w:val="24"/>
        </w:rPr>
        <w:t>6工作日，指除中国法定节假日之外的其它公历日。</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1.1.4</w:t>
      </w:r>
      <w:r>
        <w:rPr>
          <w:rFonts w:ascii="宋体" w:hAnsi="宋体" w:cs="宋体" w:hint="eastAsia"/>
          <w:color w:val="auto"/>
          <w:kern w:val="1"/>
          <w:sz w:val="24"/>
        </w:rPr>
        <w:t>7合同价格，指合同协议书中约定的、承包人进行设计、采购、施工、竣工试验、竣工后试验、试运行考核和服务等工作的价款。</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w:t>
      </w:r>
      <w:r>
        <w:rPr>
          <w:rFonts w:ascii="宋体" w:hAnsi="宋体" w:cs="宋体" w:hint="eastAsia"/>
          <w:color w:val="auto"/>
          <w:kern w:val="1"/>
          <w:sz w:val="24"/>
        </w:rPr>
        <w:t>48合同价格调整，指依据法律及合同约定需要增减的费用而对合同价格进行的相应调整。</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1.1.4</w:t>
      </w:r>
      <w:r>
        <w:rPr>
          <w:rFonts w:ascii="宋体" w:hAnsi="宋体" w:cs="宋体" w:hint="eastAsia"/>
          <w:color w:val="auto"/>
          <w:kern w:val="1"/>
          <w:sz w:val="24"/>
        </w:rPr>
        <w:t>9合同总价，指根据合同约定，经调整后的合同结算价格。</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w:t>
      </w:r>
      <w:r>
        <w:rPr>
          <w:rFonts w:ascii="宋体" w:hAnsi="宋体" w:cs="宋体" w:hint="eastAsia"/>
          <w:color w:val="auto"/>
          <w:kern w:val="1"/>
          <w:sz w:val="24"/>
        </w:rPr>
        <w:t>50预付款，是指根据合同约定，由发包人预先支付给承包人的款项。</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w:t>
      </w:r>
      <w:r>
        <w:rPr>
          <w:rFonts w:ascii="宋体" w:hAnsi="宋体" w:cs="宋体" w:hint="eastAsia"/>
          <w:color w:val="auto"/>
          <w:kern w:val="1"/>
          <w:sz w:val="24"/>
        </w:rPr>
        <w:t>51工程进度款，指发包人根据合同约定的支付内容、支付条件，分期向承包人支付的设计、采购、施工和竣工试验的进度款，竣工后试验和试运行考核的服务费以及工程总承包管理费等款项。</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w:t>
      </w:r>
      <w:r>
        <w:rPr>
          <w:rFonts w:ascii="宋体" w:hAnsi="宋体" w:cs="宋体" w:hint="eastAsia"/>
          <w:color w:val="auto"/>
          <w:kern w:val="1"/>
          <w:sz w:val="24"/>
        </w:rPr>
        <w:t>52工程质量保修责任书，指依据有关质量保修的法律规定，发包人与承包人就工程质量保修相关事宜所签订的协议。</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w:t>
      </w:r>
      <w:r>
        <w:rPr>
          <w:rFonts w:ascii="宋体" w:hAnsi="宋体" w:cs="宋体" w:hint="eastAsia"/>
          <w:color w:val="auto"/>
          <w:kern w:val="1"/>
          <w:sz w:val="24"/>
        </w:rPr>
        <w:t>53缺陷责任保修金，指按合同约定发包人从工程进度款中暂时扣除的，作为承包人在施工过程及缺陷责任期内履行缺陷责任担保的金额。</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1.1.5</w:t>
      </w:r>
      <w:r>
        <w:rPr>
          <w:rFonts w:ascii="宋体" w:hAnsi="宋体" w:cs="宋体" w:hint="eastAsia"/>
          <w:color w:val="auto"/>
          <w:kern w:val="1"/>
          <w:sz w:val="24"/>
        </w:rPr>
        <w:t>4缺陷责任期，指承包人按合同约定承担缺陷保修责任的期间，一般应为</w:t>
      </w:r>
      <w:r>
        <w:rPr>
          <w:rFonts w:ascii="宋体" w:hAnsi="宋体" w:cs="宋体"/>
          <w:color w:val="auto"/>
          <w:kern w:val="1"/>
          <w:sz w:val="24"/>
        </w:rPr>
        <w:t>12</w:t>
      </w:r>
      <w:r>
        <w:rPr>
          <w:rFonts w:ascii="宋体" w:hAnsi="宋体" w:cs="宋体" w:hint="eastAsia"/>
          <w:color w:val="auto"/>
          <w:kern w:val="1"/>
          <w:sz w:val="24"/>
        </w:rPr>
        <w:t>个月。因缺陷责任的延长，最长不超过</w:t>
      </w:r>
      <w:r>
        <w:rPr>
          <w:rFonts w:ascii="宋体" w:hAnsi="宋体" w:cs="宋体"/>
          <w:color w:val="auto"/>
          <w:kern w:val="1"/>
          <w:sz w:val="24"/>
        </w:rPr>
        <w:t>24</w:t>
      </w:r>
      <w:r>
        <w:rPr>
          <w:rFonts w:ascii="宋体" w:hAnsi="宋体" w:cs="宋体" w:hint="eastAsia"/>
          <w:color w:val="auto"/>
          <w:kern w:val="1"/>
          <w:sz w:val="24"/>
        </w:rPr>
        <w:t>个月。具体期限在专用条款约定。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w:t>
      </w:r>
      <w:r>
        <w:rPr>
          <w:rFonts w:ascii="宋体" w:hAnsi="宋体" w:cs="宋体" w:hint="eastAsia"/>
          <w:color w:val="auto"/>
          <w:kern w:val="1"/>
          <w:sz w:val="24"/>
        </w:rPr>
        <w:t>55书面形式，指合同书、信件和数据电文等可以有形地表现所载内容的形式。数据电文包括：电传、传真、电子数据交换和电子邮件。</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1.1.5</w:t>
      </w:r>
      <w:r>
        <w:rPr>
          <w:rFonts w:ascii="宋体" w:hAnsi="宋体" w:cs="宋体" w:hint="eastAsia"/>
          <w:color w:val="auto"/>
          <w:kern w:val="1"/>
          <w:sz w:val="24"/>
        </w:rPr>
        <w:t>6违约责任，指合同一方不履行合同义务或履行合同义务不符合合同约定所须承担的责任。</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1.1.5</w:t>
      </w:r>
      <w:r>
        <w:rPr>
          <w:rFonts w:ascii="宋体" w:hAnsi="宋体" w:cs="宋体" w:hint="eastAsia"/>
          <w:color w:val="auto"/>
          <w:kern w:val="1"/>
          <w:sz w:val="24"/>
        </w:rPr>
        <w:t>7不可抗力，指不能预见、不能避免并不能克服的客观情况，具体情形由双方在专用条款中约定。</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1.1.58联络，</w:t>
      </w:r>
      <w:r>
        <w:rPr>
          <w:rFonts w:ascii="宋体" w:hAnsi="宋体" w:cs="宋体"/>
          <w:color w:val="auto"/>
          <w:kern w:val="1"/>
          <w:sz w:val="24"/>
        </w:rPr>
        <w:t>与合同有关的通知、批准、证明、证书、指示、指令、要求、请求、同意、意见、确定和决定等，均应采用书面形式，并应在合同约定的期限内送达接收人和送达地点。任何一方合同当事人指定的接收人或送达地点发生变动的，应提前3天以书面形式通知对方。发包人和承包人应当及时签收另一方送达至送达地点和指定接收人的来往信函。拒</w:t>
      </w:r>
      <w:r>
        <w:rPr>
          <w:rFonts w:ascii="宋体" w:hAnsi="宋体" w:cs="宋体"/>
          <w:color w:val="auto"/>
          <w:kern w:val="1"/>
          <w:sz w:val="24"/>
        </w:rPr>
        <w:lastRenderedPageBreak/>
        <w:t>不签收的，由此增加的费用和（或）延误的工期由拒绝接收一方承担。</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1.1.5</w:t>
      </w:r>
      <w:r>
        <w:rPr>
          <w:rFonts w:ascii="宋体" w:hAnsi="宋体" w:cs="宋体" w:hint="eastAsia"/>
          <w:color w:val="auto"/>
          <w:kern w:val="1"/>
          <w:sz w:val="24"/>
        </w:rPr>
        <w:t>9根据本合同工程的特点，需补充约定的其它定义。在专用条款中约定。</w:t>
      </w:r>
    </w:p>
    <w:p w:rsidR="009A56A7" w:rsidRDefault="000969AE">
      <w:pPr>
        <w:spacing w:line="360" w:lineRule="exact"/>
        <w:outlineLvl w:val="3"/>
        <w:rPr>
          <w:rFonts w:ascii="宋体" w:hAnsi="宋体" w:cs="宋体"/>
          <w:b/>
          <w:color w:val="auto"/>
          <w:kern w:val="1"/>
          <w:sz w:val="24"/>
        </w:rPr>
      </w:pPr>
      <w:bookmarkStart w:id="756" w:name="_Toc419363666"/>
      <w:bookmarkStart w:id="757" w:name="_Toc419321246"/>
      <w:bookmarkStart w:id="758" w:name="_Toc421717437"/>
      <w:bookmarkStart w:id="759" w:name="_Toc419320210"/>
      <w:bookmarkStart w:id="760" w:name="_Toc419364337"/>
      <w:bookmarkEnd w:id="756"/>
      <w:bookmarkEnd w:id="757"/>
      <w:bookmarkEnd w:id="758"/>
      <w:bookmarkEnd w:id="759"/>
      <w:bookmarkEnd w:id="760"/>
      <w:r>
        <w:rPr>
          <w:rFonts w:ascii="宋体" w:hAnsi="宋体" w:cs="宋体"/>
          <w:b/>
          <w:color w:val="auto"/>
          <w:kern w:val="1"/>
          <w:sz w:val="24"/>
        </w:rPr>
        <w:t>1.2</w:t>
      </w:r>
      <w:r>
        <w:rPr>
          <w:rFonts w:ascii="宋体" w:hAnsi="宋体" w:cs="宋体" w:hint="eastAsia"/>
          <w:b/>
          <w:color w:val="auto"/>
          <w:kern w:val="1"/>
          <w:sz w:val="24"/>
        </w:rPr>
        <w:t xml:space="preserve">  合同文件</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1.2.1</w:t>
      </w:r>
      <w:r>
        <w:rPr>
          <w:rFonts w:ascii="宋体" w:hAnsi="宋体" w:cs="宋体" w:hint="eastAsia"/>
          <w:color w:val="auto"/>
          <w:kern w:val="1"/>
          <w:sz w:val="24"/>
        </w:rPr>
        <w:t>合同文件的组成。合同文件相互解释，互为说明。除专用条款另有约定外，组成本合同的文件及优先解释顺序如下：</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1</w:t>
      </w:r>
      <w:r>
        <w:rPr>
          <w:rFonts w:ascii="宋体" w:hAnsi="宋体" w:cs="宋体" w:hint="eastAsia"/>
          <w:color w:val="auto"/>
          <w:kern w:val="1"/>
          <w:sz w:val="24"/>
        </w:rPr>
        <w:t>）本合同协议书</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2</w:t>
      </w:r>
      <w:r>
        <w:rPr>
          <w:rFonts w:ascii="宋体" w:hAnsi="宋体" w:cs="宋体" w:hint="eastAsia"/>
          <w:color w:val="auto"/>
          <w:kern w:val="1"/>
          <w:sz w:val="24"/>
        </w:rPr>
        <w:t>）本合同专用条款</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3</w:t>
      </w:r>
      <w:r>
        <w:rPr>
          <w:rFonts w:ascii="宋体" w:hAnsi="宋体" w:cs="宋体" w:hint="eastAsia"/>
          <w:color w:val="auto"/>
          <w:kern w:val="1"/>
          <w:sz w:val="24"/>
        </w:rPr>
        <w:t>）中标通知书</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4</w:t>
      </w:r>
      <w:r>
        <w:rPr>
          <w:rFonts w:ascii="宋体" w:hAnsi="宋体" w:cs="宋体" w:hint="eastAsia"/>
          <w:color w:val="auto"/>
          <w:kern w:val="1"/>
          <w:sz w:val="24"/>
        </w:rPr>
        <w:t>）招投标文件及其附件</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5</w:t>
      </w:r>
      <w:r>
        <w:rPr>
          <w:rFonts w:ascii="宋体" w:hAnsi="宋体" w:cs="宋体" w:hint="eastAsia"/>
          <w:color w:val="auto"/>
          <w:kern w:val="1"/>
          <w:sz w:val="24"/>
        </w:rPr>
        <w:t>）本合同通用条款</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6</w:t>
      </w:r>
      <w:r>
        <w:rPr>
          <w:rFonts w:ascii="宋体" w:hAnsi="宋体" w:cs="宋体" w:hint="eastAsia"/>
          <w:color w:val="auto"/>
          <w:kern w:val="1"/>
          <w:sz w:val="24"/>
        </w:rPr>
        <w:t>）合同附件</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7</w:t>
      </w:r>
      <w:r>
        <w:rPr>
          <w:rFonts w:ascii="宋体" w:hAnsi="宋体" w:cs="宋体" w:hint="eastAsia"/>
          <w:color w:val="auto"/>
          <w:kern w:val="1"/>
          <w:sz w:val="24"/>
        </w:rPr>
        <w:t>）标准、规范及有关技术文件</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8</w:t>
      </w:r>
      <w:r>
        <w:rPr>
          <w:rFonts w:ascii="宋体" w:hAnsi="宋体" w:cs="宋体" w:hint="eastAsia"/>
          <w:color w:val="auto"/>
          <w:kern w:val="1"/>
          <w:sz w:val="24"/>
        </w:rPr>
        <w:t>）设计文件、资料和图纸</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9</w:t>
      </w:r>
      <w:r>
        <w:rPr>
          <w:rFonts w:ascii="宋体" w:hAnsi="宋体" w:cs="宋体" w:hint="eastAsia"/>
          <w:color w:val="auto"/>
          <w:kern w:val="1"/>
          <w:sz w:val="24"/>
        </w:rPr>
        <w:t>）双方约定构成合同组成部分的其它文件</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双方在履行合同过程中形成的双方授权代表签署的会议纪要、备忘录、补充文件、变更和洽商等书面形式的文件构成本合同的组成部分。</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1.2.2</w:t>
      </w:r>
      <w:r>
        <w:rPr>
          <w:rFonts w:ascii="宋体" w:hAnsi="宋体" w:cs="宋体" w:hint="eastAsia"/>
          <w:color w:val="auto"/>
          <w:kern w:val="1"/>
          <w:sz w:val="24"/>
        </w:rPr>
        <w:t>当合同文件的条款内容含糊不清或不相一致，并且不能依据合同约定的解释顺序阐述清楚时，在不影响工程正常进行的情况下，由当事人协商解决，当事人经协商未能达成一致，根据</w:t>
      </w:r>
      <w:r>
        <w:rPr>
          <w:rFonts w:ascii="宋体" w:hAnsi="宋体" w:cs="宋体"/>
          <w:color w:val="auto"/>
          <w:kern w:val="1"/>
          <w:sz w:val="24"/>
        </w:rPr>
        <w:t>16.3</w:t>
      </w:r>
      <w:r>
        <w:rPr>
          <w:rFonts w:ascii="宋体" w:hAnsi="宋体" w:cs="宋体" w:hint="eastAsia"/>
          <w:color w:val="auto"/>
          <w:kern w:val="1"/>
          <w:sz w:val="24"/>
        </w:rPr>
        <w:t>款关于争议和裁决的约定解决。</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1.2.3</w:t>
      </w:r>
      <w:r>
        <w:rPr>
          <w:rFonts w:ascii="宋体" w:hAnsi="宋体" w:cs="宋体" w:hint="eastAsia"/>
          <w:color w:val="auto"/>
          <w:kern w:val="1"/>
          <w:sz w:val="24"/>
        </w:rPr>
        <w:t>合同中的条款标题仅为阅读方便，不作为对合同条款进行解释的依据。</w:t>
      </w:r>
    </w:p>
    <w:p w:rsidR="009A56A7" w:rsidRDefault="000969AE">
      <w:pPr>
        <w:spacing w:line="360" w:lineRule="exact"/>
        <w:outlineLvl w:val="3"/>
        <w:rPr>
          <w:rFonts w:ascii="宋体" w:hAnsi="宋体" w:cs="宋体"/>
          <w:b/>
          <w:color w:val="auto"/>
          <w:kern w:val="1"/>
          <w:sz w:val="24"/>
        </w:rPr>
      </w:pPr>
      <w:bookmarkStart w:id="761" w:name="_Toc419364338"/>
      <w:bookmarkStart w:id="762" w:name="_Toc419321247"/>
      <w:bookmarkStart w:id="763" w:name="_Toc419320211"/>
      <w:bookmarkStart w:id="764" w:name="_Toc421717438"/>
      <w:bookmarkStart w:id="765" w:name="_Toc419363667"/>
      <w:bookmarkEnd w:id="761"/>
      <w:bookmarkEnd w:id="762"/>
      <w:bookmarkEnd w:id="763"/>
      <w:bookmarkEnd w:id="764"/>
      <w:bookmarkEnd w:id="765"/>
      <w:r>
        <w:rPr>
          <w:rFonts w:ascii="宋体" w:hAnsi="宋体" w:cs="宋体"/>
          <w:b/>
          <w:color w:val="auto"/>
          <w:kern w:val="1"/>
          <w:sz w:val="24"/>
        </w:rPr>
        <w:t>1.3</w:t>
      </w:r>
      <w:r>
        <w:rPr>
          <w:rFonts w:ascii="宋体" w:hAnsi="宋体" w:cs="宋体" w:hint="eastAsia"/>
          <w:b/>
          <w:color w:val="auto"/>
          <w:kern w:val="1"/>
          <w:sz w:val="24"/>
        </w:rPr>
        <w:t xml:space="preserve">  语言文字</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合同文件以中国的汉语简体语言文字编写、解释和说明。合同当事人在专用条款约定使用两种及以上语言时，汉语为优先解释和说明本合同的主导语言。</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在少数民族地区，当事人可以约定使用少数民族语言编写、解释和说明本合同文件。</w:t>
      </w:r>
    </w:p>
    <w:p w:rsidR="009A56A7" w:rsidRDefault="000969AE">
      <w:pPr>
        <w:spacing w:line="360" w:lineRule="exact"/>
        <w:outlineLvl w:val="3"/>
        <w:rPr>
          <w:rFonts w:ascii="宋体" w:hAnsi="宋体" w:cs="宋体"/>
          <w:b/>
          <w:color w:val="auto"/>
          <w:kern w:val="1"/>
          <w:sz w:val="24"/>
        </w:rPr>
      </w:pPr>
      <w:bookmarkStart w:id="766" w:name="_Toc421717439"/>
      <w:bookmarkStart w:id="767" w:name="_Toc419321248"/>
      <w:bookmarkStart w:id="768" w:name="_Toc419364339"/>
      <w:bookmarkStart w:id="769" w:name="_Toc419320212"/>
      <w:bookmarkStart w:id="770" w:name="_Toc419363668"/>
      <w:bookmarkEnd w:id="766"/>
      <w:bookmarkEnd w:id="767"/>
      <w:bookmarkEnd w:id="768"/>
      <w:bookmarkEnd w:id="769"/>
      <w:bookmarkEnd w:id="770"/>
      <w:r>
        <w:rPr>
          <w:rFonts w:ascii="宋体" w:hAnsi="宋体" w:cs="宋体"/>
          <w:b/>
          <w:color w:val="auto"/>
          <w:kern w:val="1"/>
          <w:sz w:val="24"/>
        </w:rPr>
        <w:t>1.4</w:t>
      </w:r>
      <w:r>
        <w:rPr>
          <w:rFonts w:ascii="宋体" w:hAnsi="宋体" w:cs="宋体" w:hint="eastAsia"/>
          <w:b/>
          <w:color w:val="auto"/>
          <w:kern w:val="1"/>
          <w:sz w:val="24"/>
        </w:rPr>
        <w:t xml:space="preserve">  适用法律</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本合同遵循中华人民共和国法律，指中华人民共和国法律、行政法规、部门规章以及工程所在地的地方法规、自治条例、单行条例和地方政府规章。需要明示的国家和地方的具体适用法律的名称在专用条款中约定。</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在基准日期之后，因法律变化导致承包人的费用增加的，发包人应合理增加合同价格；如果因法律变化导致关键路径工期延误的，应合理延长工期。</w:t>
      </w:r>
    </w:p>
    <w:p w:rsidR="009A56A7" w:rsidRDefault="000969AE">
      <w:pPr>
        <w:spacing w:line="360" w:lineRule="exact"/>
        <w:outlineLvl w:val="3"/>
        <w:rPr>
          <w:rFonts w:ascii="宋体" w:hAnsi="宋体" w:cs="宋体"/>
          <w:b/>
          <w:color w:val="auto"/>
          <w:kern w:val="1"/>
          <w:sz w:val="24"/>
        </w:rPr>
      </w:pPr>
      <w:bookmarkStart w:id="771" w:name="_Toc419320213"/>
      <w:bookmarkStart w:id="772" w:name="_Toc419321249"/>
      <w:bookmarkStart w:id="773" w:name="_Toc419363669"/>
      <w:bookmarkStart w:id="774" w:name="_Toc419364340"/>
      <w:bookmarkStart w:id="775" w:name="_Toc421717440"/>
      <w:bookmarkEnd w:id="771"/>
      <w:bookmarkEnd w:id="772"/>
      <w:bookmarkEnd w:id="773"/>
      <w:bookmarkEnd w:id="774"/>
      <w:bookmarkEnd w:id="775"/>
      <w:r>
        <w:rPr>
          <w:rFonts w:ascii="宋体" w:hAnsi="宋体" w:cs="宋体"/>
          <w:b/>
          <w:color w:val="auto"/>
          <w:kern w:val="1"/>
          <w:sz w:val="24"/>
        </w:rPr>
        <w:t>1.5</w:t>
      </w:r>
      <w:r>
        <w:rPr>
          <w:rFonts w:ascii="宋体" w:hAnsi="宋体" w:cs="宋体" w:hint="eastAsia"/>
          <w:b/>
          <w:color w:val="auto"/>
          <w:kern w:val="1"/>
          <w:sz w:val="24"/>
        </w:rPr>
        <w:t xml:space="preserve">  标准、规范</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1.5.1</w:t>
      </w:r>
      <w:r>
        <w:rPr>
          <w:rFonts w:ascii="宋体" w:hAnsi="宋体" w:cs="宋体" w:hint="eastAsia"/>
          <w:color w:val="auto"/>
          <w:kern w:val="1"/>
          <w:sz w:val="24"/>
        </w:rPr>
        <w:t>适用于本工程的国家标准规范、和（或）行业标准规范、和（或）工程所在地方的标准规范、和（或）企业标准规范的名称（或编号），在专用条款中约定。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1.5.2</w:t>
      </w:r>
      <w:r>
        <w:rPr>
          <w:rFonts w:ascii="宋体" w:hAnsi="宋体" w:cs="宋体" w:hint="eastAsia"/>
          <w:color w:val="auto"/>
          <w:kern w:val="1"/>
          <w:sz w:val="24"/>
        </w:rPr>
        <w:t>发包人使用国外标准、规范的，负责提供原文版本和中文译本，并在专用条款中约定提供的标准、规范的名称、份数和时间。</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1.5.3</w:t>
      </w:r>
      <w:r>
        <w:rPr>
          <w:rFonts w:ascii="宋体" w:hAnsi="宋体" w:cs="宋体" w:hint="eastAsia"/>
          <w:color w:val="auto"/>
          <w:kern w:val="1"/>
          <w:sz w:val="24"/>
        </w:rPr>
        <w:t>没有相应成文规定的标准、规范时，由发包人在专用条款中约定的时间向承包人列明技术要求，承包人按约定的时间和技术要求提出实施方法，经发包人认可后执行。承包人需要对实施方法进行研发试验的，或须对施工人员进行特殊培训的，除合同价格已包含此</w:t>
      </w:r>
      <w:r>
        <w:rPr>
          <w:rFonts w:ascii="宋体" w:hAnsi="宋体" w:cs="宋体" w:hint="eastAsia"/>
          <w:color w:val="auto"/>
          <w:kern w:val="1"/>
          <w:sz w:val="24"/>
        </w:rPr>
        <w:lastRenderedPageBreak/>
        <w:t>项费用外，双方应另行签订协议作为本合同附件，其费用由发包人承担。</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1.5.4</w:t>
      </w:r>
      <w:r>
        <w:rPr>
          <w:rFonts w:ascii="宋体" w:hAnsi="宋体" w:cs="宋体" w:hint="eastAsia"/>
          <w:color w:val="auto"/>
          <w:kern w:val="1"/>
          <w:sz w:val="24"/>
        </w:rPr>
        <w:t>在基准日期之后，因国家颁布新的强制性规范、标准导致承包人的费用增加的，发包人应合理增加合同价格；导致关键路径工期延误的，发包人应合理延长工期。</w:t>
      </w:r>
    </w:p>
    <w:p w:rsidR="009A56A7" w:rsidRDefault="000969AE">
      <w:pPr>
        <w:spacing w:line="360" w:lineRule="exact"/>
        <w:outlineLvl w:val="3"/>
        <w:rPr>
          <w:rFonts w:ascii="宋体" w:hAnsi="宋体" w:cs="宋体"/>
          <w:b/>
          <w:color w:val="auto"/>
          <w:kern w:val="1"/>
          <w:sz w:val="24"/>
        </w:rPr>
      </w:pPr>
      <w:bookmarkStart w:id="776" w:name="_Toc419321250"/>
      <w:bookmarkStart w:id="777" w:name="_Toc419320214"/>
      <w:bookmarkStart w:id="778" w:name="_Toc421717441"/>
      <w:bookmarkStart w:id="779" w:name="_Toc419363670"/>
      <w:bookmarkStart w:id="780" w:name="_Toc419364341"/>
      <w:bookmarkEnd w:id="776"/>
      <w:bookmarkEnd w:id="777"/>
      <w:bookmarkEnd w:id="778"/>
      <w:bookmarkEnd w:id="779"/>
      <w:bookmarkEnd w:id="780"/>
      <w:r>
        <w:rPr>
          <w:rFonts w:ascii="宋体" w:hAnsi="宋体" w:cs="宋体"/>
          <w:b/>
          <w:color w:val="auto"/>
          <w:kern w:val="1"/>
          <w:sz w:val="24"/>
        </w:rPr>
        <w:t>1.6</w:t>
      </w:r>
      <w:r>
        <w:rPr>
          <w:rFonts w:ascii="宋体" w:hAnsi="宋体" w:cs="宋体" w:hint="eastAsia"/>
          <w:b/>
          <w:color w:val="auto"/>
          <w:kern w:val="1"/>
          <w:sz w:val="24"/>
        </w:rPr>
        <w:t xml:space="preserve">  保密事项</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当事人一方对在订立和履行合同过程中知悉的另一方的商业秘密、技术秘密，以及任何一方明确要求保密的其它信息，负有保密责任，未经同意，不得对外泄露或用于本合同以外的目的。一方泄露或者在本合同以外使用该商业秘密、技术秘密等保密信息给另一方造成损失的，应承担损害赔偿责任。当事人为履行合同所需要的信息，另一方应予以提供。当事人认为必要时，可签订保密协议，作为合同附件。</w:t>
      </w:r>
    </w:p>
    <w:p w:rsidR="009A56A7" w:rsidRDefault="000969AE">
      <w:pPr>
        <w:spacing w:line="360" w:lineRule="exact"/>
        <w:jc w:val="left"/>
        <w:outlineLvl w:val="2"/>
        <w:rPr>
          <w:rFonts w:ascii="宋体" w:hAnsi="宋体" w:cs="宋体"/>
          <w:b/>
          <w:color w:val="auto"/>
          <w:kern w:val="1"/>
          <w:sz w:val="24"/>
        </w:rPr>
      </w:pPr>
      <w:bookmarkStart w:id="781" w:name="_Toc421717442"/>
      <w:bookmarkStart w:id="782" w:name="_Toc419321251"/>
      <w:bookmarkStart w:id="783" w:name="_Toc419363671"/>
      <w:bookmarkStart w:id="784" w:name="_Toc419364342"/>
      <w:bookmarkStart w:id="785" w:name="_Toc419320215"/>
      <w:bookmarkStart w:id="786" w:name="_Toc454380710"/>
      <w:bookmarkStart w:id="787" w:name="_Toc460235409"/>
      <w:bookmarkStart w:id="788" w:name="_Toc460598303"/>
      <w:bookmarkEnd w:id="781"/>
      <w:bookmarkEnd w:id="782"/>
      <w:bookmarkEnd w:id="783"/>
      <w:bookmarkEnd w:id="784"/>
      <w:bookmarkEnd w:id="785"/>
      <w:r>
        <w:rPr>
          <w:rFonts w:ascii="宋体" w:hAnsi="宋体" w:cs="宋体" w:hint="eastAsia"/>
          <w:b/>
          <w:color w:val="auto"/>
          <w:kern w:val="1"/>
          <w:sz w:val="24"/>
        </w:rPr>
        <w:t>第</w:t>
      </w:r>
      <w:r>
        <w:rPr>
          <w:rFonts w:ascii="宋体" w:hAnsi="宋体" w:cs="宋体"/>
          <w:b/>
          <w:color w:val="auto"/>
          <w:kern w:val="1"/>
          <w:sz w:val="24"/>
        </w:rPr>
        <w:t>2</w:t>
      </w:r>
      <w:r>
        <w:rPr>
          <w:rFonts w:ascii="宋体" w:hAnsi="宋体" w:cs="宋体" w:hint="eastAsia"/>
          <w:b/>
          <w:color w:val="auto"/>
          <w:kern w:val="1"/>
          <w:sz w:val="24"/>
        </w:rPr>
        <w:t>条  发包人</w:t>
      </w:r>
      <w:bookmarkEnd w:id="786"/>
      <w:bookmarkEnd w:id="787"/>
      <w:bookmarkEnd w:id="788"/>
    </w:p>
    <w:p w:rsidR="009A56A7" w:rsidRDefault="000969AE">
      <w:pPr>
        <w:spacing w:line="360" w:lineRule="exact"/>
        <w:outlineLvl w:val="3"/>
        <w:rPr>
          <w:rFonts w:ascii="宋体" w:hAnsi="宋体" w:cs="宋体"/>
          <w:b/>
          <w:color w:val="auto"/>
          <w:kern w:val="1"/>
          <w:sz w:val="24"/>
        </w:rPr>
      </w:pPr>
      <w:bookmarkStart w:id="789" w:name="_Toc421717443"/>
      <w:bookmarkStart w:id="790" w:name="_Toc419321252"/>
      <w:bookmarkStart w:id="791" w:name="_Toc419364343"/>
      <w:bookmarkStart w:id="792" w:name="_Toc419320216"/>
      <w:bookmarkStart w:id="793" w:name="_Toc419363672"/>
      <w:bookmarkEnd w:id="789"/>
      <w:bookmarkEnd w:id="790"/>
      <w:bookmarkEnd w:id="791"/>
      <w:bookmarkEnd w:id="792"/>
      <w:bookmarkEnd w:id="793"/>
      <w:r>
        <w:rPr>
          <w:rFonts w:ascii="宋体" w:hAnsi="宋体" w:cs="宋体"/>
          <w:b/>
          <w:color w:val="auto"/>
          <w:kern w:val="1"/>
          <w:sz w:val="24"/>
        </w:rPr>
        <w:t>2.1</w:t>
      </w:r>
      <w:r>
        <w:rPr>
          <w:rFonts w:ascii="宋体" w:hAnsi="宋体" w:cs="宋体" w:hint="eastAsia"/>
          <w:b/>
          <w:color w:val="auto"/>
          <w:kern w:val="1"/>
          <w:sz w:val="24"/>
        </w:rPr>
        <w:t xml:space="preserve">  发包人的主要权利和义务</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2.1.1</w:t>
      </w:r>
      <w:r>
        <w:rPr>
          <w:rFonts w:ascii="宋体" w:hAnsi="宋体" w:cs="宋体" w:hint="eastAsia"/>
          <w:color w:val="auto"/>
          <w:kern w:val="1"/>
          <w:sz w:val="24"/>
        </w:rPr>
        <w:t>负责办理项目的审批、核准或备案手续，取得项目用地的使用权，完成拆迁补偿工作，使项目具备法律规定的及合同约定的开工条件，并提供立项文件。</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2.1.2</w:t>
      </w:r>
      <w:r>
        <w:rPr>
          <w:rFonts w:ascii="宋体" w:hAnsi="宋体" w:cs="宋体" w:hint="eastAsia"/>
          <w:color w:val="auto"/>
          <w:kern w:val="1"/>
          <w:sz w:val="24"/>
        </w:rPr>
        <w:t>履行合同中约定的合同价格调整、付款、竣工结算义务。</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2.1.3</w:t>
      </w:r>
      <w:r>
        <w:rPr>
          <w:rFonts w:ascii="宋体" w:hAnsi="宋体" w:cs="宋体" w:hint="eastAsia"/>
          <w:color w:val="auto"/>
          <w:kern w:val="1"/>
          <w:sz w:val="24"/>
        </w:rPr>
        <w:t>有权按照合同约定和适用法律关于安全、质量、环境保护和职业健康等强制性标准、规范的规定，对承包人的设计、采购、施工、竣工试验等实施工作提议、修改和变更，但不得违反国家强制性标准、规范的规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2.1.4</w:t>
      </w:r>
      <w:r>
        <w:rPr>
          <w:rFonts w:ascii="宋体" w:hAnsi="宋体" w:cs="宋体" w:hint="eastAsia"/>
          <w:color w:val="auto"/>
          <w:kern w:val="1"/>
          <w:sz w:val="24"/>
        </w:rPr>
        <w:t>有权根据合同约定，对因承包人原因给发包人带来的任何损失和损害，提出赔偿。</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2.1.5</w:t>
      </w:r>
      <w:r>
        <w:rPr>
          <w:rFonts w:ascii="宋体" w:hAnsi="宋体" w:cs="宋体" w:hint="eastAsia"/>
          <w:color w:val="auto"/>
          <w:kern w:val="1"/>
          <w:sz w:val="24"/>
        </w:rPr>
        <w:t>发包人认为必要时，有权以书面形式发出暂停通知。其中，因发包人原因造成的暂停，给承包人造成的费用增加由发包人承担，造成关键路径延误的，竣工日期相应顺延。</w:t>
      </w:r>
    </w:p>
    <w:p w:rsidR="009A56A7" w:rsidRDefault="000969AE">
      <w:pPr>
        <w:spacing w:line="360" w:lineRule="exact"/>
        <w:outlineLvl w:val="3"/>
        <w:rPr>
          <w:rFonts w:ascii="宋体" w:hAnsi="宋体" w:cs="宋体"/>
          <w:b/>
          <w:color w:val="auto"/>
          <w:kern w:val="1"/>
          <w:sz w:val="24"/>
        </w:rPr>
      </w:pPr>
      <w:bookmarkStart w:id="794" w:name="_Toc419321253"/>
      <w:bookmarkStart w:id="795" w:name="_Toc419320217"/>
      <w:bookmarkStart w:id="796" w:name="_Toc419363673"/>
      <w:bookmarkStart w:id="797" w:name="_Toc419364344"/>
      <w:bookmarkStart w:id="798" w:name="_Toc421717444"/>
      <w:bookmarkEnd w:id="794"/>
      <w:bookmarkEnd w:id="795"/>
      <w:bookmarkEnd w:id="796"/>
      <w:bookmarkEnd w:id="797"/>
      <w:bookmarkEnd w:id="798"/>
      <w:r>
        <w:rPr>
          <w:rFonts w:ascii="宋体" w:hAnsi="宋体" w:cs="宋体"/>
          <w:b/>
          <w:color w:val="auto"/>
          <w:kern w:val="1"/>
          <w:sz w:val="24"/>
        </w:rPr>
        <w:t>2.2</w:t>
      </w:r>
      <w:r>
        <w:rPr>
          <w:rFonts w:ascii="宋体" w:hAnsi="宋体" w:cs="宋体" w:hint="eastAsia"/>
          <w:b/>
          <w:color w:val="auto"/>
          <w:kern w:val="1"/>
          <w:sz w:val="24"/>
        </w:rPr>
        <w:t xml:space="preserve">  发包人代表</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发包人委派代表，行使发包人委托的权利，履行发包人的义务，但发包人代表无权修改合同。发包人代表依据本合同并在其授权范回内履行其职责。发包人代表根据合同约定的范围和事项，向承包人发出的书面通知，由其本人签字后送交项目总负责人。发包人代表的姓名、职务和职责在专用条款约定。发包人决定替换其代表时，应将新任代表的姓名、职务、职权和任命时间在其到任的</w:t>
      </w:r>
      <w:r>
        <w:rPr>
          <w:rFonts w:ascii="宋体" w:hAnsi="宋体" w:cs="宋体"/>
          <w:color w:val="auto"/>
          <w:kern w:val="1"/>
          <w:sz w:val="24"/>
        </w:rPr>
        <w:t>15</w:t>
      </w:r>
      <w:r>
        <w:rPr>
          <w:rFonts w:ascii="宋体" w:hAnsi="宋体" w:cs="宋体" w:hint="eastAsia"/>
          <w:color w:val="auto"/>
          <w:kern w:val="1"/>
          <w:sz w:val="24"/>
        </w:rPr>
        <w:t>日前，以书面形式通知承包人。</w:t>
      </w:r>
    </w:p>
    <w:p w:rsidR="009A56A7" w:rsidRDefault="000969AE">
      <w:pPr>
        <w:spacing w:line="360" w:lineRule="exact"/>
        <w:outlineLvl w:val="3"/>
        <w:rPr>
          <w:rFonts w:ascii="宋体" w:hAnsi="宋体" w:cs="宋体"/>
          <w:b/>
          <w:color w:val="auto"/>
          <w:kern w:val="1"/>
          <w:sz w:val="24"/>
        </w:rPr>
      </w:pPr>
      <w:bookmarkStart w:id="799" w:name="_Toc421717445"/>
      <w:bookmarkStart w:id="800" w:name="_Toc419364345"/>
      <w:bookmarkStart w:id="801" w:name="_Toc419363674"/>
      <w:bookmarkStart w:id="802" w:name="_Toc419320218"/>
      <w:bookmarkStart w:id="803" w:name="_Toc419321254"/>
      <w:bookmarkEnd w:id="799"/>
      <w:bookmarkEnd w:id="800"/>
      <w:bookmarkEnd w:id="801"/>
      <w:bookmarkEnd w:id="802"/>
      <w:bookmarkEnd w:id="803"/>
      <w:r>
        <w:rPr>
          <w:rFonts w:ascii="宋体" w:hAnsi="宋体" w:cs="宋体"/>
          <w:b/>
          <w:color w:val="auto"/>
          <w:kern w:val="1"/>
          <w:sz w:val="24"/>
        </w:rPr>
        <w:t>2.3</w:t>
      </w:r>
      <w:r>
        <w:rPr>
          <w:rFonts w:ascii="宋体" w:hAnsi="宋体" w:cs="宋体" w:hint="eastAsia"/>
          <w:b/>
          <w:color w:val="auto"/>
          <w:kern w:val="1"/>
          <w:sz w:val="24"/>
        </w:rPr>
        <w:t xml:space="preserve">  监理人</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2.3.1</w:t>
      </w:r>
      <w:r>
        <w:rPr>
          <w:rFonts w:ascii="宋体" w:hAnsi="宋体" w:cs="宋体" w:hint="eastAsia"/>
          <w:color w:val="auto"/>
          <w:kern w:val="1"/>
          <w:sz w:val="24"/>
        </w:rPr>
        <w:t>发包人对工程实行监理的，监理人的名称、工程总监、监理范围、内容和权限在专用条款中写明。</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监理人按发包人委托监理的范围、内容、职权利权限，代表发包人对承包人实施监督。监理人向承包人发出的通知，以书面形式由工程总监签字后送交承包人实施，并抄送发包人。</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2.3.2</w:t>
      </w:r>
      <w:r>
        <w:rPr>
          <w:rFonts w:ascii="宋体" w:hAnsi="宋体" w:cs="宋体" w:hint="eastAsia"/>
          <w:color w:val="auto"/>
          <w:kern w:val="1"/>
          <w:sz w:val="24"/>
        </w:rPr>
        <w:t>工程总监的职权与发包人代表的职权相重叠或不明确时，由发包人予以协调和明确，并以书面形式通知承包人。</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2.3.3</w:t>
      </w:r>
      <w:r>
        <w:rPr>
          <w:rFonts w:ascii="宋体" w:hAnsi="宋体" w:cs="宋体" w:hint="eastAsia"/>
          <w:color w:val="auto"/>
          <w:kern w:val="1"/>
          <w:sz w:val="24"/>
        </w:rPr>
        <w:t>除专用条款另有约定外，工程总监无权改变本合同当事人的任何权利和义务。</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2.3.4</w:t>
      </w:r>
      <w:r>
        <w:rPr>
          <w:rFonts w:ascii="宋体" w:hAnsi="宋体" w:cs="宋体" w:hint="eastAsia"/>
          <w:color w:val="auto"/>
          <w:kern w:val="1"/>
          <w:sz w:val="24"/>
        </w:rPr>
        <w:t>发包人更换工程总监时，应提前</w:t>
      </w:r>
      <w:r>
        <w:rPr>
          <w:rFonts w:ascii="宋体" w:hAnsi="宋体" w:cs="宋体"/>
          <w:color w:val="auto"/>
          <w:kern w:val="1"/>
          <w:sz w:val="24"/>
        </w:rPr>
        <w:t>5</w:t>
      </w:r>
      <w:r>
        <w:rPr>
          <w:rFonts w:ascii="宋体" w:hAnsi="宋体" w:cs="宋体" w:hint="eastAsia"/>
          <w:color w:val="auto"/>
          <w:kern w:val="1"/>
          <w:sz w:val="24"/>
        </w:rPr>
        <w:t>日以书面形式通知承包人，并在通知中写明替换者的姓名、职务、职权、权限和任命时间。</w:t>
      </w:r>
    </w:p>
    <w:p w:rsidR="009A56A7" w:rsidRDefault="000969AE">
      <w:pPr>
        <w:spacing w:line="360" w:lineRule="exact"/>
        <w:outlineLvl w:val="3"/>
        <w:rPr>
          <w:rFonts w:ascii="宋体" w:hAnsi="宋体" w:cs="宋体"/>
          <w:b/>
          <w:color w:val="auto"/>
          <w:kern w:val="1"/>
          <w:sz w:val="24"/>
        </w:rPr>
      </w:pPr>
      <w:bookmarkStart w:id="804" w:name="_Toc419320219"/>
      <w:bookmarkStart w:id="805" w:name="_Toc419321255"/>
      <w:bookmarkStart w:id="806" w:name="_Toc419364346"/>
      <w:bookmarkStart w:id="807" w:name="_Toc421717446"/>
      <w:bookmarkStart w:id="808" w:name="_Toc419363675"/>
      <w:bookmarkEnd w:id="804"/>
      <w:bookmarkEnd w:id="805"/>
      <w:bookmarkEnd w:id="806"/>
      <w:bookmarkEnd w:id="807"/>
      <w:bookmarkEnd w:id="808"/>
      <w:r>
        <w:rPr>
          <w:rFonts w:ascii="宋体" w:hAnsi="宋体" w:cs="宋体"/>
          <w:b/>
          <w:color w:val="auto"/>
          <w:kern w:val="1"/>
          <w:sz w:val="24"/>
        </w:rPr>
        <w:lastRenderedPageBreak/>
        <w:t>2.4</w:t>
      </w:r>
      <w:r>
        <w:rPr>
          <w:rFonts w:ascii="宋体" w:hAnsi="宋体" w:cs="宋体" w:hint="eastAsia"/>
          <w:b/>
          <w:color w:val="auto"/>
          <w:kern w:val="1"/>
          <w:sz w:val="24"/>
        </w:rPr>
        <w:t xml:space="preserve">  安全保证</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2.4.1</w:t>
      </w:r>
      <w:r>
        <w:rPr>
          <w:rFonts w:ascii="宋体" w:hAnsi="宋体" w:cs="宋体" w:hint="eastAsia"/>
          <w:color w:val="auto"/>
          <w:kern w:val="1"/>
          <w:sz w:val="24"/>
        </w:rPr>
        <w:t>除专用条款另有约定外，发包人应负责协调处理施工现场周围的地下、地上已有设施和邻近建筑物、构筑物、古树名本、文物及坟墓等的安全保护工作，维护现场周围的正常秩序，并承担相关费用。</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2.4.2</w:t>
      </w:r>
      <w:r>
        <w:rPr>
          <w:rFonts w:ascii="宋体" w:hAnsi="宋体" w:cs="宋体" w:hint="eastAsia"/>
          <w:color w:val="auto"/>
          <w:kern w:val="1"/>
          <w:sz w:val="24"/>
        </w:rPr>
        <w:t>除专用条款另有约定外，发包人应负货对工程现场临近发包人正在使用、运行、或由发包人用于生产的建筑物、构筑物、生产装置、设施、设备等，设置隔离设施，竖立禁止入内、禁止动火的明显标志，并以书面形式通知承包人须遵守的安全规定和位置范围。因发包人的原因给承包人造成的损失和伤害，由发包人负责。</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2.4.3</w:t>
      </w:r>
      <w:r>
        <w:rPr>
          <w:rFonts w:ascii="宋体" w:hAnsi="宋体" w:cs="宋体" w:hint="eastAsia"/>
          <w:color w:val="auto"/>
          <w:kern w:val="1"/>
          <w:sz w:val="24"/>
        </w:rPr>
        <w:t>本合同未作约定，而在工程主体结构或工程主要装置完成后，发包人要求进行涉及建筑主体及承重结构变动、或涉及重大工艺变化的装修工程时，双方可另行签订委托合同，作为本合同附件。</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发包人自行决定此类装修或发包人与第三方签订委托合同，由发包人或发包人另行委托的第三方提出设计方案及施工的，由此造成的损失、损害由发包人负责</w:t>
      </w:r>
      <w:r>
        <w:rPr>
          <w:rFonts w:ascii="宋体" w:hAnsi="宋体" w:cs="宋体"/>
          <w:color w:val="auto"/>
          <w:kern w:val="1"/>
          <w:sz w:val="24"/>
        </w:rPr>
        <w:t>.</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2.4.4</w:t>
      </w:r>
      <w:r>
        <w:rPr>
          <w:rFonts w:ascii="宋体" w:hAnsi="宋体" w:cs="宋体" w:hint="eastAsia"/>
          <w:color w:val="auto"/>
          <w:kern w:val="1"/>
          <w:sz w:val="24"/>
        </w:rPr>
        <w:t>发包人负责对其代表、雇员、监理人及其委托的其它人员进行安全教育，并遵守承包人工程现场的安全规定。承包人应在工程现场以标牌明示相关安全规定，或将安全规定发送给发包人。因发包人的代表、雇员、监理人及其委托的其它人员未能遵守承包人工程现场的安全规定所发生的人身伤害、安全事故，由发包人负责。</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2.4.5</w:t>
      </w:r>
      <w:r>
        <w:rPr>
          <w:rFonts w:ascii="宋体" w:hAnsi="宋体" w:cs="宋体" w:hint="eastAsia"/>
          <w:color w:val="auto"/>
          <w:kern w:val="1"/>
          <w:sz w:val="24"/>
        </w:rPr>
        <w:t>发包人、发包人代表、雇员、监理人及其委托的其它人员应遵守</w:t>
      </w:r>
      <w:r>
        <w:rPr>
          <w:rFonts w:ascii="宋体" w:hAnsi="宋体" w:cs="宋体"/>
          <w:color w:val="auto"/>
          <w:kern w:val="1"/>
          <w:sz w:val="24"/>
        </w:rPr>
        <w:t>7.8</w:t>
      </w:r>
      <w:r>
        <w:rPr>
          <w:rFonts w:ascii="宋体" w:hAnsi="宋体" w:cs="宋体" w:hint="eastAsia"/>
          <w:color w:val="auto"/>
          <w:kern w:val="1"/>
          <w:sz w:val="24"/>
        </w:rPr>
        <w:t>款健康、安全和环境保护的相关约定。</w:t>
      </w:r>
    </w:p>
    <w:p w:rsidR="009A56A7" w:rsidRDefault="000969AE">
      <w:pPr>
        <w:spacing w:line="360" w:lineRule="exact"/>
        <w:outlineLvl w:val="3"/>
        <w:rPr>
          <w:rFonts w:ascii="宋体" w:hAnsi="宋体" w:cs="宋体"/>
          <w:b/>
          <w:color w:val="auto"/>
          <w:kern w:val="1"/>
          <w:sz w:val="24"/>
        </w:rPr>
      </w:pPr>
      <w:bookmarkStart w:id="809" w:name="_Toc419321256"/>
      <w:bookmarkStart w:id="810" w:name="_Toc421717447"/>
      <w:bookmarkStart w:id="811" w:name="_Toc419364347"/>
      <w:bookmarkStart w:id="812" w:name="_Toc419320220"/>
      <w:bookmarkStart w:id="813" w:name="_Toc419363676"/>
      <w:bookmarkEnd w:id="809"/>
      <w:bookmarkEnd w:id="810"/>
      <w:bookmarkEnd w:id="811"/>
      <w:bookmarkEnd w:id="812"/>
      <w:bookmarkEnd w:id="813"/>
      <w:r>
        <w:rPr>
          <w:rFonts w:ascii="宋体" w:hAnsi="宋体" w:cs="宋体"/>
          <w:b/>
          <w:color w:val="auto"/>
          <w:kern w:val="1"/>
          <w:sz w:val="24"/>
        </w:rPr>
        <w:t>2.5</w:t>
      </w:r>
      <w:r>
        <w:rPr>
          <w:rFonts w:ascii="宋体" w:hAnsi="宋体" w:cs="宋体" w:hint="eastAsia"/>
          <w:b/>
          <w:color w:val="auto"/>
          <w:kern w:val="1"/>
          <w:sz w:val="24"/>
        </w:rPr>
        <w:t xml:space="preserve">  保安责任</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2.5.1</w:t>
      </w:r>
      <w:r>
        <w:rPr>
          <w:rFonts w:ascii="宋体" w:hAnsi="宋体" w:cs="宋体" w:hint="eastAsia"/>
          <w:color w:val="auto"/>
          <w:kern w:val="1"/>
          <w:sz w:val="24"/>
        </w:rPr>
        <w:t>现场保安工作的责任主体由专用条款约定。承担现场保安工作的一方负责与当地有关治安部门的联系、沟通和协调，并承担所发生的相关费用。</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2.5.2</w:t>
      </w:r>
      <w:r>
        <w:rPr>
          <w:rFonts w:ascii="宋体" w:hAnsi="宋体" w:cs="宋体" w:hint="eastAsia"/>
          <w:color w:val="auto"/>
          <w:kern w:val="1"/>
          <w:sz w:val="24"/>
        </w:rPr>
        <w:t>发包人与承包人商定工程实施阶段及区域的保安责任划分，并编制各自的相关保安制度、责任制度和报告制度，作为合同附件。</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2.5.3</w:t>
      </w:r>
      <w:r>
        <w:rPr>
          <w:rFonts w:ascii="宋体" w:hAnsi="宋体" w:cs="宋体" w:hint="eastAsia"/>
          <w:color w:val="auto"/>
          <w:kern w:val="1"/>
          <w:sz w:val="24"/>
        </w:rPr>
        <w:t>发包人按合同约定占用的区域、接收的单项工程和工程，由发包人承担相关保安工作，及因此产生的费用、损害和责任。</w:t>
      </w:r>
    </w:p>
    <w:p w:rsidR="009A56A7" w:rsidRDefault="000969AE">
      <w:pPr>
        <w:spacing w:line="360" w:lineRule="exact"/>
        <w:jc w:val="left"/>
        <w:outlineLvl w:val="2"/>
        <w:rPr>
          <w:rFonts w:ascii="宋体" w:hAnsi="宋体" w:cs="宋体"/>
          <w:b/>
          <w:color w:val="auto"/>
          <w:kern w:val="1"/>
          <w:sz w:val="24"/>
        </w:rPr>
      </w:pPr>
      <w:bookmarkStart w:id="814" w:name="_Toc419364348"/>
      <w:bookmarkStart w:id="815" w:name="_Toc419363677"/>
      <w:bookmarkStart w:id="816" w:name="_Toc419321257"/>
      <w:bookmarkStart w:id="817" w:name="_Toc421717448"/>
      <w:bookmarkStart w:id="818" w:name="_Toc419320221"/>
      <w:bookmarkStart w:id="819" w:name="_Toc460598304"/>
      <w:bookmarkStart w:id="820" w:name="_Toc454380711"/>
      <w:bookmarkStart w:id="821" w:name="_Toc460235410"/>
      <w:bookmarkEnd w:id="814"/>
      <w:bookmarkEnd w:id="815"/>
      <w:bookmarkEnd w:id="816"/>
      <w:bookmarkEnd w:id="817"/>
      <w:bookmarkEnd w:id="818"/>
      <w:r>
        <w:rPr>
          <w:rFonts w:ascii="宋体" w:hAnsi="宋体" w:cs="宋体" w:hint="eastAsia"/>
          <w:b/>
          <w:color w:val="auto"/>
          <w:kern w:val="1"/>
          <w:sz w:val="24"/>
        </w:rPr>
        <w:t>第</w:t>
      </w:r>
      <w:r>
        <w:rPr>
          <w:rFonts w:ascii="宋体" w:hAnsi="宋体" w:cs="宋体"/>
          <w:b/>
          <w:color w:val="auto"/>
          <w:kern w:val="1"/>
          <w:sz w:val="24"/>
        </w:rPr>
        <w:t>3</w:t>
      </w:r>
      <w:r>
        <w:rPr>
          <w:rFonts w:ascii="宋体" w:hAnsi="宋体" w:cs="宋体" w:hint="eastAsia"/>
          <w:b/>
          <w:color w:val="auto"/>
          <w:kern w:val="1"/>
          <w:sz w:val="24"/>
        </w:rPr>
        <w:t>条  承包人</w:t>
      </w:r>
      <w:bookmarkEnd w:id="819"/>
      <w:bookmarkEnd w:id="820"/>
      <w:bookmarkEnd w:id="821"/>
    </w:p>
    <w:p w:rsidR="009A56A7" w:rsidRDefault="000969AE">
      <w:pPr>
        <w:spacing w:line="360" w:lineRule="exact"/>
        <w:outlineLvl w:val="3"/>
        <w:rPr>
          <w:rFonts w:ascii="宋体" w:hAnsi="宋体" w:cs="宋体"/>
          <w:b/>
          <w:color w:val="auto"/>
          <w:kern w:val="1"/>
          <w:sz w:val="24"/>
        </w:rPr>
      </w:pPr>
      <w:bookmarkStart w:id="822" w:name="_Toc419364349"/>
      <w:bookmarkStart w:id="823" w:name="_Toc419320222"/>
      <w:bookmarkStart w:id="824" w:name="_Toc421717449"/>
      <w:bookmarkStart w:id="825" w:name="_Toc419321258"/>
      <w:bookmarkStart w:id="826" w:name="_Toc419363678"/>
      <w:bookmarkEnd w:id="822"/>
      <w:bookmarkEnd w:id="823"/>
      <w:bookmarkEnd w:id="824"/>
      <w:bookmarkEnd w:id="825"/>
      <w:bookmarkEnd w:id="826"/>
      <w:r>
        <w:rPr>
          <w:rFonts w:ascii="宋体" w:hAnsi="宋体" w:cs="宋体"/>
          <w:b/>
          <w:color w:val="auto"/>
          <w:kern w:val="1"/>
          <w:sz w:val="24"/>
        </w:rPr>
        <w:t>3.1</w:t>
      </w:r>
      <w:r>
        <w:rPr>
          <w:rFonts w:ascii="宋体" w:hAnsi="宋体" w:cs="宋体" w:hint="eastAsia"/>
          <w:b/>
          <w:color w:val="auto"/>
          <w:kern w:val="1"/>
          <w:sz w:val="24"/>
        </w:rPr>
        <w:t xml:space="preserve">  承包人的主要权利和义务</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3.1.1</w:t>
      </w:r>
      <w:r>
        <w:rPr>
          <w:rFonts w:ascii="宋体" w:hAnsi="宋体" w:cs="宋体" w:hint="eastAsia"/>
          <w:color w:val="auto"/>
          <w:kern w:val="1"/>
          <w:sz w:val="24"/>
        </w:rPr>
        <w:t>承包人应按照合同约定的标准、规范、工程的功能、规模、考核目标和竣工日期，完成设计、采购、施工、竣工试验和（或）指导竣工后试验等工作，不得违反国家强制性标准、规范的规定。</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本工程的具体承包范围，应依据合同协议书第一项“工程概况”中有关“工程承包范围”的约定。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3.1.2</w:t>
      </w:r>
      <w:r>
        <w:rPr>
          <w:rFonts w:ascii="宋体" w:hAnsi="宋体" w:cs="宋体" w:hint="eastAsia"/>
          <w:color w:val="auto"/>
          <w:kern w:val="1"/>
          <w:sz w:val="24"/>
        </w:rPr>
        <w:t>承包人应按合同约定，自费修复因承包人原因引起的设计、文件、设备、材料、部件、施工中存在的缺陷、或在竣工试验和竣工后试验中发现的缺陷。</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3.1.3</w:t>
      </w:r>
      <w:r>
        <w:rPr>
          <w:rFonts w:ascii="宋体" w:hAnsi="宋体" w:cs="宋体" w:hint="eastAsia"/>
          <w:color w:val="auto"/>
          <w:kern w:val="1"/>
          <w:sz w:val="24"/>
        </w:rPr>
        <w:t>承包人应按合同约定和发包人的要求，提交相关报表。报表的类别、名称、内容、报告期、提交时间和份数，在专用条款中约定。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3.1.4</w:t>
      </w:r>
      <w:r>
        <w:rPr>
          <w:rFonts w:ascii="宋体" w:hAnsi="宋体" w:cs="宋体" w:hint="eastAsia"/>
          <w:color w:val="auto"/>
          <w:kern w:val="1"/>
          <w:sz w:val="24"/>
        </w:rPr>
        <w:t>承包人有权根据</w:t>
      </w:r>
      <w:r>
        <w:rPr>
          <w:rFonts w:ascii="宋体" w:hAnsi="宋体" w:cs="宋体"/>
          <w:color w:val="auto"/>
          <w:kern w:val="1"/>
          <w:sz w:val="24"/>
        </w:rPr>
        <w:t>4.6.4</w:t>
      </w:r>
      <w:r>
        <w:rPr>
          <w:rFonts w:ascii="宋体" w:hAnsi="宋体" w:cs="宋体" w:hint="eastAsia"/>
          <w:color w:val="auto"/>
          <w:kern w:val="1"/>
          <w:sz w:val="24"/>
        </w:rPr>
        <w:t>款承包人的复工要求、</w:t>
      </w:r>
      <w:r>
        <w:rPr>
          <w:rFonts w:ascii="宋体" w:hAnsi="宋体" w:cs="宋体"/>
          <w:color w:val="auto"/>
          <w:kern w:val="1"/>
          <w:sz w:val="24"/>
        </w:rPr>
        <w:t>14.9</w:t>
      </w:r>
      <w:r>
        <w:rPr>
          <w:rFonts w:ascii="宋体" w:hAnsi="宋体" w:cs="宋体" w:hint="eastAsia"/>
          <w:color w:val="auto"/>
          <w:kern w:val="1"/>
          <w:sz w:val="24"/>
        </w:rPr>
        <w:t>款付款时间延误和</w:t>
      </w:r>
      <w:r>
        <w:rPr>
          <w:rFonts w:ascii="宋体" w:hAnsi="宋体" w:cs="宋体"/>
          <w:color w:val="auto"/>
          <w:kern w:val="1"/>
          <w:sz w:val="24"/>
        </w:rPr>
        <w:t>17</w:t>
      </w:r>
      <w:r>
        <w:rPr>
          <w:rFonts w:ascii="宋体" w:hAnsi="宋体" w:cs="宋体" w:hint="eastAsia"/>
          <w:color w:val="auto"/>
          <w:kern w:val="1"/>
          <w:sz w:val="24"/>
        </w:rPr>
        <w:t>条不可</w:t>
      </w:r>
      <w:r>
        <w:rPr>
          <w:rFonts w:ascii="宋体" w:hAnsi="宋体" w:cs="宋体" w:hint="eastAsia"/>
          <w:color w:val="auto"/>
          <w:kern w:val="1"/>
          <w:sz w:val="24"/>
        </w:rPr>
        <w:lastRenderedPageBreak/>
        <w:t>抗力的约定，以书面形式向发包人发出暂停迫知。除此之外，凡因承包人原因的暂停，造成承包人的费用增加由其自负，造成关键路径延误的应自费赶上。</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3.1.5</w:t>
      </w:r>
      <w:r>
        <w:rPr>
          <w:rFonts w:ascii="宋体" w:hAnsi="宋体" w:cs="宋体" w:hint="eastAsia"/>
          <w:color w:val="auto"/>
          <w:kern w:val="1"/>
          <w:sz w:val="24"/>
        </w:rPr>
        <w:t>对因发包人原因给承包人带来任何损失、损失或造成工程关键路径延误的，承包人有权要求赔偿和（或）延长竣工日期。</w:t>
      </w:r>
    </w:p>
    <w:p w:rsidR="009A56A7" w:rsidRDefault="000969AE">
      <w:pPr>
        <w:spacing w:line="360" w:lineRule="exact"/>
        <w:outlineLvl w:val="3"/>
        <w:rPr>
          <w:rFonts w:ascii="宋体" w:hAnsi="宋体" w:cs="宋体"/>
          <w:b/>
          <w:color w:val="auto"/>
          <w:kern w:val="1"/>
          <w:sz w:val="24"/>
        </w:rPr>
      </w:pPr>
      <w:bookmarkStart w:id="827" w:name="_Toc421717450"/>
      <w:bookmarkStart w:id="828" w:name="_Toc419321259"/>
      <w:bookmarkStart w:id="829" w:name="_Toc419363679"/>
      <w:bookmarkStart w:id="830" w:name="_Toc419320223"/>
      <w:bookmarkStart w:id="831" w:name="_Toc419364350"/>
      <w:bookmarkEnd w:id="827"/>
      <w:bookmarkEnd w:id="828"/>
      <w:bookmarkEnd w:id="829"/>
      <w:bookmarkEnd w:id="830"/>
      <w:bookmarkEnd w:id="831"/>
      <w:r>
        <w:rPr>
          <w:rFonts w:ascii="宋体" w:hAnsi="宋体" w:cs="宋体"/>
          <w:b/>
          <w:color w:val="auto"/>
          <w:kern w:val="1"/>
          <w:sz w:val="24"/>
        </w:rPr>
        <w:t>3.2</w:t>
      </w:r>
      <w:r>
        <w:rPr>
          <w:rFonts w:ascii="宋体" w:hAnsi="宋体" w:cs="宋体" w:hint="eastAsia"/>
          <w:b/>
          <w:color w:val="auto"/>
          <w:kern w:val="1"/>
          <w:sz w:val="24"/>
        </w:rPr>
        <w:t xml:space="preserve">  项目总负责人</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3.2.1</w:t>
      </w:r>
      <w:r>
        <w:rPr>
          <w:rFonts w:ascii="宋体" w:hAnsi="宋体" w:cs="宋体" w:hint="eastAsia"/>
          <w:color w:val="auto"/>
          <w:kern w:val="1"/>
          <w:sz w:val="24"/>
        </w:rPr>
        <w:t>项目总负责人，应是当事人双方所确认的人选。项目总负责人经授权并代表承包人负责履行本合同。项目总负责人的姓名、职责和权限在专用条款中约定。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 xml:space="preserve">3.2.2 </w:t>
      </w:r>
      <w:r>
        <w:rPr>
          <w:rFonts w:ascii="宋体" w:hAnsi="宋体" w:cs="宋体" w:hint="eastAsia"/>
          <w:color w:val="auto"/>
          <w:kern w:val="1"/>
          <w:sz w:val="24"/>
        </w:rPr>
        <w:t>项目总负责人应是承包人的员工，承包人应在合同生效后</w:t>
      </w:r>
      <w:r>
        <w:rPr>
          <w:rFonts w:ascii="宋体" w:hAnsi="宋体" w:cs="宋体"/>
          <w:color w:val="auto"/>
          <w:kern w:val="1"/>
          <w:sz w:val="24"/>
        </w:rPr>
        <w:t>10</w:t>
      </w:r>
      <w:r>
        <w:rPr>
          <w:rFonts w:ascii="宋体" w:hAnsi="宋体" w:cs="宋体" w:hint="eastAsia"/>
          <w:color w:val="auto"/>
          <w:kern w:val="1"/>
          <w:sz w:val="24"/>
        </w:rPr>
        <w:t>日内向发包人提交项目总负责人与承包人之间的劳动合同，以及承包人为项目总负责人缴纳社会保险的有效证明，承包人不提交上述文件的，项目总负责人无权履行职责，由此影响工程进度或发生其它问题的，由承包人承担责任。</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承包人违反上述约定的，按照专用条款的约定，承担违约责任。</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 xml:space="preserve">3.2.3 </w:t>
      </w:r>
      <w:r>
        <w:rPr>
          <w:rFonts w:ascii="宋体" w:hAnsi="宋体" w:cs="宋体" w:hint="eastAsia"/>
          <w:color w:val="auto"/>
          <w:kern w:val="1"/>
          <w:sz w:val="24"/>
        </w:rPr>
        <w:t>项目总负责人按合同约定的项目进度计划，并按发包人代表和（或</w:t>
      </w:r>
      <w:r>
        <w:rPr>
          <w:rFonts w:ascii="宋体" w:hAnsi="宋体" w:cs="宋体"/>
          <w:color w:val="auto"/>
          <w:kern w:val="1"/>
          <w:sz w:val="24"/>
        </w:rPr>
        <w:t>)</w:t>
      </w:r>
      <w:r>
        <w:rPr>
          <w:rFonts w:ascii="宋体" w:hAnsi="宋体" w:cs="宋体" w:hint="eastAsia"/>
          <w:color w:val="auto"/>
          <w:kern w:val="1"/>
          <w:sz w:val="24"/>
        </w:rPr>
        <w:t>工程总监依据合同发出的指令组织项目实施。在紧急情况下，且无法与发包人代表和（或</w:t>
      </w:r>
      <w:r>
        <w:rPr>
          <w:rFonts w:ascii="宋体" w:hAnsi="宋体" w:cs="宋体"/>
          <w:color w:val="auto"/>
          <w:kern w:val="1"/>
          <w:sz w:val="24"/>
        </w:rPr>
        <w:t>)</w:t>
      </w:r>
      <w:r>
        <w:rPr>
          <w:rFonts w:ascii="宋体" w:hAnsi="宋体" w:cs="宋体" w:hint="eastAsia"/>
          <w:color w:val="auto"/>
          <w:kern w:val="1"/>
          <w:sz w:val="24"/>
        </w:rPr>
        <w:t>工程总监取得联系时，项目总负责人有权采取必要的措施保证人身、工程和财产的安全，但须在事后</w:t>
      </w:r>
      <w:r>
        <w:rPr>
          <w:rFonts w:ascii="宋体" w:hAnsi="宋体" w:cs="宋体"/>
          <w:color w:val="auto"/>
          <w:kern w:val="1"/>
          <w:sz w:val="24"/>
        </w:rPr>
        <w:t>48</w:t>
      </w:r>
      <w:r>
        <w:rPr>
          <w:rFonts w:ascii="宋体" w:hAnsi="宋体" w:cs="宋体" w:hint="eastAsia"/>
          <w:color w:val="auto"/>
          <w:kern w:val="1"/>
          <w:sz w:val="24"/>
        </w:rPr>
        <w:t>小时内向发包人代表和（或</w:t>
      </w:r>
      <w:r>
        <w:rPr>
          <w:rFonts w:ascii="宋体" w:hAnsi="宋体" w:cs="宋体"/>
          <w:color w:val="auto"/>
          <w:kern w:val="1"/>
          <w:sz w:val="24"/>
        </w:rPr>
        <w:t>)</w:t>
      </w:r>
      <w:r>
        <w:rPr>
          <w:rFonts w:ascii="宋体" w:hAnsi="宋体" w:cs="宋体" w:hint="eastAsia"/>
          <w:color w:val="auto"/>
          <w:kern w:val="1"/>
          <w:sz w:val="24"/>
        </w:rPr>
        <w:t>工程总监送交书面报告。</w:t>
      </w:r>
    </w:p>
    <w:p w:rsidR="009A56A7" w:rsidRDefault="000969AE">
      <w:pPr>
        <w:spacing w:line="360" w:lineRule="exact"/>
        <w:outlineLvl w:val="3"/>
        <w:rPr>
          <w:rFonts w:ascii="宋体" w:hAnsi="宋体" w:cs="宋体"/>
          <w:b/>
          <w:color w:val="auto"/>
          <w:kern w:val="1"/>
          <w:sz w:val="24"/>
        </w:rPr>
      </w:pPr>
      <w:bookmarkStart w:id="832" w:name="_Toc419320224"/>
      <w:bookmarkStart w:id="833" w:name="_Toc419364351"/>
      <w:bookmarkStart w:id="834" w:name="_Toc421717451"/>
      <w:bookmarkStart w:id="835" w:name="_Toc419363680"/>
      <w:bookmarkStart w:id="836" w:name="_Toc419321260"/>
      <w:bookmarkEnd w:id="832"/>
      <w:bookmarkEnd w:id="833"/>
      <w:bookmarkEnd w:id="834"/>
      <w:bookmarkEnd w:id="835"/>
      <w:bookmarkEnd w:id="836"/>
      <w:r>
        <w:rPr>
          <w:rFonts w:ascii="宋体" w:hAnsi="宋体" w:cs="宋体"/>
          <w:b/>
          <w:color w:val="auto"/>
          <w:kern w:val="1"/>
          <w:sz w:val="24"/>
        </w:rPr>
        <w:t>3.3</w:t>
      </w:r>
      <w:r>
        <w:rPr>
          <w:rFonts w:ascii="宋体" w:hAnsi="宋体" w:cs="宋体" w:hint="eastAsia"/>
          <w:b/>
          <w:color w:val="auto"/>
          <w:kern w:val="1"/>
          <w:sz w:val="24"/>
        </w:rPr>
        <w:t xml:space="preserve">  项目设计负责人</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3.3.1</w:t>
      </w:r>
      <w:r>
        <w:rPr>
          <w:rFonts w:ascii="宋体" w:hAnsi="宋体" w:cs="宋体" w:hint="eastAsia"/>
          <w:color w:val="auto"/>
          <w:kern w:val="1"/>
          <w:sz w:val="24"/>
        </w:rPr>
        <w:t>项目设计负责人，应是当事人双方所确认的人选。设计负责人的姓名、职责和权限在专用条款中约定。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3.3.2</w:t>
      </w:r>
      <w:r>
        <w:rPr>
          <w:rFonts w:ascii="宋体" w:hAnsi="宋体" w:cs="宋体" w:hint="eastAsia"/>
          <w:color w:val="auto"/>
          <w:kern w:val="1"/>
          <w:sz w:val="24"/>
        </w:rPr>
        <w:t>项目设计负责人应是承包人的员工，并具备相应的资格，在承包人项目经理的授权下负责组织指导协调设计工作，同时在授权范围内具有代表承包人签署（或盖章）设计相关文件的权利。</w:t>
      </w:r>
    </w:p>
    <w:p w:rsidR="009A56A7" w:rsidRDefault="000969AE">
      <w:pPr>
        <w:spacing w:line="360" w:lineRule="exact"/>
        <w:outlineLvl w:val="3"/>
        <w:rPr>
          <w:rFonts w:ascii="宋体" w:hAnsi="宋体" w:cs="宋体"/>
          <w:b/>
          <w:color w:val="auto"/>
          <w:kern w:val="1"/>
          <w:sz w:val="24"/>
        </w:rPr>
      </w:pPr>
      <w:bookmarkStart w:id="837" w:name="_Toc419363681"/>
      <w:bookmarkStart w:id="838" w:name="_Toc419321261"/>
      <w:bookmarkStart w:id="839" w:name="_Toc421717452"/>
      <w:bookmarkStart w:id="840" w:name="_Toc419364352"/>
      <w:bookmarkStart w:id="841" w:name="_Toc419320225"/>
      <w:bookmarkEnd w:id="837"/>
      <w:bookmarkEnd w:id="838"/>
      <w:bookmarkEnd w:id="839"/>
      <w:bookmarkEnd w:id="840"/>
      <w:bookmarkEnd w:id="841"/>
      <w:r>
        <w:rPr>
          <w:rFonts w:ascii="宋体" w:hAnsi="宋体" w:cs="宋体"/>
          <w:b/>
          <w:color w:val="auto"/>
          <w:kern w:val="1"/>
          <w:sz w:val="24"/>
        </w:rPr>
        <w:t>3.4</w:t>
      </w:r>
      <w:r>
        <w:rPr>
          <w:rFonts w:ascii="宋体" w:hAnsi="宋体" w:cs="宋体" w:hint="eastAsia"/>
          <w:b/>
          <w:color w:val="auto"/>
          <w:kern w:val="1"/>
          <w:sz w:val="24"/>
        </w:rPr>
        <w:t xml:space="preserve">  项目经理</w:t>
      </w:r>
    </w:p>
    <w:p w:rsidR="009A56A7" w:rsidRDefault="000969AE">
      <w:pPr>
        <w:spacing w:line="360" w:lineRule="exact"/>
        <w:ind w:firstLine="420"/>
        <w:jc w:val="left"/>
        <w:rPr>
          <w:rFonts w:ascii="宋体" w:hAnsi="宋体" w:cs="宋体"/>
          <w:color w:val="auto"/>
          <w:kern w:val="1"/>
          <w:sz w:val="24"/>
        </w:rPr>
      </w:pPr>
      <w:r>
        <w:rPr>
          <w:rFonts w:ascii="宋体" w:hAnsi="宋体" w:cs="宋体"/>
          <w:color w:val="auto"/>
          <w:kern w:val="1"/>
          <w:sz w:val="24"/>
        </w:rPr>
        <w:t>3.4.1</w:t>
      </w:r>
      <w:r>
        <w:rPr>
          <w:rFonts w:ascii="宋体" w:hAnsi="宋体" w:cs="宋体" w:hint="eastAsia"/>
          <w:color w:val="auto"/>
          <w:kern w:val="1"/>
          <w:sz w:val="24"/>
        </w:rPr>
        <w:t>项目经理，应是当事人双方所确认的人选。项目经理的姓名、职责和权限在专用条款中约定。</w:t>
      </w:r>
    </w:p>
    <w:p w:rsidR="009A56A7" w:rsidRDefault="000969AE">
      <w:pPr>
        <w:spacing w:line="360" w:lineRule="exact"/>
        <w:ind w:firstLine="420"/>
        <w:jc w:val="left"/>
        <w:rPr>
          <w:rFonts w:ascii="宋体" w:hAnsi="宋体" w:cs="宋体"/>
          <w:color w:val="auto"/>
          <w:kern w:val="1"/>
          <w:sz w:val="24"/>
        </w:rPr>
      </w:pPr>
      <w:r>
        <w:rPr>
          <w:rFonts w:ascii="宋体" w:hAnsi="宋体" w:cs="宋体"/>
          <w:color w:val="auto"/>
          <w:kern w:val="1"/>
          <w:sz w:val="24"/>
        </w:rPr>
        <w:t>3.4.2项目经理应是承包人的员工，并具备相应的资格，在项目总负责人的授权下负责组织指导现场施工工作，同时在授权范围内具有代表承包人签署（或盖章）现场施工相关文件的权利。</w:t>
      </w:r>
    </w:p>
    <w:p w:rsidR="009A56A7" w:rsidRDefault="000969AE">
      <w:pPr>
        <w:spacing w:line="360" w:lineRule="exact"/>
        <w:ind w:firstLine="420"/>
        <w:jc w:val="left"/>
        <w:rPr>
          <w:rFonts w:ascii="宋体" w:hAnsi="宋体" w:cs="宋体"/>
          <w:color w:val="auto"/>
          <w:kern w:val="1"/>
          <w:sz w:val="24"/>
        </w:rPr>
      </w:pPr>
      <w:r>
        <w:rPr>
          <w:rFonts w:ascii="宋体" w:hAnsi="宋体" w:cs="宋体"/>
          <w:color w:val="auto"/>
          <w:kern w:val="1"/>
          <w:sz w:val="24"/>
        </w:rPr>
        <w:t>在紧急情况下</w:t>
      </w:r>
      <w:r>
        <w:rPr>
          <w:rFonts w:ascii="宋体" w:hAnsi="宋体" w:cs="宋体" w:hint="eastAsia"/>
          <w:color w:val="auto"/>
          <w:kern w:val="1"/>
          <w:sz w:val="24"/>
        </w:rPr>
        <w:t>为确保施工安全和人员安全</w:t>
      </w:r>
      <w:r>
        <w:rPr>
          <w:rFonts w:ascii="宋体" w:hAnsi="宋体" w:cs="宋体"/>
          <w:color w:val="auto"/>
          <w:kern w:val="1"/>
          <w:sz w:val="24"/>
        </w:rPr>
        <w:t>，</w:t>
      </w:r>
      <w:r>
        <w:rPr>
          <w:rFonts w:ascii="宋体" w:hAnsi="宋体" w:cs="宋体" w:hint="eastAsia"/>
          <w:color w:val="auto"/>
          <w:kern w:val="1"/>
          <w:sz w:val="24"/>
        </w:rPr>
        <w:t>在</w:t>
      </w:r>
      <w:r>
        <w:rPr>
          <w:rFonts w:ascii="宋体" w:hAnsi="宋体" w:cs="宋体"/>
          <w:color w:val="auto"/>
          <w:kern w:val="1"/>
          <w:sz w:val="24"/>
        </w:rPr>
        <w:t>无法与发包人代表和总监理工程师</w:t>
      </w:r>
      <w:r>
        <w:rPr>
          <w:rFonts w:ascii="宋体" w:hAnsi="宋体" w:cs="宋体" w:hint="eastAsia"/>
          <w:color w:val="auto"/>
          <w:kern w:val="1"/>
          <w:sz w:val="24"/>
        </w:rPr>
        <w:t>及时</w:t>
      </w:r>
      <w:r>
        <w:rPr>
          <w:rFonts w:ascii="宋体" w:hAnsi="宋体" w:cs="宋体"/>
          <w:color w:val="auto"/>
          <w:kern w:val="1"/>
          <w:sz w:val="24"/>
        </w:rPr>
        <w:t>取得联系时，项目经理有权采取必要的措施保证与工程有关的人身、财产和工程的安全，但应在48小时内向发包人代表和总监理工程师提交书面报告。</w:t>
      </w:r>
    </w:p>
    <w:p w:rsidR="009A56A7" w:rsidRDefault="000969AE">
      <w:pPr>
        <w:spacing w:line="360" w:lineRule="exact"/>
        <w:ind w:firstLine="420"/>
        <w:jc w:val="left"/>
        <w:rPr>
          <w:rFonts w:ascii="宋体" w:hAnsi="宋体" w:cs="宋体"/>
          <w:color w:val="auto"/>
          <w:kern w:val="1"/>
          <w:sz w:val="24"/>
        </w:rPr>
      </w:pPr>
      <w:r>
        <w:rPr>
          <w:rFonts w:ascii="宋体" w:hAnsi="宋体" w:cs="宋体"/>
          <w:color w:val="auto"/>
          <w:kern w:val="1"/>
          <w:sz w:val="24"/>
        </w:rPr>
        <w:t>3.4.3</w:t>
      </w:r>
      <w:r>
        <w:rPr>
          <w:rFonts w:ascii="宋体" w:hAnsi="宋体" w:cs="宋体" w:hint="eastAsia"/>
          <w:color w:val="auto"/>
          <w:kern w:val="1"/>
          <w:sz w:val="24"/>
        </w:rPr>
        <w:t>项目经理应常驻项目现场，且每月在现场时间不得少于专用条款约定的天数。项目经理不得同时担任其它项目的项目经理。项目经理确需离开项目现场时应事先取得发包人同意，并指定一名有经验的人员临时代行其职责。</w:t>
      </w:r>
    </w:p>
    <w:p w:rsidR="009A56A7" w:rsidRDefault="000969AE">
      <w:pPr>
        <w:spacing w:line="360" w:lineRule="exact"/>
        <w:ind w:firstLine="420"/>
        <w:jc w:val="left"/>
        <w:rPr>
          <w:rFonts w:ascii="宋体" w:hAnsi="宋体" w:cs="宋体"/>
          <w:color w:val="auto"/>
          <w:kern w:val="1"/>
          <w:sz w:val="24"/>
        </w:rPr>
      </w:pPr>
      <w:r>
        <w:rPr>
          <w:rFonts w:ascii="宋体" w:hAnsi="宋体" w:cs="宋体"/>
          <w:color w:val="auto"/>
          <w:kern w:val="1"/>
          <w:sz w:val="24"/>
        </w:rPr>
        <w:t>3.4.4</w:t>
      </w:r>
      <w:r>
        <w:rPr>
          <w:rFonts w:ascii="宋体" w:hAnsi="宋体" w:cs="宋体" w:hint="eastAsia"/>
          <w:color w:val="auto"/>
          <w:kern w:val="1"/>
          <w:sz w:val="24"/>
        </w:rPr>
        <w:t>承包人更换项目经理时，提前</w:t>
      </w:r>
      <w:r>
        <w:rPr>
          <w:rFonts w:ascii="宋体" w:hAnsi="宋体" w:cs="宋体"/>
          <w:color w:val="auto"/>
          <w:kern w:val="1"/>
          <w:sz w:val="24"/>
        </w:rPr>
        <w:t xml:space="preserve"> 15</w:t>
      </w:r>
      <w:r>
        <w:rPr>
          <w:rFonts w:ascii="宋体" w:hAnsi="宋体" w:cs="宋体" w:hint="eastAsia"/>
          <w:color w:val="auto"/>
          <w:kern w:val="1"/>
          <w:sz w:val="24"/>
        </w:rPr>
        <w:t>日以书面形式通知发包人，并征得发包人的同意，继任的项目经理须继续履行第</w:t>
      </w:r>
      <w:r>
        <w:rPr>
          <w:rFonts w:ascii="宋体" w:hAnsi="宋体" w:cs="宋体"/>
          <w:color w:val="auto"/>
          <w:kern w:val="1"/>
          <w:sz w:val="24"/>
        </w:rPr>
        <w:t>3.4</w:t>
      </w:r>
      <w:r>
        <w:rPr>
          <w:rFonts w:ascii="宋体" w:hAnsi="宋体" w:cs="宋体" w:hint="eastAsia"/>
          <w:color w:val="auto"/>
          <w:kern w:val="1"/>
          <w:sz w:val="24"/>
        </w:rPr>
        <w:t>款约定的职责和权限。未经发包人同意，承包人不得擅自更换项目经理。承包人擅自更换项目经理的，按专用条款的约定，承担违约责任。</w:t>
      </w:r>
    </w:p>
    <w:p w:rsidR="009A56A7" w:rsidRDefault="000969AE">
      <w:pPr>
        <w:spacing w:line="360" w:lineRule="exact"/>
        <w:ind w:firstLine="420"/>
        <w:jc w:val="left"/>
        <w:rPr>
          <w:rFonts w:ascii="宋体" w:hAnsi="宋体" w:cs="宋体"/>
          <w:color w:val="auto"/>
          <w:kern w:val="1"/>
          <w:sz w:val="24"/>
        </w:rPr>
      </w:pPr>
      <w:r>
        <w:rPr>
          <w:rFonts w:ascii="宋体" w:hAnsi="宋体" w:cs="宋体"/>
          <w:color w:val="auto"/>
          <w:kern w:val="1"/>
          <w:sz w:val="24"/>
        </w:rPr>
        <w:t>3.4.5</w:t>
      </w:r>
      <w:r>
        <w:rPr>
          <w:rFonts w:ascii="宋体" w:hAnsi="宋体" w:cs="宋体" w:hint="eastAsia"/>
          <w:color w:val="auto"/>
          <w:kern w:val="1"/>
          <w:sz w:val="24"/>
        </w:rPr>
        <w:t>发包人有权以书而形式通知更换其认为不称职的项目经理，应说明更换因由，承</w:t>
      </w:r>
      <w:r>
        <w:rPr>
          <w:rFonts w:ascii="宋体" w:hAnsi="宋体" w:cs="宋体" w:hint="eastAsia"/>
          <w:color w:val="auto"/>
          <w:kern w:val="1"/>
          <w:sz w:val="24"/>
        </w:rPr>
        <w:lastRenderedPageBreak/>
        <w:t>包人应在接到更换通知后</w:t>
      </w:r>
      <w:r>
        <w:rPr>
          <w:rFonts w:ascii="宋体" w:hAnsi="宋体" w:cs="宋体"/>
          <w:color w:val="auto"/>
          <w:kern w:val="1"/>
          <w:sz w:val="24"/>
        </w:rPr>
        <w:t>15</w:t>
      </w:r>
      <w:r>
        <w:rPr>
          <w:rFonts w:ascii="宋体" w:hAnsi="宋体" w:cs="宋体" w:hint="eastAsia"/>
          <w:color w:val="auto"/>
          <w:kern w:val="1"/>
          <w:sz w:val="24"/>
        </w:rPr>
        <w:t>日内向发包人提出书面的改进报告。发包人收到改进报告后仍以书面形式通知更换的，承包人应在接到第二次更换通知后的</w:t>
      </w:r>
      <w:r>
        <w:rPr>
          <w:rFonts w:ascii="宋体" w:hAnsi="宋体" w:cs="宋体"/>
          <w:color w:val="auto"/>
          <w:kern w:val="1"/>
          <w:sz w:val="24"/>
        </w:rPr>
        <w:t>30</w:t>
      </w:r>
      <w:r>
        <w:rPr>
          <w:rFonts w:ascii="宋体" w:hAnsi="宋体" w:cs="宋体" w:hint="eastAsia"/>
          <w:color w:val="auto"/>
          <w:kern w:val="1"/>
          <w:sz w:val="24"/>
        </w:rPr>
        <w:t>日内进行更换，并将新任命的项目经理的姓名、简历以书面形式通知发包人。新任项目经理继续履行第</w:t>
      </w:r>
      <w:r>
        <w:rPr>
          <w:rFonts w:ascii="宋体" w:hAnsi="宋体" w:cs="宋体"/>
          <w:color w:val="auto"/>
          <w:kern w:val="1"/>
          <w:sz w:val="24"/>
        </w:rPr>
        <w:t>3.4</w:t>
      </w:r>
      <w:r>
        <w:rPr>
          <w:rFonts w:ascii="宋体" w:hAnsi="宋体" w:cs="宋体" w:hint="eastAsia"/>
          <w:color w:val="auto"/>
          <w:kern w:val="1"/>
          <w:sz w:val="24"/>
        </w:rPr>
        <w:t>款约定的职责和权限。</w:t>
      </w:r>
    </w:p>
    <w:p w:rsidR="009A56A7" w:rsidRDefault="000969AE">
      <w:pPr>
        <w:spacing w:line="360" w:lineRule="exact"/>
        <w:outlineLvl w:val="3"/>
        <w:rPr>
          <w:rFonts w:ascii="宋体" w:hAnsi="宋体" w:cs="宋体"/>
          <w:b/>
          <w:color w:val="auto"/>
          <w:kern w:val="1"/>
          <w:sz w:val="24"/>
        </w:rPr>
      </w:pPr>
      <w:bookmarkStart w:id="842" w:name="_Toc419363682"/>
      <w:bookmarkStart w:id="843" w:name="_Toc419364353"/>
      <w:bookmarkStart w:id="844" w:name="_Toc419321262"/>
      <w:bookmarkStart w:id="845" w:name="_Toc419320226"/>
      <w:bookmarkStart w:id="846" w:name="_Toc421717453"/>
      <w:bookmarkEnd w:id="842"/>
      <w:bookmarkEnd w:id="843"/>
      <w:bookmarkEnd w:id="844"/>
      <w:bookmarkEnd w:id="845"/>
      <w:bookmarkEnd w:id="846"/>
      <w:r>
        <w:rPr>
          <w:rFonts w:ascii="宋体" w:hAnsi="宋体" w:cs="宋体"/>
          <w:b/>
          <w:color w:val="auto"/>
          <w:kern w:val="1"/>
          <w:sz w:val="24"/>
        </w:rPr>
        <w:t>3.5  项目采购负责人</w:t>
      </w:r>
    </w:p>
    <w:p w:rsidR="009A56A7" w:rsidRDefault="000969AE">
      <w:pPr>
        <w:spacing w:line="360" w:lineRule="exact"/>
        <w:ind w:firstLine="420"/>
        <w:jc w:val="left"/>
        <w:rPr>
          <w:rFonts w:ascii="宋体" w:hAnsi="宋体" w:cs="宋体"/>
          <w:color w:val="auto"/>
          <w:kern w:val="1"/>
          <w:sz w:val="24"/>
        </w:rPr>
      </w:pPr>
      <w:r>
        <w:rPr>
          <w:rFonts w:ascii="宋体" w:hAnsi="宋体" w:cs="宋体"/>
          <w:color w:val="auto"/>
          <w:kern w:val="1"/>
          <w:sz w:val="24"/>
        </w:rPr>
        <w:t>3.5.1在项目总负责人和项目经理的授权下负责项目设备和材料的采购工作，特别是大宗、特种设备的采购。</w:t>
      </w:r>
    </w:p>
    <w:p w:rsidR="009A56A7" w:rsidRDefault="000969AE">
      <w:pPr>
        <w:spacing w:line="360" w:lineRule="exact"/>
        <w:ind w:firstLine="420"/>
        <w:jc w:val="left"/>
        <w:rPr>
          <w:rFonts w:ascii="宋体" w:hAnsi="宋体" w:cs="宋体"/>
          <w:color w:val="auto"/>
          <w:kern w:val="1"/>
          <w:sz w:val="24"/>
        </w:rPr>
      </w:pPr>
      <w:r>
        <w:rPr>
          <w:rFonts w:ascii="宋体" w:hAnsi="宋体" w:cs="宋体"/>
          <w:color w:val="auto"/>
          <w:kern w:val="1"/>
          <w:sz w:val="24"/>
        </w:rPr>
        <w:t>3.5.2负责制定项目的采购计划，配合做好采购及合同管理；并根据项目实际情况确定设备、材料的进场安排。</w:t>
      </w:r>
    </w:p>
    <w:p w:rsidR="009A56A7" w:rsidRDefault="000969AE">
      <w:pPr>
        <w:spacing w:line="360" w:lineRule="exact"/>
        <w:ind w:firstLine="420"/>
        <w:jc w:val="left"/>
        <w:rPr>
          <w:rFonts w:ascii="宋体" w:hAnsi="宋体" w:cs="宋体"/>
          <w:color w:val="auto"/>
          <w:kern w:val="1"/>
          <w:sz w:val="24"/>
        </w:rPr>
      </w:pPr>
      <w:r>
        <w:rPr>
          <w:rFonts w:ascii="宋体" w:hAnsi="宋体" w:cs="宋体"/>
          <w:color w:val="auto"/>
          <w:kern w:val="1"/>
          <w:sz w:val="24"/>
        </w:rPr>
        <w:t>3.5.3负责对采购的设备和材料的质量把关，对不合格品进行退换货处理。</w:t>
      </w:r>
    </w:p>
    <w:p w:rsidR="009A56A7" w:rsidRDefault="000969AE">
      <w:pPr>
        <w:spacing w:line="360" w:lineRule="exact"/>
        <w:outlineLvl w:val="3"/>
        <w:rPr>
          <w:rFonts w:ascii="宋体" w:hAnsi="宋体" w:cs="宋体"/>
          <w:b/>
          <w:color w:val="auto"/>
          <w:kern w:val="1"/>
          <w:sz w:val="24"/>
        </w:rPr>
      </w:pPr>
      <w:bookmarkStart w:id="847" w:name="_Toc421717454"/>
      <w:bookmarkEnd w:id="847"/>
      <w:r>
        <w:rPr>
          <w:rFonts w:ascii="宋体" w:hAnsi="宋体" w:cs="宋体"/>
          <w:b/>
          <w:color w:val="auto"/>
          <w:kern w:val="1"/>
          <w:sz w:val="24"/>
        </w:rPr>
        <w:t>3.</w:t>
      </w:r>
      <w:r>
        <w:rPr>
          <w:rFonts w:ascii="宋体" w:hAnsi="宋体" w:cs="宋体" w:hint="eastAsia"/>
          <w:b/>
          <w:color w:val="auto"/>
          <w:kern w:val="1"/>
          <w:sz w:val="24"/>
        </w:rPr>
        <w:t>6  项目施工专职安全员</w:t>
      </w:r>
    </w:p>
    <w:p w:rsidR="009A56A7" w:rsidRDefault="000969AE">
      <w:pPr>
        <w:spacing w:line="360" w:lineRule="exact"/>
        <w:ind w:firstLine="420"/>
        <w:jc w:val="left"/>
        <w:rPr>
          <w:rFonts w:ascii="宋体" w:hAnsi="宋体" w:cs="宋体"/>
          <w:color w:val="auto"/>
          <w:kern w:val="1"/>
          <w:sz w:val="24"/>
        </w:rPr>
      </w:pPr>
      <w:r>
        <w:rPr>
          <w:rFonts w:ascii="宋体" w:hAnsi="宋体" w:cs="宋体"/>
          <w:color w:val="auto"/>
          <w:kern w:val="1"/>
          <w:sz w:val="24"/>
        </w:rPr>
        <w:t>3.6.1认真贯彻执行《建筑法》和有关的建筑工程安全生产法令、法规，坚持“安全第一。预防为主”的方针，具体落实各项安全生产规章制度。</w:t>
      </w:r>
    </w:p>
    <w:p w:rsidR="009A56A7" w:rsidRDefault="000969AE">
      <w:pPr>
        <w:spacing w:line="360" w:lineRule="exact"/>
        <w:ind w:firstLine="420"/>
        <w:jc w:val="left"/>
        <w:rPr>
          <w:rFonts w:ascii="宋体" w:hAnsi="宋体" w:cs="宋体"/>
          <w:color w:val="auto"/>
          <w:kern w:val="1"/>
          <w:sz w:val="24"/>
        </w:rPr>
      </w:pPr>
      <w:r>
        <w:rPr>
          <w:rFonts w:ascii="宋体" w:hAnsi="宋体" w:cs="宋体"/>
          <w:color w:val="auto"/>
          <w:kern w:val="1"/>
          <w:sz w:val="24"/>
        </w:rPr>
        <w:t>3.6.2参与HSE计划及各项施组措施方案的编制(安全相关内容)，有权行使安全一票否决制。</w:t>
      </w:r>
    </w:p>
    <w:p w:rsidR="009A56A7" w:rsidRDefault="000969AE">
      <w:pPr>
        <w:spacing w:line="360" w:lineRule="exact"/>
        <w:ind w:firstLine="420"/>
        <w:jc w:val="left"/>
        <w:rPr>
          <w:rFonts w:ascii="宋体" w:hAnsi="宋体" w:cs="宋体"/>
          <w:color w:val="auto"/>
          <w:kern w:val="1"/>
          <w:sz w:val="24"/>
        </w:rPr>
      </w:pPr>
      <w:r>
        <w:rPr>
          <w:rFonts w:ascii="宋体" w:hAnsi="宋体" w:cs="宋体"/>
          <w:color w:val="auto"/>
          <w:kern w:val="1"/>
          <w:sz w:val="24"/>
        </w:rPr>
        <w:t>3.6.3配合有关部门做好对施工人员的三级安全教育、节假日的安全教育、各工种换岗教育和特殊工种培训取证工作，并记录在案。健全各种安全管理台帐。</w:t>
      </w:r>
    </w:p>
    <w:p w:rsidR="009A56A7" w:rsidRDefault="000969AE">
      <w:pPr>
        <w:spacing w:line="360" w:lineRule="exact"/>
        <w:ind w:firstLine="420"/>
        <w:jc w:val="left"/>
        <w:rPr>
          <w:rFonts w:ascii="宋体" w:hAnsi="宋体" w:cs="宋体"/>
          <w:color w:val="auto"/>
          <w:kern w:val="1"/>
          <w:sz w:val="24"/>
        </w:rPr>
      </w:pPr>
      <w:r>
        <w:rPr>
          <w:rFonts w:ascii="宋体" w:hAnsi="宋体" w:cs="宋体"/>
          <w:color w:val="auto"/>
          <w:kern w:val="1"/>
          <w:sz w:val="24"/>
        </w:rPr>
        <w:t>3.6.4参加每周一次以上的定期安全检查，及时处观工现场安全隐患，签发限时整改通知单。</w:t>
      </w:r>
    </w:p>
    <w:p w:rsidR="009A56A7" w:rsidRDefault="000969AE">
      <w:pPr>
        <w:spacing w:line="360" w:lineRule="exact"/>
        <w:ind w:firstLine="420"/>
        <w:jc w:val="left"/>
        <w:rPr>
          <w:rFonts w:ascii="宋体" w:hAnsi="宋体" w:cs="宋体"/>
          <w:color w:val="auto"/>
          <w:kern w:val="1"/>
          <w:sz w:val="24"/>
        </w:rPr>
      </w:pPr>
      <w:r>
        <w:rPr>
          <w:rFonts w:ascii="宋体" w:hAnsi="宋体" w:cs="宋体"/>
          <w:color w:val="auto"/>
          <w:kern w:val="1"/>
          <w:sz w:val="24"/>
        </w:rPr>
        <w:t>3.6.5监督、检查操作人员的遵章守纪。制止违章作业，严格安全纪律，当安全与生产发生冲突时，有权制止冒险作业。</w:t>
      </w:r>
    </w:p>
    <w:p w:rsidR="009A56A7" w:rsidRDefault="000969AE">
      <w:pPr>
        <w:spacing w:line="360" w:lineRule="exact"/>
        <w:ind w:firstLine="420"/>
        <w:jc w:val="left"/>
        <w:rPr>
          <w:rFonts w:ascii="宋体" w:hAnsi="宋体" w:cs="宋体"/>
          <w:color w:val="auto"/>
          <w:kern w:val="1"/>
          <w:sz w:val="24"/>
        </w:rPr>
      </w:pPr>
      <w:r>
        <w:rPr>
          <w:rFonts w:ascii="宋体" w:hAnsi="宋体" w:cs="宋体"/>
          <w:color w:val="auto"/>
          <w:kern w:val="1"/>
          <w:sz w:val="24"/>
        </w:rPr>
        <w:t>3.6.6组织、参与安全技术交底，对施工全过程的安全实施控制，并做好记录。</w:t>
      </w:r>
    </w:p>
    <w:p w:rsidR="009A56A7" w:rsidRDefault="000969AE">
      <w:pPr>
        <w:spacing w:line="360" w:lineRule="exact"/>
        <w:ind w:firstLine="420"/>
        <w:jc w:val="left"/>
        <w:rPr>
          <w:rFonts w:ascii="宋体" w:hAnsi="宋体" w:cs="宋体"/>
          <w:color w:val="auto"/>
          <w:kern w:val="1"/>
          <w:sz w:val="24"/>
        </w:rPr>
      </w:pPr>
      <w:r>
        <w:rPr>
          <w:rFonts w:ascii="宋体" w:hAnsi="宋体" w:cs="宋体"/>
          <w:color w:val="auto"/>
          <w:kern w:val="1"/>
          <w:sz w:val="24"/>
        </w:rPr>
        <w:t>3.6.7掌握安全动态，发现事故苗子并及时采取预防措施，组织班组开展安全活动，提供安全技术咨询。</w:t>
      </w:r>
    </w:p>
    <w:p w:rsidR="009A56A7" w:rsidRDefault="000969AE">
      <w:pPr>
        <w:spacing w:line="360" w:lineRule="exact"/>
        <w:ind w:firstLine="420"/>
        <w:jc w:val="left"/>
        <w:rPr>
          <w:rFonts w:ascii="宋体" w:hAnsi="宋体" w:cs="宋体"/>
          <w:color w:val="auto"/>
          <w:kern w:val="1"/>
          <w:sz w:val="24"/>
        </w:rPr>
      </w:pPr>
      <w:r>
        <w:rPr>
          <w:rFonts w:ascii="宋体" w:hAnsi="宋体" w:cs="宋体"/>
          <w:color w:val="auto"/>
          <w:kern w:val="1"/>
          <w:sz w:val="24"/>
        </w:rPr>
        <w:t>3.6.8检查劳动保护用品的质量，反馈使用信息，对进入现场使用的各种安全用品及机械设备，配合材料部门进行验收检查工作。</w:t>
      </w:r>
    </w:p>
    <w:p w:rsidR="009A56A7" w:rsidRDefault="000969AE">
      <w:pPr>
        <w:spacing w:line="360" w:lineRule="exact"/>
        <w:ind w:firstLine="420"/>
        <w:jc w:val="left"/>
        <w:rPr>
          <w:rFonts w:ascii="宋体" w:hAnsi="宋体" w:cs="宋体"/>
          <w:color w:val="auto"/>
          <w:kern w:val="1"/>
          <w:sz w:val="24"/>
        </w:rPr>
      </w:pPr>
      <w:r>
        <w:rPr>
          <w:rFonts w:ascii="宋体" w:hAnsi="宋体" w:cs="宋体"/>
          <w:color w:val="auto"/>
          <w:kern w:val="1"/>
          <w:sz w:val="24"/>
        </w:rPr>
        <w:t>3.6.9贯彻安全保证体系中的各项安全技术措施，组织参与安全设施、施工用电、施工机械的验收。</w:t>
      </w:r>
    </w:p>
    <w:p w:rsidR="009A56A7" w:rsidRDefault="000969AE">
      <w:pPr>
        <w:spacing w:line="360" w:lineRule="exact"/>
        <w:ind w:firstLine="420"/>
        <w:jc w:val="left"/>
        <w:rPr>
          <w:rFonts w:ascii="宋体" w:hAnsi="宋体" w:cs="宋体"/>
          <w:color w:val="auto"/>
          <w:kern w:val="1"/>
          <w:sz w:val="24"/>
        </w:rPr>
      </w:pPr>
      <w:r>
        <w:rPr>
          <w:rFonts w:ascii="宋体" w:hAnsi="宋体" w:cs="宋体"/>
          <w:color w:val="auto"/>
          <w:kern w:val="1"/>
          <w:sz w:val="24"/>
        </w:rPr>
        <w:t>3.6.10协助上级部门的安全检查，如实汇报工程项目或生产中的安全状况；</w:t>
      </w:r>
    </w:p>
    <w:p w:rsidR="009A56A7" w:rsidRDefault="000969AE">
      <w:pPr>
        <w:spacing w:line="360" w:lineRule="exact"/>
        <w:ind w:firstLine="420"/>
        <w:jc w:val="left"/>
        <w:rPr>
          <w:rFonts w:ascii="宋体" w:hAnsi="宋体" w:cs="宋体"/>
          <w:color w:val="auto"/>
          <w:kern w:val="1"/>
          <w:sz w:val="24"/>
        </w:rPr>
      </w:pPr>
      <w:r>
        <w:rPr>
          <w:rFonts w:ascii="宋体" w:hAnsi="宋体" w:cs="宋体"/>
          <w:color w:val="auto"/>
          <w:kern w:val="1"/>
          <w:sz w:val="24"/>
        </w:rPr>
        <w:t>3.6.11负责一般事故的调查、分析，提出处理意见，协助处理重大工伤事故、机械事故，并参与制订纠正和预防措施，防止事故再发生；</w:t>
      </w:r>
    </w:p>
    <w:p w:rsidR="009A56A7" w:rsidRDefault="000969AE">
      <w:pPr>
        <w:spacing w:line="360" w:lineRule="exact"/>
        <w:ind w:firstLine="420"/>
        <w:jc w:val="left"/>
        <w:rPr>
          <w:rFonts w:ascii="宋体" w:hAnsi="宋体" w:cs="宋体"/>
          <w:color w:val="auto"/>
          <w:kern w:val="1"/>
          <w:sz w:val="24"/>
        </w:rPr>
      </w:pPr>
      <w:r>
        <w:rPr>
          <w:rFonts w:ascii="宋体" w:hAnsi="宋体" w:cs="宋体"/>
          <w:color w:val="auto"/>
          <w:kern w:val="1"/>
          <w:sz w:val="24"/>
        </w:rPr>
        <w:t>3.6.12参与对施工班组和分包单位的安全技术交底、教育工作，负责对分包单位在施工过程中的安全连续监控，并作好监控记录；</w:t>
      </w:r>
    </w:p>
    <w:p w:rsidR="009A56A7" w:rsidRDefault="000969AE">
      <w:pPr>
        <w:spacing w:line="360" w:lineRule="exact"/>
        <w:ind w:firstLine="420"/>
        <w:jc w:val="left"/>
        <w:rPr>
          <w:rFonts w:ascii="宋体" w:hAnsi="宋体" w:cs="宋体"/>
          <w:color w:val="auto"/>
          <w:kern w:val="1"/>
          <w:sz w:val="24"/>
        </w:rPr>
      </w:pPr>
      <w:r>
        <w:rPr>
          <w:rFonts w:ascii="宋体" w:hAnsi="宋体" w:cs="宋体" w:hint="eastAsia"/>
          <w:color w:val="auto"/>
          <w:kern w:val="1"/>
          <w:sz w:val="24"/>
        </w:rPr>
        <w:t>3.6.13参与协助对项目存在隐患的安全设施、过程和行为进行控制，参与制定纠正和预防措施，并验证纠正预防措施。</w:t>
      </w:r>
    </w:p>
    <w:p w:rsidR="009A56A7" w:rsidRDefault="000969AE">
      <w:pPr>
        <w:spacing w:line="360" w:lineRule="exact"/>
        <w:outlineLvl w:val="3"/>
        <w:rPr>
          <w:rFonts w:ascii="宋体" w:hAnsi="宋体" w:cs="宋体"/>
          <w:b/>
          <w:color w:val="auto"/>
          <w:kern w:val="1"/>
          <w:sz w:val="24"/>
        </w:rPr>
      </w:pPr>
      <w:bookmarkStart w:id="848" w:name="_Toc421717455"/>
      <w:bookmarkEnd w:id="848"/>
      <w:r>
        <w:rPr>
          <w:rFonts w:ascii="宋体" w:hAnsi="宋体" w:cs="宋体"/>
          <w:b/>
          <w:color w:val="auto"/>
          <w:kern w:val="1"/>
          <w:sz w:val="24"/>
        </w:rPr>
        <w:t>3.</w:t>
      </w:r>
      <w:r>
        <w:rPr>
          <w:rFonts w:ascii="宋体" w:hAnsi="宋体" w:cs="宋体" w:hint="eastAsia"/>
          <w:b/>
          <w:color w:val="auto"/>
          <w:kern w:val="1"/>
          <w:sz w:val="24"/>
        </w:rPr>
        <w:t>7  工程质量保证</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承包人应按合同约定的质量标准规范，确保设计、采购、加工制造、施工、竣工试验等各项工作的质量，建立有效的质量保证体系，并按照国家有关规定，通过质量保修责任书的</w:t>
      </w:r>
      <w:r>
        <w:rPr>
          <w:rFonts w:ascii="宋体" w:hAnsi="宋体" w:cs="宋体" w:hint="eastAsia"/>
          <w:color w:val="auto"/>
          <w:kern w:val="1"/>
          <w:sz w:val="24"/>
        </w:rPr>
        <w:lastRenderedPageBreak/>
        <w:t>形式约定保修范固、保修期限和保修责任。</w:t>
      </w:r>
    </w:p>
    <w:p w:rsidR="009A56A7" w:rsidRDefault="000969AE">
      <w:pPr>
        <w:spacing w:line="360" w:lineRule="exact"/>
        <w:outlineLvl w:val="3"/>
        <w:rPr>
          <w:rFonts w:ascii="宋体" w:hAnsi="宋体" w:cs="宋体"/>
          <w:b/>
          <w:color w:val="auto"/>
          <w:kern w:val="1"/>
          <w:sz w:val="24"/>
        </w:rPr>
      </w:pPr>
      <w:bookmarkStart w:id="849" w:name="_Toc419364354"/>
      <w:bookmarkStart w:id="850" w:name="_Toc419321263"/>
      <w:bookmarkStart w:id="851" w:name="_Toc421717456"/>
      <w:bookmarkStart w:id="852" w:name="_Toc419320227"/>
      <w:bookmarkStart w:id="853" w:name="_Toc419363683"/>
      <w:bookmarkEnd w:id="849"/>
      <w:bookmarkEnd w:id="850"/>
      <w:bookmarkEnd w:id="851"/>
      <w:bookmarkEnd w:id="852"/>
      <w:bookmarkEnd w:id="853"/>
      <w:r>
        <w:rPr>
          <w:rFonts w:ascii="宋体" w:hAnsi="宋体" w:cs="宋体"/>
          <w:b/>
          <w:color w:val="auto"/>
          <w:kern w:val="1"/>
          <w:sz w:val="24"/>
        </w:rPr>
        <w:t>3.</w:t>
      </w:r>
      <w:r>
        <w:rPr>
          <w:rFonts w:ascii="宋体" w:hAnsi="宋体" w:cs="宋体" w:hint="eastAsia"/>
          <w:b/>
          <w:color w:val="auto"/>
          <w:kern w:val="1"/>
          <w:sz w:val="24"/>
        </w:rPr>
        <w:t>8  安全保证</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w:t>
      </w:r>
      <w:r>
        <w:rPr>
          <w:rFonts w:ascii="宋体" w:hAnsi="宋体" w:cs="宋体" w:hint="eastAsia"/>
          <w:color w:val="auto"/>
          <w:kern w:val="1"/>
          <w:sz w:val="24"/>
        </w:rPr>
        <w:t>8</w:t>
      </w:r>
      <w:r>
        <w:rPr>
          <w:rFonts w:ascii="宋体" w:hAnsi="宋体" w:cs="宋体"/>
          <w:color w:val="auto"/>
          <w:kern w:val="1"/>
          <w:sz w:val="24"/>
        </w:rPr>
        <w:t xml:space="preserve">.1  </w:t>
      </w:r>
      <w:r>
        <w:rPr>
          <w:rFonts w:ascii="宋体" w:hAnsi="宋体" w:cs="宋体" w:hint="eastAsia"/>
          <w:color w:val="auto"/>
          <w:kern w:val="1"/>
          <w:sz w:val="24"/>
        </w:rPr>
        <w:t>工程安全性能</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承包人应按照合同约定和国家有关安全生严的法律规定，进行设计、采购、施工、竣工试验，保证工程的安全性能，</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w:t>
      </w:r>
      <w:r>
        <w:rPr>
          <w:rFonts w:ascii="宋体" w:hAnsi="宋体" w:cs="宋体" w:hint="eastAsia"/>
          <w:color w:val="auto"/>
          <w:kern w:val="1"/>
          <w:sz w:val="24"/>
        </w:rPr>
        <w:t>8</w:t>
      </w:r>
      <w:r>
        <w:rPr>
          <w:rFonts w:ascii="宋体" w:hAnsi="宋体" w:cs="宋体"/>
          <w:color w:val="auto"/>
          <w:kern w:val="1"/>
          <w:sz w:val="24"/>
        </w:rPr>
        <w:t xml:space="preserve">.2  </w:t>
      </w:r>
      <w:r>
        <w:rPr>
          <w:rFonts w:ascii="宋体" w:hAnsi="宋体" w:cs="宋体" w:hint="eastAsia"/>
          <w:color w:val="auto"/>
          <w:kern w:val="1"/>
          <w:sz w:val="24"/>
        </w:rPr>
        <w:t>安全施工</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承包人应遵守</w:t>
      </w:r>
      <w:r>
        <w:rPr>
          <w:rFonts w:ascii="宋体" w:hAnsi="宋体" w:cs="宋体"/>
          <w:color w:val="auto"/>
          <w:kern w:val="1"/>
          <w:sz w:val="24"/>
        </w:rPr>
        <w:t>7.8</w:t>
      </w:r>
      <w:r>
        <w:rPr>
          <w:rFonts w:ascii="宋体" w:hAnsi="宋体" w:cs="宋体" w:hint="eastAsia"/>
          <w:color w:val="auto"/>
          <w:kern w:val="1"/>
          <w:sz w:val="24"/>
        </w:rPr>
        <w:t>款职业健康、安全和环境保护的约定。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w:t>
      </w:r>
      <w:r>
        <w:rPr>
          <w:rFonts w:ascii="宋体" w:hAnsi="宋体" w:cs="宋体" w:hint="eastAsia"/>
          <w:color w:val="auto"/>
          <w:kern w:val="1"/>
          <w:sz w:val="24"/>
        </w:rPr>
        <w:t>8</w:t>
      </w:r>
      <w:r>
        <w:rPr>
          <w:rFonts w:ascii="宋体" w:hAnsi="宋体" w:cs="宋体"/>
          <w:color w:val="auto"/>
          <w:kern w:val="1"/>
          <w:sz w:val="24"/>
        </w:rPr>
        <w:t xml:space="preserve">.3  </w:t>
      </w:r>
      <w:r>
        <w:rPr>
          <w:rFonts w:ascii="宋体" w:hAnsi="宋体" w:cs="宋体" w:hint="eastAsia"/>
          <w:color w:val="auto"/>
          <w:kern w:val="1"/>
          <w:sz w:val="24"/>
        </w:rPr>
        <w:t>因承包人未遵守发包人按</w:t>
      </w:r>
      <w:r>
        <w:rPr>
          <w:rFonts w:ascii="宋体" w:hAnsi="宋体" w:cs="宋体"/>
          <w:color w:val="auto"/>
          <w:kern w:val="1"/>
          <w:sz w:val="24"/>
        </w:rPr>
        <w:t xml:space="preserve">2.4.2 </w:t>
      </w:r>
      <w:r>
        <w:rPr>
          <w:rFonts w:ascii="宋体" w:hAnsi="宋体" w:cs="宋体" w:hint="eastAsia"/>
          <w:color w:val="auto"/>
          <w:kern w:val="1"/>
          <w:sz w:val="24"/>
        </w:rPr>
        <w:t>款通知的安全规定和位置范围限定所造成的损失和伤害，由承包人负责。</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w:t>
      </w:r>
      <w:r>
        <w:rPr>
          <w:rFonts w:ascii="宋体" w:hAnsi="宋体" w:cs="宋体" w:hint="eastAsia"/>
          <w:color w:val="auto"/>
          <w:kern w:val="1"/>
          <w:sz w:val="24"/>
        </w:rPr>
        <w:t>8</w:t>
      </w:r>
      <w:r>
        <w:rPr>
          <w:rFonts w:ascii="宋体" w:hAnsi="宋体" w:cs="宋体"/>
          <w:color w:val="auto"/>
          <w:kern w:val="1"/>
          <w:sz w:val="24"/>
        </w:rPr>
        <w:t xml:space="preserve">.4  </w:t>
      </w:r>
      <w:r>
        <w:rPr>
          <w:rFonts w:ascii="宋体" w:hAnsi="宋体" w:cs="宋体" w:hint="eastAsia"/>
          <w:color w:val="auto"/>
          <w:kern w:val="1"/>
          <w:sz w:val="24"/>
        </w:rPr>
        <w:t>承包人全面负责其施工场地的安全管理，保障所有进入施工场地的人员的安全。因承包人原因所发生的人身伤害、安全事故，由承包人负责。</w:t>
      </w:r>
    </w:p>
    <w:p w:rsidR="009A56A7" w:rsidRDefault="000969AE">
      <w:pPr>
        <w:spacing w:line="360" w:lineRule="exact"/>
        <w:outlineLvl w:val="3"/>
        <w:rPr>
          <w:rFonts w:ascii="宋体" w:hAnsi="宋体" w:cs="宋体"/>
          <w:b/>
          <w:color w:val="auto"/>
          <w:kern w:val="1"/>
          <w:sz w:val="24"/>
        </w:rPr>
      </w:pPr>
      <w:bookmarkStart w:id="854" w:name="_Toc419321264"/>
      <w:bookmarkStart w:id="855" w:name="_Toc419320228"/>
      <w:bookmarkStart w:id="856" w:name="_Toc419364355"/>
      <w:bookmarkStart w:id="857" w:name="_Toc421717457"/>
      <w:bookmarkStart w:id="858" w:name="_Toc419363684"/>
      <w:bookmarkEnd w:id="854"/>
      <w:bookmarkEnd w:id="855"/>
      <w:bookmarkEnd w:id="856"/>
      <w:bookmarkEnd w:id="857"/>
      <w:bookmarkEnd w:id="858"/>
      <w:r>
        <w:rPr>
          <w:rFonts w:ascii="宋体" w:hAnsi="宋体" w:cs="宋体"/>
          <w:b/>
          <w:color w:val="auto"/>
          <w:kern w:val="1"/>
          <w:sz w:val="24"/>
        </w:rPr>
        <w:t>3.</w:t>
      </w:r>
      <w:r>
        <w:rPr>
          <w:rFonts w:ascii="宋体" w:hAnsi="宋体" w:cs="宋体" w:hint="eastAsia"/>
          <w:b/>
          <w:color w:val="auto"/>
          <w:kern w:val="1"/>
          <w:sz w:val="24"/>
        </w:rPr>
        <w:t>9  职业健康和环境保护保证</w:t>
      </w:r>
    </w:p>
    <w:p w:rsidR="009A56A7" w:rsidRDefault="000969AE">
      <w:pPr>
        <w:spacing w:line="360" w:lineRule="exact"/>
        <w:ind w:firstLine="420"/>
        <w:rPr>
          <w:rFonts w:ascii="宋体" w:hAnsi="宋体" w:cs="宋体"/>
          <w:color w:val="auto"/>
          <w:kern w:val="1"/>
          <w:sz w:val="24"/>
        </w:rPr>
      </w:pPr>
      <w:bookmarkStart w:id="859" w:name="_Toc419321265"/>
      <w:bookmarkStart w:id="860" w:name="_Toc419320229"/>
      <w:bookmarkEnd w:id="859"/>
      <w:bookmarkEnd w:id="860"/>
      <w:r>
        <w:rPr>
          <w:rFonts w:ascii="宋体" w:hAnsi="宋体" w:cs="宋体"/>
          <w:color w:val="auto"/>
          <w:kern w:val="1"/>
          <w:sz w:val="24"/>
        </w:rPr>
        <w:t>3.</w:t>
      </w:r>
      <w:r>
        <w:rPr>
          <w:rFonts w:ascii="宋体" w:hAnsi="宋体" w:cs="宋体" w:hint="eastAsia"/>
          <w:color w:val="auto"/>
          <w:kern w:val="1"/>
          <w:sz w:val="24"/>
        </w:rPr>
        <w:t>9</w:t>
      </w:r>
      <w:r>
        <w:rPr>
          <w:rFonts w:ascii="宋体" w:hAnsi="宋体" w:cs="宋体"/>
          <w:color w:val="auto"/>
          <w:kern w:val="1"/>
          <w:sz w:val="24"/>
        </w:rPr>
        <w:t xml:space="preserve">.1  </w:t>
      </w:r>
      <w:r>
        <w:rPr>
          <w:rFonts w:ascii="宋体" w:hAnsi="宋体" w:cs="宋体" w:hint="eastAsia"/>
          <w:color w:val="auto"/>
          <w:kern w:val="1"/>
          <w:sz w:val="24"/>
        </w:rPr>
        <w:t>工程设计</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承包人应按照合同约定，并遵照《建设工程环境保护条例》及其它相关法律规定进行工程的环境保护设计及职业健康防护设计，保证工程符合环统保护和职业健康相关法律和标准规定。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w:t>
      </w:r>
      <w:r>
        <w:rPr>
          <w:rFonts w:ascii="宋体" w:hAnsi="宋体" w:cs="宋体" w:hint="eastAsia"/>
          <w:color w:val="auto"/>
          <w:kern w:val="1"/>
          <w:sz w:val="24"/>
        </w:rPr>
        <w:t>9</w:t>
      </w:r>
      <w:r>
        <w:rPr>
          <w:rFonts w:ascii="宋体" w:hAnsi="宋体" w:cs="宋体"/>
          <w:color w:val="auto"/>
          <w:kern w:val="1"/>
          <w:sz w:val="24"/>
        </w:rPr>
        <w:t>.2</w:t>
      </w:r>
      <w:r>
        <w:rPr>
          <w:rFonts w:ascii="宋体" w:hAnsi="宋体" w:cs="宋体" w:hint="eastAsia"/>
          <w:color w:val="auto"/>
          <w:kern w:val="1"/>
          <w:sz w:val="24"/>
        </w:rPr>
        <w:t>职业健康和环境保护</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承包人应遵守</w:t>
      </w:r>
      <w:r>
        <w:rPr>
          <w:rFonts w:ascii="宋体" w:hAnsi="宋体" w:cs="宋体"/>
          <w:color w:val="auto"/>
          <w:kern w:val="1"/>
          <w:sz w:val="24"/>
        </w:rPr>
        <w:t>7.8</w:t>
      </w:r>
      <w:r>
        <w:rPr>
          <w:rFonts w:ascii="宋体" w:hAnsi="宋体" w:cs="宋体" w:hint="eastAsia"/>
          <w:color w:val="auto"/>
          <w:kern w:val="1"/>
          <w:sz w:val="24"/>
        </w:rPr>
        <w:t>款职业健康、安全和环境保护的约定。</w:t>
      </w:r>
    </w:p>
    <w:p w:rsidR="009A56A7" w:rsidRDefault="000969AE">
      <w:pPr>
        <w:spacing w:line="360" w:lineRule="exact"/>
        <w:outlineLvl w:val="3"/>
        <w:rPr>
          <w:rFonts w:ascii="宋体" w:hAnsi="宋体" w:cs="宋体"/>
          <w:b/>
          <w:color w:val="auto"/>
          <w:kern w:val="1"/>
          <w:sz w:val="24"/>
        </w:rPr>
      </w:pPr>
      <w:bookmarkStart w:id="861" w:name="_Toc419320230"/>
      <w:bookmarkStart w:id="862" w:name="_Toc421717458"/>
      <w:bookmarkStart w:id="863" w:name="_Toc419364356"/>
      <w:bookmarkStart w:id="864" w:name="_Toc419363685"/>
      <w:bookmarkStart w:id="865" w:name="_Toc419321266"/>
      <w:bookmarkEnd w:id="861"/>
      <w:bookmarkEnd w:id="862"/>
      <w:bookmarkEnd w:id="863"/>
      <w:bookmarkEnd w:id="864"/>
      <w:bookmarkEnd w:id="865"/>
      <w:r>
        <w:rPr>
          <w:rFonts w:ascii="宋体" w:hAnsi="宋体" w:cs="宋体"/>
          <w:b/>
          <w:color w:val="auto"/>
          <w:kern w:val="1"/>
          <w:sz w:val="24"/>
        </w:rPr>
        <w:t>3.</w:t>
      </w:r>
      <w:r>
        <w:rPr>
          <w:rFonts w:ascii="宋体" w:hAnsi="宋体" w:cs="宋体" w:hint="eastAsia"/>
          <w:b/>
          <w:color w:val="auto"/>
          <w:kern w:val="1"/>
          <w:sz w:val="24"/>
        </w:rPr>
        <w:t>10  进度保证</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承包人按</w:t>
      </w:r>
      <w:r>
        <w:rPr>
          <w:rFonts w:ascii="宋体" w:hAnsi="宋体" w:cs="宋体"/>
          <w:color w:val="auto"/>
          <w:kern w:val="1"/>
          <w:sz w:val="24"/>
        </w:rPr>
        <w:t>4.1</w:t>
      </w:r>
      <w:r>
        <w:rPr>
          <w:rFonts w:ascii="宋体" w:hAnsi="宋体" w:cs="宋体" w:hint="eastAsia"/>
          <w:color w:val="auto"/>
          <w:kern w:val="1"/>
          <w:sz w:val="24"/>
        </w:rPr>
        <w:t>款约定的项目进度计划，合理有序地组织设计、采购、施工、竣工试验所需要的各类资源，以及派出有经验的竣工后试验的指导人员，采用有效的实施方法和组织措施，保证项目进度计划的实现。</w:t>
      </w:r>
    </w:p>
    <w:p w:rsidR="009A56A7" w:rsidRDefault="000969AE">
      <w:pPr>
        <w:spacing w:line="360" w:lineRule="exact"/>
        <w:outlineLvl w:val="3"/>
        <w:rPr>
          <w:rFonts w:ascii="宋体" w:hAnsi="宋体" w:cs="宋体"/>
          <w:b/>
          <w:color w:val="auto"/>
          <w:kern w:val="1"/>
          <w:sz w:val="24"/>
        </w:rPr>
      </w:pPr>
      <w:bookmarkStart w:id="866" w:name="_Toc419363686"/>
      <w:bookmarkStart w:id="867" w:name="_Toc419321267"/>
      <w:bookmarkStart w:id="868" w:name="_Toc419320231"/>
      <w:bookmarkStart w:id="869" w:name="_Toc421717459"/>
      <w:bookmarkStart w:id="870" w:name="_Toc419364357"/>
      <w:bookmarkEnd w:id="866"/>
      <w:bookmarkEnd w:id="867"/>
      <w:bookmarkEnd w:id="868"/>
      <w:bookmarkEnd w:id="869"/>
      <w:bookmarkEnd w:id="870"/>
      <w:r>
        <w:rPr>
          <w:rFonts w:ascii="宋体" w:hAnsi="宋体" w:cs="宋体"/>
          <w:b/>
          <w:color w:val="auto"/>
          <w:kern w:val="1"/>
          <w:sz w:val="24"/>
        </w:rPr>
        <w:t>3.</w:t>
      </w:r>
      <w:r>
        <w:rPr>
          <w:rFonts w:ascii="宋体" w:hAnsi="宋体" w:cs="宋体" w:hint="eastAsia"/>
          <w:b/>
          <w:color w:val="auto"/>
          <w:kern w:val="1"/>
          <w:sz w:val="24"/>
        </w:rPr>
        <w:t>11  现场保安</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承包人承担其进入现场、施工开工至发包人接收单项工程和（或）工程之前的现场保安责任（含承包人的预制加工场地、办公及生活营区）。并负责编制相关的保安制度、责任制度和报告制度，提交给发包人。</w:t>
      </w:r>
    </w:p>
    <w:p w:rsidR="009A56A7" w:rsidRDefault="000969AE">
      <w:pPr>
        <w:spacing w:line="360" w:lineRule="exact"/>
        <w:outlineLvl w:val="3"/>
        <w:rPr>
          <w:rFonts w:ascii="宋体" w:hAnsi="宋体" w:cs="宋体"/>
          <w:b/>
          <w:color w:val="auto"/>
          <w:kern w:val="1"/>
          <w:sz w:val="24"/>
        </w:rPr>
      </w:pPr>
      <w:bookmarkStart w:id="871" w:name="_Toc419321268"/>
      <w:bookmarkStart w:id="872" w:name="_Toc419320232"/>
      <w:bookmarkStart w:id="873" w:name="_Toc421717460"/>
      <w:bookmarkStart w:id="874" w:name="_Toc419364358"/>
      <w:bookmarkStart w:id="875" w:name="_Toc419363687"/>
      <w:bookmarkEnd w:id="871"/>
      <w:bookmarkEnd w:id="872"/>
      <w:bookmarkEnd w:id="873"/>
      <w:bookmarkEnd w:id="874"/>
      <w:bookmarkEnd w:id="875"/>
      <w:r>
        <w:rPr>
          <w:rFonts w:ascii="宋体" w:hAnsi="宋体" w:cs="宋体"/>
          <w:b/>
          <w:color w:val="auto"/>
          <w:kern w:val="1"/>
          <w:sz w:val="24"/>
        </w:rPr>
        <w:t>3.1</w:t>
      </w:r>
      <w:r>
        <w:rPr>
          <w:rFonts w:ascii="宋体" w:hAnsi="宋体" w:cs="宋体" w:hint="eastAsia"/>
          <w:b/>
          <w:color w:val="auto"/>
          <w:kern w:val="1"/>
          <w:sz w:val="24"/>
        </w:rPr>
        <w:t>2  分包</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w:t>
      </w:r>
      <w:r>
        <w:rPr>
          <w:rFonts w:ascii="宋体" w:hAnsi="宋体" w:cs="宋体" w:hint="eastAsia"/>
          <w:color w:val="auto"/>
          <w:kern w:val="1"/>
          <w:sz w:val="24"/>
        </w:rPr>
        <w:t>12</w:t>
      </w:r>
      <w:r>
        <w:rPr>
          <w:rFonts w:ascii="宋体" w:hAnsi="宋体" w:cs="宋体"/>
          <w:color w:val="auto"/>
          <w:kern w:val="1"/>
          <w:sz w:val="24"/>
        </w:rPr>
        <w:t xml:space="preserve">.1  </w:t>
      </w:r>
      <w:r>
        <w:rPr>
          <w:rFonts w:ascii="宋体" w:hAnsi="宋体" w:cs="宋体" w:hint="eastAsia"/>
          <w:color w:val="auto"/>
          <w:kern w:val="1"/>
          <w:sz w:val="24"/>
        </w:rPr>
        <w:t>分包约定</w:t>
      </w:r>
      <w:r>
        <w:rPr>
          <w:rFonts w:ascii="宋体" w:hAnsi="宋体" w:cs="宋体"/>
          <w:color w:val="auto"/>
          <w:kern w:val="1"/>
          <w:sz w:val="24"/>
        </w:rPr>
        <w:tab/>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承包人只能对专用条款约定列出的工作事项（含设计、采购、施工、劳务服务、竣工试验等）进行分包。</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专用条款未列出的分包事项，承包人可在工程实施阶段分批分期就分包事项向发包人提交申请，发包人在接到分包事项申请后的</w:t>
      </w:r>
      <w:r>
        <w:rPr>
          <w:rFonts w:ascii="宋体" w:hAnsi="宋体" w:cs="宋体"/>
          <w:color w:val="auto"/>
          <w:kern w:val="1"/>
          <w:sz w:val="24"/>
        </w:rPr>
        <w:t>15</w:t>
      </w:r>
      <w:r>
        <w:rPr>
          <w:rFonts w:ascii="宋体" w:hAnsi="宋体" w:cs="宋体" w:hint="eastAsia"/>
          <w:color w:val="auto"/>
          <w:kern w:val="1"/>
          <w:sz w:val="24"/>
        </w:rPr>
        <w:t>日内，予以批准或提出意见。发包人未能在</w:t>
      </w:r>
      <w:r>
        <w:rPr>
          <w:rFonts w:ascii="宋体" w:hAnsi="宋体" w:cs="宋体"/>
          <w:color w:val="auto"/>
          <w:kern w:val="1"/>
          <w:sz w:val="24"/>
        </w:rPr>
        <w:t>15</w:t>
      </w:r>
      <w:r>
        <w:rPr>
          <w:rFonts w:ascii="宋体" w:hAnsi="宋体" w:cs="宋体" w:hint="eastAsia"/>
          <w:color w:val="auto"/>
          <w:kern w:val="1"/>
          <w:sz w:val="24"/>
        </w:rPr>
        <w:t>日批准亦未提出意见的，承包人有权在提交该分包事项后的第</w:t>
      </w:r>
      <w:r>
        <w:rPr>
          <w:rFonts w:ascii="宋体" w:hAnsi="宋体" w:cs="宋体"/>
          <w:color w:val="auto"/>
          <w:kern w:val="1"/>
          <w:sz w:val="24"/>
        </w:rPr>
        <w:t xml:space="preserve">1 6 </w:t>
      </w:r>
      <w:r>
        <w:rPr>
          <w:rFonts w:ascii="宋体" w:hAnsi="宋体" w:cs="宋体" w:hint="eastAsia"/>
          <w:color w:val="auto"/>
          <w:kern w:val="1"/>
          <w:sz w:val="24"/>
        </w:rPr>
        <w:t>日开始，将提出的拟分包事项对外分包。</w:t>
      </w:r>
    </w:p>
    <w:p w:rsidR="009A56A7" w:rsidRDefault="000969AE">
      <w:pPr>
        <w:spacing w:line="360" w:lineRule="exact"/>
        <w:ind w:firstLine="420"/>
        <w:rPr>
          <w:rFonts w:ascii="宋体" w:hAnsi="宋体" w:cs="宋体"/>
          <w:color w:val="auto"/>
          <w:kern w:val="1"/>
          <w:sz w:val="24"/>
        </w:rPr>
      </w:pPr>
      <w:bookmarkStart w:id="876" w:name="_Toc419363688"/>
      <w:bookmarkEnd w:id="876"/>
      <w:r>
        <w:rPr>
          <w:rFonts w:ascii="宋体" w:hAnsi="宋体" w:cs="宋体"/>
          <w:color w:val="auto"/>
          <w:kern w:val="1"/>
          <w:sz w:val="24"/>
        </w:rPr>
        <w:t>3.1</w:t>
      </w:r>
      <w:r>
        <w:rPr>
          <w:rFonts w:ascii="宋体" w:hAnsi="宋体" w:cs="宋体" w:hint="eastAsia"/>
          <w:color w:val="auto"/>
          <w:kern w:val="1"/>
          <w:sz w:val="24"/>
        </w:rPr>
        <w:t>2</w:t>
      </w:r>
      <w:r>
        <w:rPr>
          <w:rFonts w:ascii="宋体" w:hAnsi="宋体" w:cs="宋体"/>
          <w:color w:val="auto"/>
          <w:kern w:val="1"/>
          <w:sz w:val="24"/>
        </w:rPr>
        <w:t>.2</w:t>
      </w:r>
      <w:r>
        <w:rPr>
          <w:rFonts w:ascii="宋体" w:hAnsi="宋体" w:cs="宋体" w:hint="eastAsia"/>
          <w:color w:val="auto"/>
          <w:kern w:val="1"/>
          <w:sz w:val="24"/>
        </w:rPr>
        <w:t>分包人资质</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分包人应符合国家法律规定的企业资质等级，否则不能作为分包人。承包人有义务对分包人的资质进行审查。</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3.1</w:t>
      </w:r>
      <w:r>
        <w:rPr>
          <w:rFonts w:ascii="宋体" w:hAnsi="宋体" w:cs="宋体" w:hint="eastAsia"/>
          <w:color w:val="auto"/>
          <w:kern w:val="1"/>
          <w:sz w:val="24"/>
        </w:rPr>
        <w:t>2</w:t>
      </w:r>
      <w:r>
        <w:rPr>
          <w:rFonts w:ascii="宋体" w:hAnsi="宋体" w:cs="宋体"/>
          <w:color w:val="auto"/>
          <w:kern w:val="1"/>
          <w:sz w:val="24"/>
        </w:rPr>
        <w:t xml:space="preserve">.3  </w:t>
      </w:r>
      <w:r>
        <w:rPr>
          <w:rFonts w:ascii="宋体" w:hAnsi="宋体" w:cs="宋体" w:hint="eastAsia"/>
          <w:color w:val="auto"/>
          <w:kern w:val="1"/>
          <w:sz w:val="24"/>
        </w:rPr>
        <w:t>承包人不得将承包的工程对外转包，也不得以肢解方式将承包的全部工程对外</w:t>
      </w:r>
      <w:r>
        <w:rPr>
          <w:rFonts w:ascii="宋体" w:hAnsi="宋体" w:cs="宋体" w:hint="eastAsia"/>
          <w:color w:val="auto"/>
          <w:kern w:val="1"/>
          <w:sz w:val="24"/>
        </w:rPr>
        <w:lastRenderedPageBreak/>
        <w:t>分包。</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3.1</w:t>
      </w:r>
      <w:r>
        <w:rPr>
          <w:rFonts w:ascii="宋体" w:hAnsi="宋体" w:cs="宋体" w:hint="eastAsia"/>
          <w:color w:val="auto"/>
          <w:kern w:val="1"/>
          <w:sz w:val="24"/>
        </w:rPr>
        <w:t>2</w:t>
      </w:r>
      <w:r>
        <w:rPr>
          <w:rFonts w:ascii="宋体" w:hAnsi="宋体" w:cs="宋体"/>
          <w:color w:val="auto"/>
          <w:kern w:val="1"/>
          <w:sz w:val="24"/>
        </w:rPr>
        <w:t xml:space="preserve">.4  </w:t>
      </w:r>
      <w:r>
        <w:rPr>
          <w:rFonts w:ascii="宋体" w:hAnsi="宋体" w:cs="宋体" w:hint="eastAsia"/>
          <w:color w:val="auto"/>
          <w:kern w:val="1"/>
          <w:sz w:val="24"/>
        </w:rPr>
        <w:t>设计、施工和工程物资等分包人，应严格执行国家有关分包事项的管理规定。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3.1</w:t>
      </w:r>
      <w:r>
        <w:rPr>
          <w:rFonts w:ascii="宋体" w:hAnsi="宋体" w:cs="宋体" w:hint="eastAsia"/>
          <w:color w:val="auto"/>
          <w:kern w:val="1"/>
          <w:sz w:val="24"/>
        </w:rPr>
        <w:t>2</w:t>
      </w:r>
      <w:r>
        <w:rPr>
          <w:rFonts w:ascii="宋体" w:hAnsi="宋体" w:cs="宋体"/>
          <w:color w:val="auto"/>
          <w:kern w:val="1"/>
          <w:sz w:val="24"/>
        </w:rPr>
        <w:t xml:space="preserve">.5  </w:t>
      </w:r>
      <w:r>
        <w:rPr>
          <w:rFonts w:ascii="宋体" w:hAnsi="宋体" w:cs="宋体" w:hint="eastAsia"/>
          <w:color w:val="auto"/>
          <w:kern w:val="1"/>
          <w:sz w:val="24"/>
        </w:rPr>
        <w:t>对分包人的付款</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承包人应按分包合同约定，按时向分包人支付合同价款。除非专用条款另有约定外，未经承包人同意，发包人不得以任何形式向分包人支付任何款项。</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3.1</w:t>
      </w:r>
      <w:r>
        <w:rPr>
          <w:rFonts w:ascii="宋体" w:hAnsi="宋体" w:cs="宋体" w:hint="eastAsia"/>
          <w:color w:val="auto"/>
          <w:kern w:val="1"/>
          <w:sz w:val="24"/>
        </w:rPr>
        <w:t>2</w:t>
      </w:r>
      <w:r>
        <w:rPr>
          <w:rFonts w:ascii="宋体" w:hAnsi="宋体" w:cs="宋体"/>
          <w:color w:val="auto"/>
          <w:kern w:val="1"/>
          <w:sz w:val="24"/>
        </w:rPr>
        <w:t xml:space="preserve">.6  </w:t>
      </w:r>
      <w:r>
        <w:rPr>
          <w:rFonts w:ascii="宋体" w:hAnsi="宋体" w:cs="宋体" w:hint="eastAsia"/>
          <w:color w:val="auto"/>
          <w:kern w:val="1"/>
          <w:sz w:val="24"/>
        </w:rPr>
        <w:t>承包人对分包人负责</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承包人对分包人的行为向发包人负责，承包人和分包人就分包工作向发包人承担连带责任。</w:t>
      </w:r>
    </w:p>
    <w:p w:rsidR="009A56A7" w:rsidRDefault="000969AE">
      <w:pPr>
        <w:spacing w:line="360" w:lineRule="exact"/>
        <w:jc w:val="left"/>
        <w:outlineLvl w:val="2"/>
        <w:rPr>
          <w:rFonts w:ascii="宋体" w:hAnsi="宋体" w:cs="宋体"/>
          <w:b/>
          <w:color w:val="auto"/>
          <w:kern w:val="1"/>
          <w:sz w:val="24"/>
        </w:rPr>
      </w:pPr>
      <w:bookmarkStart w:id="877" w:name="_Toc419363689"/>
      <w:bookmarkStart w:id="878" w:name="_Toc419364359"/>
      <w:bookmarkStart w:id="879" w:name="_Toc419320233"/>
      <w:bookmarkStart w:id="880" w:name="_Toc419321269"/>
      <w:bookmarkStart w:id="881" w:name="_Toc421717461"/>
      <w:bookmarkStart w:id="882" w:name="_Toc460235411"/>
      <w:bookmarkStart w:id="883" w:name="_Toc460598305"/>
      <w:bookmarkStart w:id="884" w:name="_Toc454380712"/>
      <w:bookmarkEnd w:id="877"/>
      <w:bookmarkEnd w:id="878"/>
      <w:bookmarkEnd w:id="879"/>
      <w:bookmarkEnd w:id="880"/>
      <w:bookmarkEnd w:id="881"/>
      <w:r>
        <w:rPr>
          <w:rFonts w:ascii="宋体" w:hAnsi="宋体" w:cs="宋体" w:hint="eastAsia"/>
          <w:b/>
          <w:color w:val="auto"/>
          <w:kern w:val="1"/>
          <w:sz w:val="24"/>
        </w:rPr>
        <w:t>第</w:t>
      </w:r>
      <w:r>
        <w:rPr>
          <w:rFonts w:ascii="宋体" w:hAnsi="宋体" w:cs="宋体"/>
          <w:b/>
          <w:color w:val="auto"/>
          <w:kern w:val="1"/>
          <w:sz w:val="24"/>
        </w:rPr>
        <w:t>4</w:t>
      </w:r>
      <w:r>
        <w:rPr>
          <w:rFonts w:ascii="宋体" w:hAnsi="宋体" w:cs="宋体" w:hint="eastAsia"/>
          <w:b/>
          <w:color w:val="auto"/>
          <w:kern w:val="1"/>
          <w:sz w:val="24"/>
        </w:rPr>
        <w:t>条  进度计划、延误和暂停</w:t>
      </w:r>
      <w:bookmarkEnd w:id="882"/>
      <w:bookmarkEnd w:id="883"/>
      <w:bookmarkEnd w:id="884"/>
    </w:p>
    <w:p w:rsidR="009A56A7" w:rsidRDefault="000969AE">
      <w:pPr>
        <w:spacing w:line="360" w:lineRule="exact"/>
        <w:outlineLvl w:val="3"/>
        <w:rPr>
          <w:rFonts w:ascii="宋体" w:hAnsi="宋体" w:cs="宋体"/>
          <w:b/>
          <w:color w:val="auto"/>
          <w:kern w:val="1"/>
          <w:sz w:val="24"/>
        </w:rPr>
      </w:pPr>
      <w:bookmarkStart w:id="885" w:name="_Toc419321270"/>
      <w:bookmarkStart w:id="886" w:name="_Toc419364360"/>
      <w:bookmarkStart w:id="887" w:name="_Toc419363690"/>
      <w:bookmarkStart w:id="888" w:name="_Toc419320234"/>
      <w:bookmarkStart w:id="889" w:name="_Toc421717462"/>
      <w:bookmarkEnd w:id="885"/>
      <w:bookmarkEnd w:id="886"/>
      <w:bookmarkEnd w:id="887"/>
      <w:bookmarkEnd w:id="888"/>
      <w:bookmarkEnd w:id="889"/>
      <w:r>
        <w:rPr>
          <w:rFonts w:ascii="宋体" w:hAnsi="宋体" w:cs="宋体"/>
          <w:b/>
          <w:color w:val="auto"/>
          <w:kern w:val="1"/>
          <w:sz w:val="24"/>
        </w:rPr>
        <w:t>4.1</w:t>
      </w:r>
      <w:r>
        <w:rPr>
          <w:rFonts w:ascii="宋体" w:hAnsi="宋体" w:cs="宋体" w:hint="eastAsia"/>
          <w:b/>
          <w:color w:val="auto"/>
          <w:kern w:val="1"/>
          <w:sz w:val="24"/>
        </w:rPr>
        <w:t xml:space="preserve">  项目进度计划</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4.1.1</w:t>
      </w:r>
      <w:r>
        <w:rPr>
          <w:rFonts w:ascii="宋体" w:hAnsi="宋体" w:cs="宋体" w:hint="eastAsia"/>
          <w:color w:val="auto"/>
          <w:kern w:val="1"/>
          <w:sz w:val="24"/>
        </w:rPr>
        <w:t>项目进度计划</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承包人负责编制项目进度计划，项目进度计划中的施工期限</w:t>
      </w:r>
      <w:r>
        <w:rPr>
          <w:rFonts w:ascii="宋体" w:hAnsi="宋体" w:cs="宋体"/>
          <w:color w:val="auto"/>
          <w:kern w:val="1"/>
          <w:sz w:val="24"/>
        </w:rPr>
        <w:t>(</w:t>
      </w:r>
      <w:r>
        <w:rPr>
          <w:rFonts w:ascii="宋体" w:hAnsi="宋体" w:cs="宋体" w:hint="eastAsia"/>
          <w:color w:val="auto"/>
          <w:kern w:val="1"/>
          <w:sz w:val="24"/>
        </w:rPr>
        <w:t>含竣工试验</w:t>
      </w:r>
      <w:r>
        <w:rPr>
          <w:rFonts w:ascii="宋体" w:hAnsi="宋体" w:cs="宋体"/>
          <w:color w:val="auto"/>
          <w:kern w:val="1"/>
          <w:sz w:val="24"/>
        </w:rPr>
        <w:t>)</w:t>
      </w:r>
      <w:r>
        <w:rPr>
          <w:rFonts w:ascii="宋体" w:hAnsi="宋体" w:cs="宋体" w:hint="eastAsia"/>
          <w:color w:val="auto"/>
          <w:kern w:val="1"/>
          <w:sz w:val="24"/>
        </w:rPr>
        <w:t>，应符合合同协议书的约定。关键路径及关键路径变化的确定原则、承包人提交项目进度计划的份数和时间，在专用条款约定。</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项目进度计划经发包人批准后实施，但发包人的批准并不能减轻或免除承包人的合同责任。</w:t>
      </w:r>
    </w:p>
    <w:p w:rsidR="009A56A7" w:rsidRDefault="000969AE">
      <w:pPr>
        <w:spacing w:line="360" w:lineRule="exact"/>
        <w:ind w:firstLine="420"/>
        <w:rPr>
          <w:rFonts w:ascii="宋体" w:hAnsi="宋体" w:cs="宋体"/>
          <w:color w:val="auto"/>
          <w:kern w:val="1"/>
          <w:sz w:val="24"/>
        </w:rPr>
      </w:pPr>
      <w:bookmarkStart w:id="890" w:name="_Toc419320235"/>
      <w:bookmarkStart w:id="891" w:name="_Toc419363691"/>
      <w:bookmarkStart w:id="892" w:name="_Toc419321271"/>
      <w:bookmarkEnd w:id="890"/>
      <w:bookmarkEnd w:id="891"/>
      <w:bookmarkEnd w:id="892"/>
      <w:r>
        <w:rPr>
          <w:rFonts w:ascii="宋体" w:hAnsi="宋体" w:cs="宋体"/>
          <w:color w:val="auto"/>
          <w:kern w:val="1"/>
          <w:sz w:val="24"/>
        </w:rPr>
        <w:t>4.1.2</w:t>
      </w:r>
      <w:r>
        <w:rPr>
          <w:rFonts w:ascii="宋体" w:hAnsi="宋体" w:cs="宋体" w:hint="eastAsia"/>
          <w:color w:val="auto"/>
          <w:kern w:val="1"/>
          <w:sz w:val="24"/>
        </w:rPr>
        <w:t>自费赶上项目进度计划</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因承包人原因使工程实际进度明显落后于项目进度计划时，承包人有义务、发包人也有权利要求承包人自费采取措施，赶上项目进度计划。</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4.1.3</w:t>
      </w:r>
      <w:r>
        <w:rPr>
          <w:rFonts w:ascii="宋体" w:hAnsi="宋体" w:cs="宋体" w:hint="eastAsia"/>
          <w:color w:val="auto"/>
          <w:kern w:val="1"/>
          <w:sz w:val="24"/>
        </w:rPr>
        <w:t>项目进度计划的调整</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出现下列情况，竣工日期相应顺延，并对项目进度计划进行调整：</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1</w:t>
      </w:r>
      <w:r>
        <w:rPr>
          <w:rFonts w:ascii="宋体" w:hAnsi="宋体" w:cs="宋体" w:hint="eastAsia"/>
          <w:color w:val="auto"/>
          <w:kern w:val="1"/>
          <w:sz w:val="24"/>
        </w:rPr>
        <w:t>）发包人根据</w:t>
      </w:r>
      <w:r>
        <w:rPr>
          <w:rFonts w:ascii="宋体" w:hAnsi="宋体" w:cs="宋体"/>
          <w:color w:val="auto"/>
          <w:kern w:val="1"/>
          <w:sz w:val="24"/>
        </w:rPr>
        <w:t>5.2.1</w:t>
      </w:r>
      <w:r>
        <w:rPr>
          <w:rFonts w:ascii="宋体" w:hAnsi="宋体" w:cs="宋体" w:hint="eastAsia"/>
          <w:color w:val="auto"/>
          <w:kern w:val="1"/>
          <w:sz w:val="24"/>
        </w:rPr>
        <w:t>款提供的项目基础资料和现场障碍资料不真实、不准确、不齐全、不及时，或未能按</w:t>
      </w:r>
      <w:r>
        <w:rPr>
          <w:rFonts w:ascii="宋体" w:hAnsi="宋体" w:cs="宋体"/>
          <w:color w:val="auto"/>
          <w:kern w:val="1"/>
          <w:sz w:val="24"/>
        </w:rPr>
        <w:t>14.3.1</w:t>
      </w:r>
      <w:r>
        <w:rPr>
          <w:rFonts w:ascii="宋体" w:hAnsi="宋体" w:cs="宋体" w:hint="eastAsia"/>
          <w:color w:val="auto"/>
          <w:kern w:val="1"/>
          <w:sz w:val="24"/>
        </w:rPr>
        <w:t>款约定的预付款金额和（或）</w:t>
      </w:r>
      <w:r>
        <w:rPr>
          <w:rFonts w:ascii="宋体" w:hAnsi="宋体" w:cs="宋体"/>
          <w:color w:val="auto"/>
          <w:kern w:val="1"/>
          <w:sz w:val="24"/>
        </w:rPr>
        <w:t>14.3.2</w:t>
      </w:r>
      <w:r>
        <w:rPr>
          <w:rFonts w:ascii="宋体" w:hAnsi="宋体" w:cs="宋体" w:hint="eastAsia"/>
          <w:color w:val="auto"/>
          <w:kern w:val="1"/>
          <w:sz w:val="24"/>
        </w:rPr>
        <w:t>款约定的预付款时间付款，导致</w:t>
      </w:r>
      <w:r>
        <w:rPr>
          <w:rFonts w:ascii="宋体" w:hAnsi="宋体" w:cs="宋体"/>
          <w:color w:val="auto"/>
          <w:kern w:val="1"/>
          <w:sz w:val="24"/>
        </w:rPr>
        <w:t>4.2.2</w:t>
      </w:r>
      <w:r>
        <w:rPr>
          <w:rFonts w:ascii="宋体" w:hAnsi="宋体" w:cs="宋体" w:hint="eastAsia"/>
          <w:color w:val="auto"/>
          <w:kern w:val="1"/>
          <w:sz w:val="24"/>
        </w:rPr>
        <w:t>款约定的设计开工日期延误，或</w:t>
      </w:r>
      <w:r>
        <w:rPr>
          <w:rFonts w:ascii="宋体" w:hAnsi="宋体" w:cs="宋体"/>
          <w:color w:val="auto"/>
          <w:kern w:val="1"/>
          <w:sz w:val="24"/>
        </w:rPr>
        <w:t>4.3.2</w:t>
      </w:r>
      <w:r>
        <w:rPr>
          <w:rFonts w:ascii="宋体" w:hAnsi="宋体" w:cs="宋体" w:hint="eastAsia"/>
          <w:color w:val="auto"/>
          <w:kern w:val="1"/>
          <w:sz w:val="24"/>
        </w:rPr>
        <w:t>款约定的采购开始日期延误，或造成</w:t>
      </w:r>
      <w:r>
        <w:rPr>
          <w:rFonts w:ascii="宋体" w:hAnsi="宋体" w:cs="宋体"/>
          <w:color w:val="auto"/>
          <w:kern w:val="1"/>
          <w:sz w:val="24"/>
        </w:rPr>
        <w:t>4.4.2</w:t>
      </w:r>
      <w:r>
        <w:rPr>
          <w:rFonts w:ascii="宋体" w:hAnsi="宋体" w:cs="宋体" w:hint="eastAsia"/>
          <w:color w:val="auto"/>
          <w:kern w:val="1"/>
          <w:sz w:val="24"/>
        </w:rPr>
        <w:t>款施工开工日期延误的。</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2</w:t>
      </w:r>
      <w:r>
        <w:rPr>
          <w:rFonts w:ascii="宋体" w:hAnsi="宋体" w:cs="宋体" w:hint="eastAsia"/>
          <w:color w:val="auto"/>
          <w:kern w:val="1"/>
          <w:sz w:val="24"/>
        </w:rPr>
        <w:t>）根据</w:t>
      </w:r>
      <w:r>
        <w:rPr>
          <w:rFonts w:ascii="宋体" w:hAnsi="宋体" w:cs="宋体"/>
          <w:color w:val="auto"/>
          <w:kern w:val="1"/>
          <w:sz w:val="24"/>
        </w:rPr>
        <w:t>4.2.4</w:t>
      </w:r>
      <w:r>
        <w:rPr>
          <w:rFonts w:ascii="宋体" w:hAnsi="宋体" w:cs="宋体" w:hint="eastAsia"/>
          <w:color w:val="auto"/>
          <w:kern w:val="1"/>
          <w:sz w:val="24"/>
        </w:rPr>
        <w:t>款第（</w:t>
      </w:r>
      <w:r>
        <w:rPr>
          <w:rFonts w:ascii="宋体" w:hAnsi="宋体" w:cs="宋体"/>
          <w:color w:val="auto"/>
          <w:kern w:val="1"/>
          <w:sz w:val="24"/>
        </w:rPr>
        <w:t>2</w:t>
      </w:r>
      <w:r>
        <w:rPr>
          <w:rFonts w:ascii="宋体" w:hAnsi="宋体" w:cs="宋体" w:hint="eastAsia"/>
          <w:color w:val="auto"/>
          <w:kern w:val="1"/>
          <w:sz w:val="24"/>
        </w:rPr>
        <w:t>）项的约定，因发包人原因，导致某个设计阶段审核会议时间的延误。</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3</w:t>
      </w:r>
      <w:r>
        <w:rPr>
          <w:rFonts w:ascii="宋体" w:hAnsi="宋体" w:cs="宋体" w:hint="eastAsia"/>
          <w:color w:val="auto"/>
          <w:kern w:val="1"/>
          <w:sz w:val="24"/>
        </w:rPr>
        <w:t>）根据</w:t>
      </w:r>
      <w:r>
        <w:rPr>
          <w:rFonts w:ascii="宋体" w:hAnsi="宋体" w:cs="宋体"/>
          <w:color w:val="auto"/>
          <w:kern w:val="1"/>
          <w:sz w:val="24"/>
        </w:rPr>
        <w:t>4.2.4</w:t>
      </w:r>
      <w:r>
        <w:rPr>
          <w:rFonts w:ascii="宋体" w:hAnsi="宋体" w:cs="宋体" w:hint="eastAsia"/>
          <w:color w:val="auto"/>
          <w:kern w:val="1"/>
          <w:sz w:val="24"/>
        </w:rPr>
        <w:t>款第（</w:t>
      </w:r>
      <w:r>
        <w:rPr>
          <w:rFonts w:ascii="宋体" w:hAnsi="宋体" w:cs="宋体"/>
          <w:color w:val="auto"/>
          <w:kern w:val="1"/>
          <w:sz w:val="24"/>
        </w:rPr>
        <w:t>3</w:t>
      </w:r>
      <w:r>
        <w:rPr>
          <w:rFonts w:ascii="宋体" w:hAnsi="宋体" w:cs="宋体" w:hint="eastAsia"/>
          <w:color w:val="auto"/>
          <w:kern w:val="1"/>
          <w:sz w:val="24"/>
        </w:rPr>
        <w:t>）项的约定，相关设计审查部门批准时间较合同约定的时间延长的。</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4</w:t>
      </w:r>
      <w:r>
        <w:rPr>
          <w:rFonts w:ascii="宋体" w:hAnsi="宋体" w:cs="宋体" w:hint="eastAsia"/>
          <w:color w:val="auto"/>
          <w:kern w:val="1"/>
          <w:sz w:val="24"/>
        </w:rPr>
        <w:t>）根据合同约定的其它延长竣工日期的情况。</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4.1.4</w:t>
      </w:r>
      <w:r>
        <w:rPr>
          <w:rFonts w:ascii="宋体" w:hAnsi="宋体" w:cs="宋体" w:hint="eastAsia"/>
          <w:color w:val="auto"/>
          <w:kern w:val="1"/>
          <w:sz w:val="24"/>
        </w:rPr>
        <w:t>发包人的赶工要求</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合同实施过程中发包人书面提出加快设计、采购、施工、竣工试验的赶工要求，被承包人接受时，承包人应提交赶工方案，采取赶工措施。因赶工引起的费用增加，按</w:t>
      </w:r>
      <w:r>
        <w:rPr>
          <w:rFonts w:ascii="宋体" w:hAnsi="宋体" w:cs="宋体"/>
          <w:color w:val="auto"/>
          <w:kern w:val="1"/>
          <w:sz w:val="24"/>
        </w:rPr>
        <w:t>13.2.4</w:t>
      </w:r>
      <w:r>
        <w:rPr>
          <w:rFonts w:ascii="宋体" w:hAnsi="宋体" w:cs="宋体" w:hint="eastAsia"/>
          <w:color w:val="auto"/>
          <w:kern w:val="1"/>
          <w:sz w:val="24"/>
        </w:rPr>
        <w:t>款的变更约定执行。</w:t>
      </w:r>
    </w:p>
    <w:p w:rsidR="009A56A7" w:rsidRDefault="000969AE">
      <w:pPr>
        <w:spacing w:line="360" w:lineRule="exact"/>
        <w:outlineLvl w:val="3"/>
        <w:rPr>
          <w:rFonts w:ascii="宋体" w:hAnsi="宋体" w:cs="宋体"/>
          <w:b/>
          <w:color w:val="auto"/>
          <w:kern w:val="1"/>
          <w:sz w:val="24"/>
        </w:rPr>
      </w:pPr>
      <w:bookmarkStart w:id="893" w:name="_Toc419320236"/>
      <w:bookmarkStart w:id="894" w:name="_Toc419363692"/>
      <w:bookmarkStart w:id="895" w:name="_Toc419364361"/>
      <w:bookmarkStart w:id="896" w:name="_Toc421717463"/>
      <w:bookmarkStart w:id="897" w:name="_Toc419321272"/>
      <w:bookmarkEnd w:id="893"/>
      <w:bookmarkEnd w:id="894"/>
      <w:bookmarkEnd w:id="895"/>
      <w:bookmarkEnd w:id="896"/>
      <w:bookmarkEnd w:id="897"/>
      <w:r>
        <w:rPr>
          <w:rFonts w:ascii="宋体" w:hAnsi="宋体" w:cs="宋体"/>
          <w:b/>
          <w:color w:val="auto"/>
          <w:kern w:val="1"/>
          <w:sz w:val="24"/>
        </w:rPr>
        <w:t xml:space="preserve">4.2  </w:t>
      </w:r>
      <w:r>
        <w:rPr>
          <w:rFonts w:ascii="宋体" w:hAnsi="宋体" w:cs="宋体" w:hint="eastAsia"/>
          <w:b/>
          <w:color w:val="auto"/>
          <w:kern w:val="1"/>
          <w:sz w:val="24"/>
        </w:rPr>
        <w:t>设计进度计划</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4.2.1</w:t>
      </w:r>
      <w:r>
        <w:rPr>
          <w:rFonts w:ascii="宋体" w:hAnsi="宋体" w:cs="宋体" w:hint="eastAsia"/>
          <w:color w:val="auto"/>
          <w:kern w:val="1"/>
          <w:sz w:val="24"/>
        </w:rPr>
        <w:t>设计进度计划</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承包人根据批准的项目进度计划和</w:t>
      </w:r>
      <w:r>
        <w:rPr>
          <w:rFonts w:ascii="宋体" w:hAnsi="宋体" w:cs="宋体"/>
          <w:color w:val="auto"/>
          <w:kern w:val="1"/>
          <w:sz w:val="24"/>
        </w:rPr>
        <w:t>5.3.1</w:t>
      </w:r>
      <w:r>
        <w:rPr>
          <w:rFonts w:ascii="宋体" w:hAnsi="宋体" w:cs="宋体" w:hint="eastAsia"/>
          <w:color w:val="auto"/>
          <w:kern w:val="1"/>
          <w:sz w:val="24"/>
        </w:rPr>
        <w:t>款约定的设计审查阶段及发包人组织的设计阶段审查会议的时间安排，编制设计进度计划。设计进度计划经发包人认可后执行。发包人的</w:t>
      </w:r>
      <w:r>
        <w:rPr>
          <w:rFonts w:ascii="宋体" w:hAnsi="宋体" w:cs="宋体" w:hint="eastAsia"/>
          <w:color w:val="auto"/>
          <w:kern w:val="1"/>
          <w:sz w:val="24"/>
        </w:rPr>
        <w:lastRenderedPageBreak/>
        <w:t>认可并不能解除承包人的合同责任。</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4.2.2</w:t>
      </w:r>
      <w:r>
        <w:rPr>
          <w:rFonts w:ascii="宋体" w:hAnsi="宋体" w:cs="宋体" w:hint="eastAsia"/>
          <w:color w:val="auto"/>
          <w:kern w:val="1"/>
          <w:sz w:val="24"/>
        </w:rPr>
        <w:t>设计开工日期</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承包人收到发包人按</w:t>
      </w:r>
      <w:r>
        <w:rPr>
          <w:rFonts w:ascii="宋体" w:hAnsi="宋体" w:cs="宋体"/>
          <w:color w:val="auto"/>
          <w:kern w:val="1"/>
          <w:sz w:val="24"/>
        </w:rPr>
        <w:t>5.2.1</w:t>
      </w:r>
      <w:r>
        <w:rPr>
          <w:rFonts w:ascii="宋体" w:hAnsi="宋体" w:cs="宋体" w:hint="eastAsia"/>
          <w:color w:val="auto"/>
          <w:kern w:val="1"/>
          <w:sz w:val="24"/>
        </w:rPr>
        <w:t>款提供的项目基础资料、现场障碍资料，及</w:t>
      </w:r>
      <w:r>
        <w:rPr>
          <w:rFonts w:ascii="宋体" w:hAnsi="宋体" w:cs="宋体"/>
          <w:color w:val="auto"/>
          <w:kern w:val="1"/>
          <w:sz w:val="24"/>
        </w:rPr>
        <w:t>14.3.2</w:t>
      </w:r>
      <w:r>
        <w:rPr>
          <w:rFonts w:ascii="宋体" w:hAnsi="宋体" w:cs="宋体" w:hint="eastAsia"/>
          <w:color w:val="auto"/>
          <w:kern w:val="1"/>
          <w:sz w:val="24"/>
        </w:rPr>
        <w:t>款的预付款收到后的第</w:t>
      </w:r>
      <w:r>
        <w:rPr>
          <w:rFonts w:ascii="宋体" w:hAnsi="宋体" w:cs="宋体"/>
          <w:color w:val="auto"/>
          <w:kern w:val="1"/>
          <w:sz w:val="24"/>
        </w:rPr>
        <w:t>5</w:t>
      </w:r>
      <w:r>
        <w:rPr>
          <w:rFonts w:ascii="宋体" w:hAnsi="宋体" w:cs="宋体" w:hint="eastAsia"/>
          <w:color w:val="auto"/>
          <w:kern w:val="1"/>
          <w:sz w:val="24"/>
        </w:rPr>
        <w:t>日，作为设计开工日期。</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4.2.3</w:t>
      </w:r>
      <w:r>
        <w:rPr>
          <w:rFonts w:ascii="宋体" w:hAnsi="宋体" w:cs="宋体" w:hint="eastAsia"/>
          <w:color w:val="auto"/>
          <w:kern w:val="1"/>
          <w:sz w:val="24"/>
        </w:rPr>
        <w:t>设计开工日期延误</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因发包人未能按</w:t>
      </w:r>
      <w:r>
        <w:rPr>
          <w:rFonts w:ascii="宋体" w:hAnsi="宋体" w:cs="宋体"/>
          <w:color w:val="auto"/>
          <w:kern w:val="1"/>
          <w:sz w:val="24"/>
        </w:rPr>
        <w:t>5.2.1</w:t>
      </w:r>
      <w:r>
        <w:rPr>
          <w:rFonts w:ascii="宋体" w:hAnsi="宋体" w:cs="宋体" w:hint="eastAsia"/>
          <w:color w:val="auto"/>
          <w:kern w:val="1"/>
          <w:sz w:val="24"/>
        </w:rPr>
        <w:t>款的约定提供设计基础资料、现场障碍资料等相关资料、或未按</w:t>
      </w:r>
      <w:r>
        <w:rPr>
          <w:rFonts w:ascii="宋体" w:hAnsi="宋体" w:cs="宋体"/>
          <w:color w:val="auto"/>
          <w:kern w:val="1"/>
          <w:sz w:val="24"/>
        </w:rPr>
        <w:t>14.3.1</w:t>
      </w:r>
      <w:r>
        <w:rPr>
          <w:rFonts w:ascii="宋体" w:hAnsi="宋体" w:cs="宋体" w:hint="eastAsia"/>
          <w:color w:val="auto"/>
          <w:kern w:val="1"/>
          <w:sz w:val="24"/>
        </w:rPr>
        <w:t>款和</w:t>
      </w:r>
      <w:r>
        <w:rPr>
          <w:rFonts w:ascii="宋体" w:hAnsi="宋体" w:cs="宋体"/>
          <w:color w:val="auto"/>
          <w:kern w:val="1"/>
          <w:sz w:val="24"/>
        </w:rPr>
        <w:t>14.3.2</w:t>
      </w:r>
      <w:r>
        <w:rPr>
          <w:rFonts w:ascii="宋体" w:hAnsi="宋体" w:cs="宋体" w:hint="eastAsia"/>
          <w:color w:val="auto"/>
          <w:kern w:val="1"/>
          <w:sz w:val="24"/>
        </w:rPr>
        <w:t>款约定的预付款金额和支付时间支付预付款，造成设计开工日期延误的，设计开工日朗和工程竣工日期相应顺延；因承包人原因造成设计开工日期延误的，按</w:t>
      </w:r>
      <w:r>
        <w:rPr>
          <w:rFonts w:ascii="宋体" w:hAnsi="宋体" w:cs="宋体"/>
          <w:color w:val="auto"/>
          <w:kern w:val="1"/>
          <w:sz w:val="24"/>
        </w:rPr>
        <w:t xml:space="preserve">4.1.2 </w:t>
      </w:r>
      <w:r>
        <w:rPr>
          <w:rFonts w:ascii="宋体" w:hAnsi="宋体" w:cs="宋体" w:hint="eastAsia"/>
          <w:color w:val="auto"/>
          <w:kern w:val="1"/>
          <w:sz w:val="24"/>
        </w:rPr>
        <w:t>款的约定，自费赶上。因发包人原因给承包人造成经济损失的，应支付相应费用。</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4.2.4</w:t>
      </w:r>
      <w:r>
        <w:rPr>
          <w:rFonts w:ascii="宋体" w:hAnsi="宋体" w:cs="宋体" w:hint="eastAsia"/>
          <w:color w:val="auto"/>
          <w:kern w:val="1"/>
          <w:sz w:val="24"/>
        </w:rPr>
        <w:t>设计阶段审查日期的延误</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1</w:t>
      </w:r>
      <w:r>
        <w:rPr>
          <w:rFonts w:ascii="宋体" w:hAnsi="宋体" w:cs="宋体" w:hint="eastAsia"/>
          <w:color w:val="auto"/>
          <w:kern w:val="1"/>
          <w:sz w:val="24"/>
        </w:rPr>
        <w:t>）因承包人原因，未能按照合同约定的设计审查阶段及其审查会议的时间安排提交相关阶段的设计文件、或提交的相关设计文件不符合相关审核阶段的设计深度要求时，造成设计审查会议延误的，由承包人依据</w:t>
      </w:r>
      <w:r>
        <w:rPr>
          <w:rFonts w:ascii="宋体" w:hAnsi="宋体" w:cs="宋体"/>
          <w:color w:val="auto"/>
          <w:kern w:val="1"/>
          <w:sz w:val="24"/>
        </w:rPr>
        <w:t>4. 1. 2</w:t>
      </w:r>
      <w:r>
        <w:rPr>
          <w:rFonts w:ascii="宋体" w:hAnsi="宋体" w:cs="宋体" w:hint="eastAsia"/>
          <w:color w:val="auto"/>
          <w:kern w:val="1"/>
          <w:sz w:val="24"/>
        </w:rPr>
        <w:t>款的约定，自费采取措施赶上；造成关键路径延误，或给发包人造成损失（审核会议准备费用）的，由承包人承担。</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2</w:t>
      </w:r>
      <w:r>
        <w:rPr>
          <w:rFonts w:ascii="宋体" w:hAnsi="宋体" w:cs="宋体" w:hint="eastAsia"/>
          <w:color w:val="auto"/>
          <w:kern w:val="1"/>
          <w:sz w:val="24"/>
        </w:rPr>
        <w:t>）因发包人原因，未能按照合同约定的设计阶段审查会议的时间安排，造成某个设计阶段审查会议延误的，竣工日期相应顺延。因此给承包人带来的窝工损失，由发包人承担。</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3</w:t>
      </w:r>
      <w:r>
        <w:rPr>
          <w:rFonts w:ascii="宋体" w:hAnsi="宋体" w:cs="宋体" w:hint="eastAsia"/>
          <w:color w:val="auto"/>
          <w:kern w:val="1"/>
          <w:sz w:val="24"/>
        </w:rPr>
        <w:t>）政府相关设计审查部门批准时间较合同约定时间延长的，竣工日期相应顺延。因此给双方带来的费用增加和（或）工期延误的，由发包人承担。</w:t>
      </w:r>
    </w:p>
    <w:p w:rsidR="009A56A7" w:rsidRDefault="000969AE">
      <w:pPr>
        <w:spacing w:line="360" w:lineRule="exact"/>
        <w:outlineLvl w:val="3"/>
        <w:rPr>
          <w:rFonts w:ascii="宋体" w:hAnsi="宋体" w:cs="宋体"/>
          <w:b/>
          <w:color w:val="auto"/>
          <w:kern w:val="1"/>
          <w:sz w:val="24"/>
        </w:rPr>
      </w:pPr>
      <w:bookmarkStart w:id="898" w:name="_Toc419364362"/>
      <w:bookmarkStart w:id="899" w:name="_Toc419320237"/>
      <w:bookmarkStart w:id="900" w:name="_Toc419321273"/>
      <w:bookmarkStart w:id="901" w:name="_Toc419363693"/>
      <w:bookmarkStart w:id="902" w:name="_Toc421717464"/>
      <w:bookmarkEnd w:id="898"/>
      <w:bookmarkEnd w:id="899"/>
      <w:bookmarkEnd w:id="900"/>
      <w:bookmarkEnd w:id="901"/>
      <w:bookmarkEnd w:id="902"/>
      <w:r>
        <w:rPr>
          <w:rFonts w:ascii="宋体" w:hAnsi="宋体" w:cs="宋体"/>
          <w:b/>
          <w:color w:val="auto"/>
          <w:kern w:val="1"/>
          <w:sz w:val="24"/>
        </w:rPr>
        <w:t xml:space="preserve">4.3  </w:t>
      </w:r>
      <w:r>
        <w:rPr>
          <w:rFonts w:ascii="宋体" w:hAnsi="宋体" w:cs="宋体" w:hint="eastAsia"/>
          <w:b/>
          <w:color w:val="auto"/>
          <w:kern w:val="1"/>
          <w:sz w:val="24"/>
        </w:rPr>
        <w:t>采购进度计划</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 xml:space="preserve">4.3.1  </w:t>
      </w:r>
      <w:r>
        <w:rPr>
          <w:rFonts w:ascii="宋体" w:hAnsi="宋体" w:cs="宋体" w:hint="eastAsia"/>
          <w:color w:val="auto"/>
          <w:kern w:val="1"/>
          <w:sz w:val="24"/>
        </w:rPr>
        <w:t>采购进度计划</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承包人的采购进度计划符合项目进度计划的时间安排，并与设计、施工、和（或）竣工试验及竣工后试验的进度计划相衔接。采购进度计划的提交份数和日期，在专用条款约定。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4.3.2</w:t>
      </w:r>
      <w:r>
        <w:rPr>
          <w:rFonts w:ascii="宋体" w:hAnsi="宋体" w:cs="宋体" w:hint="eastAsia"/>
          <w:color w:val="auto"/>
          <w:kern w:val="1"/>
          <w:sz w:val="24"/>
        </w:rPr>
        <w:t>采购开始日期</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采购开始日期在专用条款约定。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4.3.3</w:t>
      </w:r>
      <w:r>
        <w:rPr>
          <w:rFonts w:ascii="宋体" w:hAnsi="宋体" w:cs="宋体" w:hint="eastAsia"/>
          <w:color w:val="auto"/>
          <w:kern w:val="1"/>
          <w:sz w:val="24"/>
        </w:rPr>
        <w:t>采购进度延误</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因承包人的原因导致采购延误，造成的停工、窝工损失和竣工日期延误，由承包人负责。因发包人原因导致采购延误，给承包人造成的停工、窝工损失，由发包人承担，若造成关键路径延误的，竣工日期相应顺延。</w:t>
      </w:r>
    </w:p>
    <w:p w:rsidR="009A56A7" w:rsidRDefault="000969AE">
      <w:pPr>
        <w:spacing w:line="360" w:lineRule="exact"/>
        <w:outlineLvl w:val="3"/>
        <w:rPr>
          <w:rFonts w:ascii="宋体" w:hAnsi="宋体" w:cs="宋体"/>
          <w:b/>
          <w:color w:val="auto"/>
          <w:kern w:val="1"/>
          <w:sz w:val="24"/>
        </w:rPr>
      </w:pPr>
      <w:bookmarkStart w:id="903" w:name="_Toc419321274"/>
      <w:bookmarkStart w:id="904" w:name="_Toc419363694"/>
      <w:bookmarkStart w:id="905" w:name="_Toc419320238"/>
      <w:bookmarkStart w:id="906" w:name="_Toc421717465"/>
      <w:bookmarkStart w:id="907" w:name="_Toc419364363"/>
      <w:bookmarkEnd w:id="903"/>
      <w:bookmarkEnd w:id="904"/>
      <w:bookmarkEnd w:id="905"/>
      <w:bookmarkEnd w:id="906"/>
      <w:bookmarkEnd w:id="907"/>
      <w:r>
        <w:rPr>
          <w:rFonts w:ascii="宋体" w:hAnsi="宋体" w:cs="宋体"/>
          <w:b/>
          <w:color w:val="auto"/>
          <w:kern w:val="1"/>
          <w:sz w:val="24"/>
        </w:rPr>
        <w:t xml:space="preserve">4.4  </w:t>
      </w:r>
      <w:r>
        <w:rPr>
          <w:rFonts w:ascii="宋体" w:hAnsi="宋体" w:cs="宋体" w:hint="eastAsia"/>
          <w:b/>
          <w:color w:val="auto"/>
          <w:kern w:val="1"/>
          <w:sz w:val="24"/>
        </w:rPr>
        <w:t>施工进度计划</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4.4.1</w:t>
      </w:r>
      <w:r>
        <w:rPr>
          <w:rFonts w:ascii="宋体" w:hAnsi="宋体" w:cs="宋体" w:hint="eastAsia"/>
          <w:color w:val="auto"/>
          <w:kern w:val="1"/>
          <w:sz w:val="24"/>
        </w:rPr>
        <w:t>施工进度计划</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承包人应在现场施工开工</w:t>
      </w:r>
      <w:r>
        <w:rPr>
          <w:rFonts w:ascii="宋体" w:hAnsi="宋体" w:cs="宋体"/>
          <w:color w:val="auto"/>
          <w:kern w:val="1"/>
          <w:sz w:val="24"/>
        </w:rPr>
        <w:t xml:space="preserve">15 </w:t>
      </w:r>
      <w:r>
        <w:rPr>
          <w:rFonts w:ascii="宋体" w:hAnsi="宋体" w:cs="宋体" w:hint="eastAsia"/>
          <w:color w:val="auto"/>
          <w:kern w:val="1"/>
          <w:sz w:val="24"/>
        </w:rPr>
        <w:t>日前向发包人提交份包括施工进度计划在内的总体施工组织设计。施工进度计划的开竣工时间，应符合合同协议书对施工开工和工程竣工日期的约定，并与项目进度计划的安排协调一致。发包人需承包人提交关键单项工程和（或）关键分部分项工程施工进度计划的，在专用条款中约定提交的份数和时间。</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4.4.2</w:t>
      </w:r>
      <w:r>
        <w:rPr>
          <w:rFonts w:ascii="宋体" w:hAnsi="宋体" w:cs="宋体" w:hint="eastAsia"/>
          <w:color w:val="auto"/>
          <w:kern w:val="1"/>
          <w:sz w:val="24"/>
        </w:rPr>
        <w:t>施工开工日期延误</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施工开工日期延误的，根据下列约定确定延长竣工日期：</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1</w:t>
      </w:r>
      <w:r>
        <w:rPr>
          <w:rFonts w:ascii="宋体" w:hAnsi="宋体" w:cs="宋体" w:hint="eastAsia"/>
          <w:color w:val="auto"/>
          <w:kern w:val="1"/>
          <w:sz w:val="24"/>
        </w:rPr>
        <w:t>）因发包人原因造成承包人不能按时开工的，开竣工日期相应顺延。给承包人造成</w:t>
      </w:r>
      <w:r>
        <w:rPr>
          <w:rFonts w:ascii="宋体" w:hAnsi="宋体" w:cs="宋体" w:hint="eastAsia"/>
          <w:color w:val="auto"/>
          <w:kern w:val="1"/>
          <w:sz w:val="24"/>
        </w:rPr>
        <w:lastRenderedPageBreak/>
        <w:t>经济损失的应支付相应费用。</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2</w:t>
      </w:r>
      <w:r>
        <w:rPr>
          <w:rFonts w:ascii="宋体" w:hAnsi="宋体" w:cs="宋体" w:hint="eastAsia"/>
          <w:color w:val="auto"/>
          <w:kern w:val="1"/>
          <w:sz w:val="24"/>
        </w:rPr>
        <w:t>）因承包人原因不能按时开工的，需说明正当理由，自费采取措施及早开工，竣工日期不予延长。</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3</w:t>
      </w:r>
      <w:r>
        <w:rPr>
          <w:rFonts w:ascii="宋体" w:hAnsi="宋体" w:cs="宋体" w:hint="eastAsia"/>
          <w:color w:val="auto"/>
          <w:kern w:val="1"/>
          <w:sz w:val="24"/>
        </w:rPr>
        <w:t>）因不可抗力造成施工开工日期延误的，竣工日期相应顺延。</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4.4.3</w:t>
      </w:r>
      <w:r>
        <w:rPr>
          <w:rFonts w:ascii="宋体" w:hAnsi="宋体" w:cs="宋体" w:hint="eastAsia"/>
          <w:color w:val="auto"/>
          <w:kern w:val="1"/>
          <w:sz w:val="24"/>
        </w:rPr>
        <w:t>竣工日期</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1</w:t>
      </w:r>
      <w:r>
        <w:rPr>
          <w:rFonts w:ascii="宋体" w:hAnsi="宋体" w:cs="宋体" w:hint="eastAsia"/>
          <w:color w:val="auto"/>
          <w:kern w:val="1"/>
          <w:sz w:val="24"/>
        </w:rPr>
        <w:t>）承包项目的试试阶段含竣工试验阶段时，按以下方式确定计划竣工日期和实际竣工日期：</w:t>
      </w:r>
    </w:p>
    <w:p w:rsidR="009A56A7" w:rsidRDefault="000969AE">
      <w:pPr>
        <w:spacing w:line="360" w:lineRule="exact"/>
        <w:ind w:firstLine="867"/>
        <w:rPr>
          <w:rFonts w:ascii="宋体" w:hAnsi="宋体" w:cs="宋体"/>
          <w:color w:val="auto"/>
          <w:kern w:val="1"/>
          <w:sz w:val="24"/>
        </w:rPr>
      </w:pPr>
      <w:r>
        <w:rPr>
          <w:rFonts w:ascii="宋体" w:hAnsi="宋体" w:cs="宋体"/>
          <w:color w:val="auto"/>
          <w:kern w:val="1"/>
          <w:sz w:val="24"/>
        </w:rPr>
        <w:t>1</w:t>
      </w:r>
      <w:r>
        <w:rPr>
          <w:rFonts w:ascii="宋体" w:hAnsi="宋体" w:cs="宋体" w:hint="eastAsia"/>
          <w:color w:val="auto"/>
          <w:kern w:val="1"/>
          <w:sz w:val="24"/>
        </w:rPr>
        <w:t>）根据专用条款（</w:t>
      </w:r>
      <w:r>
        <w:rPr>
          <w:rFonts w:ascii="宋体" w:hAnsi="宋体" w:cs="宋体"/>
          <w:color w:val="auto"/>
          <w:kern w:val="1"/>
          <w:sz w:val="24"/>
        </w:rPr>
        <w:t>9.1</w:t>
      </w:r>
      <w:r>
        <w:rPr>
          <w:rFonts w:ascii="宋体" w:hAnsi="宋体" w:cs="宋体" w:hint="eastAsia"/>
          <w:color w:val="auto"/>
          <w:kern w:val="1"/>
          <w:sz w:val="24"/>
        </w:rPr>
        <w:t>款工程接收）约定单项工程竣工日期，为单项工程的计划竣工日期；工程中最后一个单项工程的计划竣工日期，为工程的计划竣工日期；</w:t>
      </w:r>
    </w:p>
    <w:p w:rsidR="009A56A7" w:rsidRDefault="000969AE">
      <w:pPr>
        <w:spacing w:line="360" w:lineRule="exact"/>
        <w:ind w:firstLine="867"/>
        <w:rPr>
          <w:rFonts w:ascii="宋体" w:hAnsi="宋体" w:cs="宋体"/>
          <w:color w:val="auto"/>
          <w:kern w:val="1"/>
          <w:sz w:val="24"/>
        </w:rPr>
      </w:pPr>
      <w:r>
        <w:rPr>
          <w:rFonts w:ascii="宋体" w:hAnsi="宋体" w:cs="宋体"/>
          <w:color w:val="auto"/>
          <w:kern w:val="1"/>
          <w:sz w:val="24"/>
        </w:rPr>
        <w:t>2</w:t>
      </w:r>
      <w:r>
        <w:rPr>
          <w:rFonts w:ascii="宋体" w:hAnsi="宋体" w:cs="宋体" w:hint="eastAsia"/>
          <w:color w:val="auto"/>
          <w:kern w:val="1"/>
          <w:sz w:val="24"/>
        </w:rPr>
        <w:t>）单项工程中最后一项竣工试验通过的日期，为该单项工程的实际竣工日期；</w:t>
      </w:r>
    </w:p>
    <w:p w:rsidR="009A56A7" w:rsidRDefault="000969AE">
      <w:pPr>
        <w:spacing w:line="360" w:lineRule="exact"/>
        <w:ind w:firstLine="867"/>
        <w:rPr>
          <w:rFonts w:ascii="宋体" w:hAnsi="宋体" w:cs="宋体"/>
          <w:color w:val="auto"/>
          <w:kern w:val="1"/>
          <w:sz w:val="24"/>
        </w:rPr>
      </w:pPr>
      <w:r>
        <w:rPr>
          <w:rFonts w:ascii="宋体" w:hAnsi="宋体" w:cs="宋体"/>
          <w:color w:val="auto"/>
          <w:kern w:val="1"/>
          <w:sz w:val="24"/>
        </w:rPr>
        <w:t>3</w:t>
      </w:r>
      <w:r>
        <w:rPr>
          <w:rFonts w:ascii="宋体" w:hAnsi="宋体" w:cs="宋体" w:hint="eastAsia"/>
          <w:color w:val="auto"/>
          <w:kern w:val="1"/>
          <w:sz w:val="24"/>
        </w:rPr>
        <w:t>）工程中最后一个单项工程通过竣工试验的日期，为工程的实际竣工日期。</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2</w:t>
      </w:r>
      <w:r>
        <w:rPr>
          <w:rFonts w:ascii="宋体" w:hAnsi="宋体" w:cs="宋体" w:hint="eastAsia"/>
          <w:color w:val="auto"/>
          <w:kern w:val="1"/>
          <w:sz w:val="24"/>
        </w:rPr>
        <w:t>）承包项目的实施阶段不含竣工试验阶段时，按以下方式确定计划竣工日期和实际竣工日期：</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w:t>
      </w:r>
      <w:r>
        <w:rPr>
          <w:rFonts w:ascii="宋体" w:hAnsi="宋体" w:cs="宋体" w:hint="eastAsia"/>
          <w:color w:val="auto"/>
          <w:kern w:val="1"/>
          <w:sz w:val="24"/>
        </w:rPr>
        <w:t>）根据专用条款（</w:t>
      </w:r>
      <w:r>
        <w:rPr>
          <w:rFonts w:ascii="宋体" w:hAnsi="宋体" w:cs="宋体"/>
          <w:color w:val="auto"/>
          <w:kern w:val="1"/>
          <w:sz w:val="24"/>
        </w:rPr>
        <w:t>9.1</w:t>
      </w:r>
      <w:r>
        <w:rPr>
          <w:rFonts w:ascii="宋体" w:hAnsi="宋体" w:cs="宋体" w:hint="eastAsia"/>
          <w:color w:val="auto"/>
          <w:kern w:val="1"/>
          <w:sz w:val="24"/>
        </w:rPr>
        <w:t>款工程接收）中所约定的单项工程竣工日期，为单项工程的计划竣工日期；工程中最后一个单项工程的计划竣工日期，为工程的计划竣工日期；</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w:t>
      </w:r>
      <w:r>
        <w:rPr>
          <w:rFonts w:ascii="宋体" w:hAnsi="宋体" w:cs="宋体" w:hint="eastAsia"/>
          <w:color w:val="auto"/>
          <w:kern w:val="1"/>
          <w:sz w:val="24"/>
        </w:rPr>
        <w:t>）承包人按合同约定，完成施工图纸规定的单项工程中的全部施工作业，并符合约定的质量标准的日期，为单项工程的实际竣工日期；</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w:t>
      </w:r>
      <w:r>
        <w:rPr>
          <w:rFonts w:ascii="宋体" w:hAnsi="宋体" w:cs="宋体" w:hint="eastAsia"/>
          <w:color w:val="auto"/>
          <w:kern w:val="1"/>
          <w:sz w:val="24"/>
        </w:rPr>
        <w:t>）承包人按合同约定，完成施工图纸规定的工程中最后一个单项工程的全部施工作业，且符合合同约定的质量标准的日期，为工程的实际竣工日期。</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3</w:t>
      </w:r>
      <w:r>
        <w:rPr>
          <w:rFonts w:ascii="宋体" w:hAnsi="宋体" w:cs="宋体" w:hint="eastAsia"/>
          <w:color w:val="auto"/>
          <w:kern w:val="1"/>
          <w:sz w:val="24"/>
        </w:rPr>
        <w:t>）承包人为竣工试验、或竣工后试验预留的施工部位、或发包人要求预留的施工部位、不影响发包人实质操作使用的零星扫尾工程和缺陷修复，不影响竣工日期的确定。</w:t>
      </w:r>
    </w:p>
    <w:p w:rsidR="009A56A7" w:rsidRDefault="000969AE">
      <w:pPr>
        <w:spacing w:line="360" w:lineRule="exact"/>
        <w:outlineLvl w:val="3"/>
        <w:rPr>
          <w:rFonts w:ascii="宋体" w:hAnsi="宋体" w:cs="宋体"/>
          <w:b/>
          <w:color w:val="auto"/>
          <w:kern w:val="1"/>
          <w:sz w:val="24"/>
        </w:rPr>
      </w:pPr>
      <w:bookmarkStart w:id="908" w:name="_Toc419363695"/>
      <w:bookmarkStart w:id="909" w:name="_Toc419320239"/>
      <w:bookmarkStart w:id="910" w:name="_Toc419364364"/>
      <w:bookmarkStart w:id="911" w:name="_Toc419321275"/>
      <w:bookmarkStart w:id="912" w:name="_Toc421717466"/>
      <w:bookmarkEnd w:id="908"/>
      <w:bookmarkEnd w:id="909"/>
      <w:bookmarkEnd w:id="910"/>
      <w:bookmarkEnd w:id="911"/>
      <w:bookmarkEnd w:id="912"/>
      <w:r>
        <w:rPr>
          <w:rFonts w:ascii="宋体" w:hAnsi="宋体" w:cs="宋体"/>
          <w:b/>
          <w:color w:val="auto"/>
          <w:kern w:val="1"/>
          <w:sz w:val="24"/>
        </w:rPr>
        <w:t xml:space="preserve">4.5  </w:t>
      </w:r>
      <w:r>
        <w:rPr>
          <w:rFonts w:ascii="宋体" w:hAnsi="宋体" w:cs="宋体" w:hint="eastAsia"/>
          <w:b/>
          <w:color w:val="auto"/>
          <w:kern w:val="1"/>
          <w:sz w:val="24"/>
        </w:rPr>
        <w:t>误期赔偿</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因承包人原因，造成工程竣工日期延误的，由承包人承担误期误害赔偿责任。每日延误的赔偿金额，及累计的最高赔偿金额在专用条款中约定。发包人有权从工程进度款、竣工结算款或约定提交的履约保函中扣除赔偿金额。</w:t>
      </w:r>
    </w:p>
    <w:p w:rsidR="009A56A7" w:rsidRDefault="000969AE">
      <w:pPr>
        <w:spacing w:line="360" w:lineRule="exact"/>
        <w:outlineLvl w:val="3"/>
        <w:rPr>
          <w:rFonts w:ascii="宋体" w:hAnsi="宋体" w:cs="宋体"/>
          <w:b/>
          <w:color w:val="auto"/>
          <w:kern w:val="1"/>
          <w:sz w:val="24"/>
        </w:rPr>
      </w:pPr>
      <w:bookmarkStart w:id="913" w:name="_Toc419364365"/>
      <w:bookmarkStart w:id="914" w:name="_Toc419321276"/>
      <w:bookmarkStart w:id="915" w:name="_Toc419363696"/>
      <w:bookmarkStart w:id="916" w:name="_Toc419320240"/>
      <w:bookmarkStart w:id="917" w:name="_Toc421717467"/>
      <w:bookmarkEnd w:id="913"/>
      <w:bookmarkEnd w:id="914"/>
      <w:bookmarkEnd w:id="915"/>
      <w:bookmarkEnd w:id="916"/>
      <w:bookmarkEnd w:id="917"/>
      <w:r>
        <w:rPr>
          <w:rFonts w:ascii="宋体" w:hAnsi="宋体" w:cs="宋体"/>
          <w:b/>
          <w:color w:val="auto"/>
          <w:kern w:val="1"/>
          <w:sz w:val="24"/>
        </w:rPr>
        <w:t xml:space="preserve">4.6  </w:t>
      </w:r>
      <w:r>
        <w:rPr>
          <w:rFonts w:ascii="宋体" w:hAnsi="宋体" w:cs="宋体" w:hint="eastAsia"/>
          <w:b/>
          <w:color w:val="auto"/>
          <w:kern w:val="1"/>
          <w:sz w:val="24"/>
        </w:rPr>
        <w:t>暂停</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4.6.1</w:t>
      </w:r>
      <w:r>
        <w:rPr>
          <w:rFonts w:ascii="宋体" w:hAnsi="宋体" w:cs="宋体" w:hint="eastAsia"/>
          <w:color w:val="auto"/>
          <w:kern w:val="1"/>
          <w:sz w:val="24"/>
        </w:rPr>
        <w:t>因发包人原因的暂停</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因发包人原因通知的暂停，应列明暂停的日期及预计暂停的期限。双方应遵守</w:t>
      </w:r>
      <w:r>
        <w:rPr>
          <w:rFonts w:ascii="宋体" w:hAnsi="宋体" w:cs="宋体"/>
          <w:color w:val="auto"/>
          <w:kern w:val="1"/>
          <w:sz w:val="24"/>
        </w:rPr>
        <w:t>2.1.5</w:t>
      </w:r>
      <w:r>
        <w:rPr>
          <w:rFonts w:ascii="宋体" w:hAnsi="宋体" w:cs="宋体" w:hint="eastAsia"/>
          <w:color w:val="auto"/>
          <w:kern w:val="1"/>
          <w:sz w:val="24"/>
        </w:rPr>
        <w:t>款和</w:t>
      </w:r>
      <w:r>
        <w:rPr>
          <w:rFonts w:ascii="宋体" w:hAnsi="宋体" w:cs="宋体"/>
          <w:color w:val="auto"/>
          <w:kern w:val="1"/>
          <w:sz w:val="24"/>
        </w:rPr>
        <w:t>3.1.4</w:t>
      </w:r>
      <w:r>
        <w:rPr>
          <w:rFonts w:ascii="宋体" w:hAnsi="宋体" w:cs="宋体" w:hint="eastAsia"/>
          <w:color w:val="auto"/>
          <w:kern w:val="1"/>
          <w:sz w:val="24"/>
        </w:rPr>
        <w:t>款的相关约定。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4.6.2</w:t>
      </w:r>
      <w:r>
        <w:rPr>
          <w:rFonts w:ascii="宋体" w:hAnsi="宋体" w:cs="宋体" w:hint="eastAsia"/>
          <w:color w:val="auto"/>
          <w:kern w:val="1"/>
          <w:sz w:val="24"/>
        </w:rPr>
        <w:t>因不可抗力造成的暂停</w:t>
      </w:r>
    </w:p>
    <w:p w:rsidR="009A56A7" w:rsidRDefault="000969AE">
      <w:pPr>
        <w:spacing w:line="360" w:lineRule="exact"/>
        <w:ind w:firstLine="420"/>
        <w:jc w:val="left"/>
        <w:rPr>
          <w:rFonts w:ascii="宋体" w:hAnsi="宋体" w:cs="宋体"/>
          <w:color w:val="auto"/>
          <w:kern w:val="1"/>
          <w:sz w:val="24"/>
        </w:rPr>
      </w:pPr>
      <w:r>
        <w:rPr>
          <w:rFonts w:ascii="宋体" w:hAnsi="宋体" w:cs="宋体" w:hint="eastAsia"/>
          <w:color w:val="auto"/>
          <w:kern w:val="1"/>
          <w:sz w:val="24"/>
        </w:rPr>
        <w:t>因不可抗力造成工程暂停时，双方根据</w:t>
      </w:r>
      <w:r>
        <w:rPr>
          <w:rFonts w:ascii="宋体" w:hAnsi="宋体" w:cs="宋体"/>
          <w:color w:val="auto"/>
          <w:kern w:val="1"/>
          <w:sz w:val="24"/>
        </w:rPr>
        <w:t>17.1</w:t>
      </w:r>
      <w:r>
        <w:rPr>
          <w:rFonts w:ascii="宋体" w:hAnsi="宋体" w:cs="宋体" w:hint="eastAsia"/>
          <w:color w:val="auto"/>
          <w:kern w:val="1"/>
          <w:sz w:val="24"/>
        </w:rPr>
        <w:t>款不可抗力发生时的义务和</w:t>
      </w:r>
      <w:r>
        <w:rPr>
          <w:rFonts w:ascii="宋体" w:hAnsi="宋体" w:cs="宋体"/>
          <w:color w:val="auto"/>
          <w:kern w:val="1"/>
          <w:sz w:val="24"/>
        </w:rPr>
        <w:t>17.2</w:t>
      </w:r>
      <w:r>
        <w:rPr>
          <w:rFonts w:ascii="宋体" w:hAnsi="宋体" w:cs="宋体" w:hint="eastAsia"/>
          <w:color w:val="auto"/>
          <w:kern w:val="1"/>
          <w:sz w:val="24"/>
        </w:rPr>
        <w:t>款不可抗力的后果的条款的约定，安排各自的工作。</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4.6.3</w:t>
      </w:r>
      <w:r>
        <w:rPr>
          <w:rFonts w:ascii="宋体" w:hAnsi="宋体" w:cs="宋体" w:hint="eastAsia"/>
          <w:color w:val="auto"/>
          <w:kern w:val="1"/>
          <w:sz w:val="24"/>
        </w:rPr>
        <w:t>暂停时承包人的工作</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当发生</w:t>
      </w:r>
      <w:r>
        <w:rPr>
          <w:rFonts w:ascii="宋体" w:hAnsi="宋体" w:cs="宋体"/>
          <w:color w:val="auto"/>
          <w:kern w:val="1"/>
          <w:sz w:val="24"/>
        </w:rPr>
        <w:t>4.6.1</w:t>
      </w:r>
      <w:r>
        <w:rPr>
          <w:rFonts w:ascii="宋体" w:hAnsi="宋体" w:cs="宋体" w:hint="eastAsia"/>
          <w:color w:val="auto"/>
          <w:kern w:val="1"/>
          <w:sz w:val="24"/>
        </w:rPr>
        <w:t>款发包人的暂停和</w:t>
      </w:r>
      <w:r>
        <w:rPr>
          <w:rFonts w:ascii="宋体" w:hAnsi="宋体" w:cs="宋体"/>
          <w:color w:val="auto"/>
          <w:kern w:val="1"/>
          <w:sz w:val="24"/>
        </w:rPr>
        <w:t>4.6.2</w:t>
      </w:r>
      <w:r>
        <w:rPr>
          <w:rFonts w:ascii="宋体" w:hAnsi="宋体" w:cs="宋体" w:hint="eastAsia"/>
          <w:color w:val="auto"/>
          <w:kern w:val="1"/>
          <w:sz w:val="24"/>
        </w:rPr>
        <w:t>款因不可抗力约定的暂停时，承包人应立即停止现场的实施工作。并根据合同约定负责在暂停期间，对工程、工程物资及承包人文件等进行照管和保护。因承包人未能尽到照管、保护的责任，造成损坏、丢失等，使发包人的费用增加，和（或）竣工日期延误的，由承包人负责。</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4.6.4</w:t>
      </w:r>
      <w:r>
        <w:rPr>
          <w:rFonts w:ascii="宋体" w:hAnsi="宋体" w:cs="宋体" w:hint="eastAsia"/>
          <w:color w:val="auto"/>
          <w:kern w:val="1"/>
          <w:sz w:val="24"/>
        </w:rPr>
        <w:t>承包人的复工要求</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lastRenderedPageBreak/>
        <w:t>根据发包人通知暂停的，承包人有权在暂停</w:t>
      </w:r>
      <w:r>
        <w:rPr>
          <w:rFonts w:ascii="宋体" w:hAnsi="宋体" w:cs="宋体"/>
          <w:color w:val="auto"/>
          <w:kern w:val="1"/>
          <w:sz w:val="24"/>
        </w:rPr>
        <w:t>45</w:t>
      </w:r>
      <w:r>
        <w:rPr>
          <w:rFonts w:ascii="宋体" w:hAnsi="宋体" w:cs="宋体" w:hint="eastAsia"/>
          <w:color w:val="auto"/>
          <w:kern w:val="1"/>
          <w:sz w:val="24"/>
        </w:rPr>
        <w:t>日后向发包人发出要求复工的通知。不能复工时，承包人有权根据</w:t>
      </w:r>
      <w:r>
        <w:rPr>
          <w:rFonts w:ascii="宋体" w:hAnsi="宋体" w:cs="宋体"/>
          <w:color w:val="auto"/>
          <w:kern w:val="1"/>
          <w:sz w:val="24"/>
        </w:rPr>
        <w:t>13.2.5</w:t>
      </w:r>
      <w:r>
        <w:rPr>
          <w:rFonts w:ascii="宋体" w:hAnsi="宋体" w:cs="宋体" w:hint="eastAsia"/>
          <w:color w:val="auto"/>
          <w:kern w:val="1"/>
          <w:sz w:val="24"/>
        </w:rPr>
        <w:t>款调减部分工程的约定，以变更方式调减受暂停影响的部分工程。</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发包人的暂停超过</w:t>
      </w:r>
      <w:r>
        <w:rPr>
          <w:rFonts w:ascii="宋体" w:hAnsi="宋体" w:cs="宋体"/>
          <w:color w:val="auto"/>
          <w:kern w:val="1"/>
          <w:sz w:val="24"/>
        </w:rPr>
        <w:t>45</w:t>
      </w:r>
      <w:r>
        <w:rPr>
          <w:rFonts w:ascii="宋体" w:hAnsi="宋体" w:cs="宋体" w:hint="eastAsia"/>
          <w:color w:val="auto"/>
          <w:kern w:val="1"/>
          <w:sz w:val="24"/>
        </w:rPr>
        <w:t>日且暂停影响到整个工程，或发包人的暂停超过</w:t>
      </w:r>
      <w:r>
        <w:rPr>
          <w:rFonts w:ascii="宋体" w:hAnsi="宋体" w:cs="宋体"/>
          <w:color w:val="auto"/>
          <w:kern w:val="1"/>
          <w:sz w:val="24"/>
        </w:rPr>
        <w:t>180</w:t>
      </w:r>
      <w:r>
        <w:rPr>
          <w:rFonts w:ascii="宋体" w:hAnsi="宋体" w:cs="宋体" w:hint="eastAsia"/>
          <w:color w:val="auto"/>
          <w:kern w:val="1"/>
          <w:sz w:val="24"/>
        </w:rPr>
        <w:t>日，或因不可抗力的暂停致使合同无法履行，承包人有权根据</w:t>
      </w:r>
      <w:r>
        <w:rPr>
          <w:rFonts w:ascii="宋体" w:hAnsi="宋体" w:cs="宋体"/>
          <w:color w:val="auto"/>
          <w:kern w:val="1"/>
          <w:sz w:val="24"/>
        </w:rPr>
        <w:t>18.2</w:t>
      </w:r>
      <w:r>
        <w:rPr>
          <w:rFonts w:ascii="宋体" w:hAnsi="宋体" w:cs="宋体" w:hint="eastAsia"/>
          <w:color w:val="auto"/>
          <w:kern w:val="1"/>
          <w:sz w:val="24"/>
        </w:rPr>
        <w:t>款由承包人解除合同的约定，发出解除合同的通知。</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4.6.5</w:t>
      </w:r>
      <w:r>
        <w:rPr>
          <w:rFonts w:ascii="宋体" w:hAnsi="宋体" w:cs="宋体" w:hint="eastAsia"/>
          <w:color w:val="auto"/>
          <w:kern w:val="1"/>
          <w:sz w:val="24"/>
        </w:rPr>
        <w:t>发包人的复工</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发包人发出复工通知后，有权组织承包人对受暂停影响的工程、工程物资进行检查，承包人应将检查结果及需要恢复、修复的内容和估算通知发包人，经发包人确认后，所发生的恢复、修复价款由发包人承担。因恢复、修复造成工程关键路径延误的，竣工日期相应延长。</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4.6.6</w:t>
      </w:r>
      <w:r>
        <w:rPr>
          <w:rFonts w:ascii="宋体" w:hAnsi="宋体" w:cs="宋体" w:hint="eastAsia"/>
          <w:color w:val="auto"/>
          <w:kern w:val="1"/>
          <w:sz w:val="24"/>
        </w:rPr>
        <w:t>因承包人原因的暂停</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因承包人原因所造成部分工程或工程的暂停，所发生的损失、损害及竣工日期延误，由承包人负责。</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4.6.7</w:t>
      </w:r>
      <w:r>
        <w:rPr>
          <w:rFonts w:ascii="宋体" w:hAnsi="宋体" w:cs="宋体" w:hint="eastAsia"/>
          <w:color w:val="auto"/>
          <w:kern w:val="1"/>
          <w:sz w:val="24"/>
        </w:rPr>
        <w:t>工程暂停时的付款</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因发包人原因暂停的复工后，未影响到整个工程实施时，双方应依据</w:t>
      </w:r>
      <w:r>
        <w:rPr>
          <w:rFonts w:ascii="宋体" w:hAnsi="宋体" w:cs="宋体"/>
          <w:color w:val="auto"/>
          <w:kern w:val="1"/>
          <w:sz w:val="24"/>
        </w:rPr>
        <w:t>2.1.5</w:t>
      </w:r>
      <w:r>
        <w:rPr>
          <w:rFonts w:ascii="宋体" w:hAnsi="宋体" w:cs="宋体" w:hint="eastAsia"/>
          <w:color w:val="auto"/>
          <w:kern w:val="1"/>
          <w:sz w:val="24"/>
        </w:rPr>
        <w:t>款的约定商定因该暂停给承包人所增加的合理费用，承包人应将其款项纳入当期的付款申请，由发包人审查支付。</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因发包人原因暂停的复工后，影响到部分工程实施时，且承包人根据</w:t>
      </w:r>
      <w:r>
        <w:rPr>
          <w:rFonts w:ascii="宋体" w:hAnsi="宋体" w:cs="宋体"/>
          <w:color w:val="auto"/>
          <w:kern w:val="1"/>
          <w:sz w:val="24"/>
        </w:rPr>
        <w:t>4.6.4</w:t>
      </w:r>
      <w:r>
        <w:rPr>
          <w:rFonts w:ascii="宋体" w:hAnsi="宋体" w:cs="宋体" w:hint="eastAsia"/>
          <w:color w:val="auto"/>
          <w:kern w:val="1"/>
          <w:sz w:val="24"/>
        </w:rPr>
        <w:t>款要求调减部分工程并经发包人批准，发包人应从合同价格中调减该部分款项，双方还应依据</w:t>
      </w:r>
      <w:r>
        <w:rPr>
          <w:rFonts w:ascii="宋体" w:hAnsi="宋体" w:cs="宋体"/>
          <w:color w:val="auto"/>
          <w:kern w:val="1"/>
          <w:sz w:val="24"/>
        </w:rPr>
        <w:t>2.1.5</w:t>
      </w:r>
      <w:r>
        <w:rPr>
          <w:rFonts w:ascii="宋体" w:hAnsi="宋体" w:cs="宋体" w:hint="eastAsia"/>
          <w:color w:val="auto"/>
          <w:kern w:val="1"/>
          <w:sz w:val="24"/>
        </w:rPr>
        <w:t>款的约定商定承包人因该暂停所增加的合理费用，承包人应将其增减的款项纳入当期付款申请，由发包人审查支付。</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因发包人原因的暂停，致使合同无法履行时，且承包人根据</w:t>
      </w:r>
      <w:r>
        <w:rPr>
          <w:rFonts w:ascii="宋体" w:hAnsi="宋体" w:cs="宋体"/>
          <w:color w:val="auto"/>
          <w:kern w:val="1"/>
          <w:sz w:val="24"/>
        </w:rPr>
        <w:t>4.6.4</w:t>
      </w:r>
      <w:r>
        <w:rPr>
          <w:rFonts w:ascii="宋体" w:hAnsi="宋体" w:cs="宋体" w:hint="eastAsia"/>
          <w:color w:val="auto"/>
          <w:kern w:val="1"/>
          <w:sz w:val="24"/>
        </w:rPr>
        <w:t>款第二段的约定发出解除合同的通知后，双方应根据</w:t>
      </w:r>
      <w:r>
        <w:rPr>
          <w:rFonts w:ascii="宋体" w:hAnsi="宋体" w:cs="宋体"/>
          <w:color w:val="auto"/>
          <w:kern w:val="1"/>
          <w:sz w:val="24"/>
        </w:rPr>
        <w:t>18.2</w:t>
      </w:r>
      <w:r>
        <w:rPr>
          <w:rFonts w:ascii="宋体" w:hAnsi="宋体" w:cs="宋体" w:hint="eastAsia"/>
          <w:color w:val="auto"/>
          <w:kern w:val="1"/>
          <w:sz w:val="24"/>
        </w:rPr>
        <w:t>款由承包人解除合同的相关约定，办理结算和付款。</w:t>
      </w:r>
    </w:p>
    <w:p w:rsidR="009A56A7" w:rsidRDefault="000969AE">
      <w:pPr>
        <w:spacing w:line="360" w:lineRule="exact"/>
        <w:jc w:val="left"/>
        <w:outlineLvl w:val="2"/>
        <w:rPr>
          <w:rFonts w:ascii="宋体" w:hAnsi="宋体" w:cs="宋体"/>
          <w:b/>
          <w:color w:val="auto"/>
          <w:kern w:val="1"/>
          <w:sz w:val="24"/>
        </w:rPr>
      </w:pPr>
      <w:bookmarkStart w:id="918" w:name="_Toc419363697"/>
      <w:bookmarkStart w:id="919" w:name="_Toc421717468"/>
      <w:bookmarkStart w:id="920" w:name="_Toc419320241"/>
      <w:bookmarkStart w:id="921" w:name="_Toc419321277"/>
      <w:bookmarkStart w:id="922" w:name="_Toc419364366"/>
      <w:bookmarkStart w:id="923" w:name="_Toc454380713"/>
      <w:bookmarkStart w:id="924" w:name="_Toc460235412"/>
      <w:bookmarkStart w:id="925" w:name="_Toc460598306"/>
      <w:bookmarkEnd w:id="918"/>
      <w:bookmarkEnd w:id="919"/>
      <w:bookmarkEnd w:id="920"/>
      <w:bookmarkEnd w:id="921"/>
      <w:bookmarkEnd w:id="922"/>
      <w:r>
        <w:rPr>
          <w:rFonts w:ascii="宋体" w:hAnsi="宋体" w:cs="宋体" w:hint="eastAsia"/>
          <w:b/>
          <w:color w:val="auto"/>
          <w:kern w:val="1"/>
          <w:sz w:val="24"/>
        </w:rPr>
        <w:t>第</w:t>
      </w:r>
      <w:r>
        <w:rPr>
          <w:rFonts w:ascii="宋体" w:hAnsi="宋体" w:cs="宋体"/>
          <w:b/>
          <w:color w:val="auto"/>
          <w:kern w:val="1"/>
          <w:sz w:val="24"/>
        </w:rPr>
        <w:t>5</w:t>
      </w:r>
      <w:r>
        <w:rPr>
          <w:rFonts w:ascii="宋体" w:hAnsi="宋体" w:cs="宋体" w:hint="eastAsia"/>
          <w:b/>
          <w:color w:val="auto"/>
          <w:kern w:val="1"/>
          <w:sz w:val="24"/>
        </w:rPr>
        <w:t>条  技术与设计</w:t>
      </w:r>
      <w:bookmarkEnd w:id="923"/>
      <w:bookmarkEnd w:id="924"/>
      <w:bookmarkEnd w:id="925"/>
    </w:p>
    <w:p w:rsidR="009A56A7" w:rsidRDefault="000969AE">
      <w:pPr>
        <w:spacing w:line="360" w:lineRule="exact"/>
        <w:outlineLvl w:val="3"/>
        <w:rPr>
          <w:rFonts w:ascii="宋体" w:hAnsi="宋体" w:cs="宋体"/>
          <w:b/>
          <w:color w:val="auto"/>
          <w:kern w:val="1"/>
          <w:sz w:val="24"/>
        </w:rPr>
      </w:pPr>
      <w:bookmarkStart w:id="926" w:name="_Toc419320242"/>
      <w:bookmarkStart w:id="927" w:name="_Toc419321278"/>
      <w:bookmarkStart w:id="928" w:name="_Toc419364367"/>
      <w:bookmarkStart w:id="929" w:name="_Toc419363698"/>
      <w:bookmarkStart w:id="930" w:name="_Toc421717469"/>
      <w:bookmarkEnd w:id="926"/>
      <w:bookmarkEnd w:id="927"/>
      <w:bookmarkEnd w:id="928"/>
      <w:bookmarkEnd w:id="929"/>
      <w:bookmarkEnd w:id="930"/>
      <w:r>
        <w:rPr>
          <w:rFonts w:ascii="宋体" w:hAnsi="宋体" w:cs="宋体"/>
          <w:b/>
          <w:color w:val="auto"/>
          <w:kern w:val="1"/>
          <w:sz w:val="24"/>
        </w:rPr>
        <w:t xml:space="preserve">5.1  </w:t>
      </w:r>
      <w:r>
        <w:rPr>
          <w:rFonts w:ascii="宋体" w:hAnsi="宋体" w:cs="宋体" w:hint="eastAsia"/>
          <w:b/>
          <w:color w:val="auto"/>
          <w:kern w:val="1"/>
          <w:sz w:val="24"/>
        </w:rPr>
        <w:t>生产工艺技术、建筑设计方案</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5.1.1</w:t>
      </w:r>
      <w:r>
        <w:rPr>
          <w:rFonts w:ascii="宋体" w:hAnsi="宋体" w:cs="宋体" w:hint="eastAsia"/>
          <w:color w:val="auto"/>
          <w:kern w:val="1"/>
          <w:sz w:val="24"/>
        </w:rPr>
        <w:t>承包人提供的工艺技术和（或）建筑设计方案</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承包人负责提供生产工艺技术（含专利技术、专有技术、工艺包）和（或）建筑设计方案（含总体布局、功能分区、建筑造型和主体结构等）时，应对所提供的工艺流程、工艺技术数据、工艺条件、软件、分析手册、操作指导书、设备制造指导书和其它资料要求，和（或）总体布局、功能分区、建筑造型及其结构设计等负责。</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承包人应对专用条款约定的试运行考核保证值、和（或）使用功能保证的说明负责。该试运行考核保证值、和（或）使用功能保证的说明，作为发包人根据</w:t>
      </w:r>
      <w:r>
        <w:rPr>
          <w:rFonts w:ascii="宋体" w:hAnsi="宋体" w:cs="宋体"/>
          <w:color w:val="auto"/>
          <w:kern w:val="1"/>
          <w:sz w:val="24"/>
        </w:rPr>
        <w:t>10.3.3</w:t>
      </w:r>
      <w:r>
        <w:rPr>
          <w:rFonts w:ascii="宋体" w:hAnsi="宋体" w:cs="宋体" w:hint="eastAsia"/>
          <w:color w:val="auto"/>
          <w:kern w:val="1"/>
          <w:sz w:val="24"/>
        </w:rPr>
        <w:t>款进行试运行考核的评价依据。</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5.1.2</w:t>
      </w:r>
      <w:r>
        <w:rPr>
          <w:rFonts w:ascii="宋体" w:hAnsi="宋体" w:cs="宋体" w:hint="eastAsia"/>
          <w:color w:val="auto"/>
          <w:kern w:val="1"/>
          <w:sz w:val="24"/>
        </w:rPr>
        <w:t>发包人提供的工艺技术和（或）建筑设计方案</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发包人负责提供的生产工艺技术（含专利技术、专有技术、工艺包）和（或）建筑设计方案（含总体布局、功能分区、建筑造型和主体结构，或发包人委托第三方设计单位提供的建筑设计方案）时，应对所提供的工艺流程、工艺技术数据、工艺条件、软件、分析手册、</w:t>
      </w:r>
      <w:r>
        <w:rPr>
          <w:rFonts w:ascii="宋体" w:hAnsi="宋体" w:cs="宋体" w:hint="eastAsia"/>
          <w:color w:val="auto"/>
          <w:kern w:val="1"/>
          <w:sz w:val="24"/>
        </w:rPr>
        <w:lastRenderedPageBreak/>
        <w:t>操作指导书、设备制造指导书和其它承包人的文件资料、发包人的要求，和（或）总体布局、功能分区、建筑造型和主体结构等，或第三方设计单位提供的建筑设计方案负责。</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发包人有义务指导、审查由承包人根据发包人提供的上述资料所进行的生产工艺设计和（或）建筑设计，并予以确认。工程和（或）单项工程试运行考核的各项保证值、或使用功能保证说明及双方各自应承担的考核责任，在专用条款中约定，并作为发包人根据</w:t>
      </w:r>
      <w:r>
        <w:rPr>
          <w:rFonts w:ascii="宋体" w:hAnsi="宋体" w:cs="宋体"/>
          <w:color w:val="auto"/>
          <w:kern w:val="1"/>
          <w:sz w:val="24"/>
        </w:rPr>
        <w:t>10.3.3</w:t>
      </w:r>
      <w:r>
        <w:rPr>
          <w:rFonts w:ascii="宋体" w:hAnsi="宋体" w:cs="宋体" w:hint="eastAsia"/>
          <w:color w:val="auto"/>
          <w:kern w:val="1"/>
          <w:sz w:val="24"/>
        </w:rPr>
        <w:t>款进行试运行考核和考核责任的评价依据。</w:t>
      </w:r>
    </w:p>
    <w:p w:rsidR="009A56A7" w:rsidRDefault="000969AE">
      <w:pPr>
        <w:spacing w:line="360" w:lineRule="exact"/>
        <w:outlineLvl w:val="3"/>
        <w:rPr>
          <w:rFonts w:ascii="宋体" w:hAnsi="宋体" w:cs="宋体"/>
          <w:b/>
          <w:color w:val="auto"/>
          <w:kern w:val="1"/>
          <w:sz w:val="24"/>
        </w:rPr>
      </w:pPr>
      <w:bookmarkStart w:id="931" w:name="_Toc419320243"/>
      <w:bookmarkStart w:id="932" w:name="_Toc419364368"/>
      <w:bookmarkStart w:id="933" w:name="_Toc419321279"/>
      <w:bookmarkStart w:id="934" w:name="_Toc421717470"/>
      <w:bookmarkStart w:id="935" w:name="_Toc419363699"/>
      <w:bookmarkEnd w:id="931"/>
      <w:bookmarkEnd w:id="932"/>
      <w:bookmarkEnd w:id="933"/>
      <w:bookmarkEnd w:id="934"/>
      <w:bookmarkEnd w:id="935"/>
      <w:r>
        <w:rPr>
          <w:rFonts w:ascii="宋体" w:hAnsi="宋体" w:cs="宋体"/>
          <w:b/>
          <w:color w:val="auto"/>
          <w:kern w:val="1"/>
          <w:sz w:val="24"/>
        </w:rPr>
        <w:t xml:space="preserve">5.2  </w:t>
      </w:r>
      <w:r>
        <w:rPr>
          <w:rFonts w:ascii="宋体" w:hAnsi="宋体" w:cs="宋体" w:hint="eastAsia"/>
          <w:b/>
          <w:color w:val="auto"/>
          <w:kern w:val="1"/>
          <w:sz w:val="24"/>
        </w:rPr>
        <w:t>设计</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5.2.1</w:t>
      </w:r>
      <w:r>
        <w:rPr>
          <w:rFonts w:ascii="宋体" w:hAnsi="宋体" w:cs="宋体" w:hint="eastAsia"/>
          <w:color w:val="auto"/>
          <w:kern w:val="1"/>
          <w:sz w:val="24"/>
        </w:rPr>
        <w:t>发包人的义务</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1</w:t>
      </w:r>
      <w:r>
        <w:rPr>
          <w:rFonts w:ascii="宋体" w:hAnsi="宋体" w:cs="宋体" w:hint="eastAsia"/>
          <w:color w:val="auto"/>
          <w:kern w:val="1"/>
          <w:sz w:val="24"/>
        </w:rPr>
        <w:t>）提供项目基础资料。发包人应按合同约定、法律或行业规定，向承包人提供设计需要的项目基础资料，并对其真实性、准确性、齐全性和及时性负责。上述项目基础资料不真实、不准确或不齐全时，发包人有义务按约定的时间向承包人提供进一步补充资料。提供项目基础资料的类别、内容、份数和时间在专用条款中约定。其中，工程场地的基准坐标资料</w:t>
      </w:r>
      <w:r>
        <w:rPr>
          <w:rFonts w:ascii="宋体" w:hAnsi="宋体" w:cs="宋体"/>
          <w:color w:val="auto"/>
          <w:kern w:val="1"/>
          <w:sz w:val="24"/>
        </w:rPr>
        <w:t>(</w:t>
      </w:r>
      <w:r>
        <w:rPr>
          <w:rFonts w:ascii="宋体" w:hAnsi="宋体" w:cs="宋体" w:hint="eastAsia"/>
          <w:color w:val="auto"/>
          <w:kern w:val="1"/>
          <w:sz w:val="24"/>
        </w:rPr>
        <w:t>包括基准控制点、基准控制标高和基准坐标控制线</w:t>
      </w:r>
      <w:r>
        <w:rPr>
          <w:rFonts w:ascii="宋体" w:hAnsi="宋体" w:cs="宋体"/>
          <w:color w:val="auto"/>
          <w:kern w:val="1"/>
          <w:sz w:val="24"/>
        </w:rPr>
        <w:t xml:space="preserve">) </w:t>
      </w:r>
      <w:r>
        <w:rPr>
          <w:rFonts w:ascii="宋体" w:hAnsi="宋体" w:cs="宋体" w:hint="eastAsia"/>
          <w:color w:val="auto"/>
          <w:kern w:val="1"/>
          <w:sz w:val="24"/>
        </w:rPr>
        <w:t>，发包人应按约定的时间，有义务配合承包人在现场的实测复验。承包人因纠正坐标资料中的错误，造成费用增加和（或）工期延误，由发包人负责其相关费用增加，竣工日期给予合理延长。</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发包人提供的项目基础资料中有专利商提供的技术或工艺包，或是第三方设计单位提供的建筑造型等，发包人应组织专利商或第三方设计单位与承包人进行数据、条件和资料的交换、协调和交接。</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发包人未能按约定时间提供项目基础资料及其补充资料、或提供的资料不真实、不准确、不齐全、或发包人计划变更，造成承包人设计停工、返工或修改的，发包人应按承包人额外增加的设计工作量赔偿其损失。造成工程关键路径延误的，竣工日期相应顺延。</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2</w:t>
      </w:r>
      <w:r>
        <w:rPr>
          <w:rFonts w:ascii="宋体" w:hAnsi="宋体" w:cs="宋体" w:hint="eastAsia"/>
          <w:color w:val="auto"/>
          <w:kern w:val="1"/>
          <w:sz w:val="24"/>
        </w:rPr>
        <w:t>）提供现场障碍资料。除专用条款另有约定外，发包人应按合同约定和适用法律规定，在设计开始前，提供与设计、施工有关的地上、地下已有的建筑物、构筑物等现场障碍资料，并对其真实性、准确性、齐全性和及时性负责。因提供的资料不真实、不准确、不齐全、不及时，造承包人的设计停工、返工和修改的，发包人应按承包人额外增加的设计工作量赔偿其损失。造成工程关键路径延误的，竣工日期相应顺延。提供项目障碍资料的类别、内容、份数和时间安排，在专用条款中约定。</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3</w:t>
      </w:r>
      <w:r>
        <w:rPr>
          <w:rFonts w:ascii="宋体" w:hAnsi="宋体" w:cs="宋体" w:hint="eastAsia"/>
          <w:color w:val="auto"/>
          <w:kern w:val="1"/>
          <w:sz w:val="24"/>
        </w:rPr>
        <w:t>）承包人无法核实发包人所提供的项目基础资料中的数据、条件和资料的，发包人有义务给予进一步确认。</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5.2.2</w:t>
      </w:r>
      <w:r>
        <w:rPr>
          <w:rFonts w:ascii="宋体" w:hAnsi="宋体" w:cs="宋体" w:hint="eastAsia"/>
          <w:color w:val="auto"/>
          <w:kern w:val="1"/>
          <w:sz w:val="24"/>
        </w:rPr>
        <w:t>承包人的义务</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1</w:t>
      </w:r>
      <w:r>
        <w:rPr>
          <w:rFonts w:ascii="宋体" w:hAnsi="宋体" w:cs="宋体" w:hint="eastAsia"/>
          <w:color w:val="auto"/>
          <w:kern w:val="1"/>
          <w:sz w:val="24"/>
        </w:rPr>
        <w:t>）承包人与发包人（及其专利商、第三方设计单位）应以书面形式交接发包人按</w:t>
      </w:r>
      <w:r>
        <w:rPr>
          <w:rFonts w:ascii="宋体" w:hAnsi="宋体" w:cs="宋体"/>
          <w:color w:val="auto"/>
          <w:kern w:val="1"/>
          <w:sz w:val="24"/>
        </w:rPr>
        <w:t>5.2.1</w:t>
      </w:r>
      <w:r>
        <w:rPr>
          <w:rFonts w:ascii="宋体" w:hAnsi="宋体" w:cs="宋体" w:hint="eastAsia"/>
          <w:color w:val="auto"/>
          <w:kern w:val="1"/>
          <w:sz w:val="24"/>
        </w:rPr>
        <w:t>款第（</w:t>
      </w:r>
      <w:r>
        <w:rPr>
          <w:rFonts w:ascii="宋体" w:hAnsi="宋体" w:cs="宋体"/>
          <w:color w:val="auto"/>
          <w:kern w:val="1"/>
          <w:sz w:val="24"/>
        </w:rPr>
        <w:t>1</w:t>
      </w:r>
      <w:r>
        <w:rPr>
          <w:rFonts w:ascii="宋体" w:hAnsi="宋体" w:cs="宋体" w:hint="eastAsia"/>
          <w:color w:val="auto"/>
          <w:kern w:val="1"/>
          <w:sz w:val="24"/>
        </w:rPr>
        <w:t>）项提供与设计有关的项目基础资料、第（</w:t>
      </w:r>
      <w:r>
        <w:rPr>
          <w:rFonts w:ascii="宋体" w:hAnsi="宋体" w:cs="宋体"/>
          <w:color w:val="auto"/>
          <w:kern w:val="1"/>
          <w:sz w:val="24"/>
        </w:rPr>
        <w:t>2</w:t>
      </w:r>
      <w:r>
        <w:rPr>
          <w:rFonts w:ascii="宋体" w:hAnsi="宋体" w:cs="宋体" w:hint="eastAsia"/>
          <w:color w:val="auto"/>
          <w:kern w:val="1"/>
          <w:sz w:val="24"/>
        </w:rPr>
        <w:t>）项提供的与设计有关的现场障碍资料。对这些资料中的短缺、遗漏、错误、疑问，承包人应在收到发包人提供的上述资料后</w:t>
      </w:r>
      <w:r>
        <w:rPr>
          <w:rFonts w:ascii="宋体" w:hAnsi="宋体" w:cs="宋体"/>
          <w:color w:val="auto"/>
          <w:kern w:val="1"/>
          <w:sz w:val="24"/>
        </w:rPr>
        <w:t>15</w:t>
      </w:r>
      <w:r>
        <w:rPr>
          <w:rFonts w:ascii="宋体" w:hAnsi="宋体" w:cs="宋体" w:hint="eastAsia"/>
          <w:color w:val="auto"/>
          <w:kern w:val="1"/>
          <w:sz w:val="24"/>
        </w:rPr>
        <w:t>日内向发包人提出进一步的要求。因承包人未能在上述时间内提出要求而发生的损失由承包人自行承担；由此造成工程关键路径延误的，竣工日期不予顺延。其中，对工程场地的基准坐标资料（包括基准控制点、基准控制标高和基准坐标控制线），承包人有义务约定实测复验的时间并纠正其错误（如果有），因承包人对此项工作的延误，导致的费用增加和关键路线延误，由承包人承担。</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lastRenderedPageBreak/>
        <w:t>（</w:t>
      </w:r>
      <w:r>
        <w:rPr>
          <w:rFonts w:ascii="宋体" w:hAnsi="宋体" w:cs="宋体"/>
          <w:color w:val="auto"/>
          <w:kern w:val="1"/>
          <w:sz w:val="24"/>
        </w:rPr>
        <w:t>2</w:t>
      </w:r>
      <w:r>
        <w:rPr>
          <w:rFonts w:ascii="宋体" w:hAnsi="宋体" w:cs="宋体" w:hint="eastAsia"/>
          <w:color w:val="auto"/>
          <w:kern w:val="1"/>
          <w:sz w:val="24"/>
        </w:rPr>
        <w:t>）承包人有义务按照发包人提供的项目基础资料、现场障碍资料和国家有关部门、行业工程建设标准规范规定的设计深度开展工程设计，并对其设计的工艺技术和（或）建筑功能，及工程的安全、环境保护、职业健康的标准，设备材料的质量、工程质量和完成时间负责。因承包人设计的原因，造成的费用增加、竣工日期延误，由承包人承担。</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5.2.3</w:t>
      </w:r>
      <w:r>
        <w:rPr>
          <w:rFonts w:ascii="宋体" w:hAnsi="宋体" w:cs="宋体" w:hint="eastAsia"/>
          <w:color w:val="auto"/>
          <w:kern w:val="1"/>
          <w:sz w:val="24"/>
        </w:rPr>
        <w:t>遵守标准、规范</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1</w:t>
      </w:r>
      <w:r>
        <w:rPr>
          <w:rFonts w:ascii="宋体" w:hAnsi="宋体" w:cs="宋体" w:hint="eastAsia"/>
          <w:color w:val="auto"/>
          <w:kern w:val="1"/>
          <w:sz w:val="24"/>
        </w:rPr>
        <w:t>）</w:t>
      </w:r>
      <w:r>
        <w:rPr>
          <w:rFonts w:ascii="宋体" w:hAnsi="宋体" w:cs="宋体"/>
          <w:color w:val="auto"/>
          <w:kern w:val="1"/>
          <w:sz w:val="24"/>
        </w:rPr>
        <w:t>1.5</w:t>
      </w:r>
      <w:r>
        <w:rPr>
          <w:rFonts w:ascii="宋体" w:hAnsi="宋体" w:cs="宋体" w:hint="eastAsia"/>
          <w:color w:val="auto"/>
          <w:kern w:val="1"/>
          <w:sz w:val="24"/>
        </w:rPr>
        <w:t>款约定的标准、规范，适用于发包人按单项工程接收和（或）整个工程接收。</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2</w:t>
      </w:r>
      <w:r>
        <w:rPr>
          <w:rFonts w:ascii="宋体" w:hAnsi="宋体" w:cs="宋体" w:hint="eastAsia"/>
          <w:color w:val="auto"/>
          <w:kern w:val="1"/>
          <w:sz w:val="24"/>
        </w:rPr>
        <w:t>）在合同实施过程中国家颁布了新的标准或规范时，承包人应向发包人提交有关新标准、新规范的建议书。对其中的强制性标准、规范，承包人应严格遵守，发包人作为变更处理；对于非强制性的标准、规范，发包人可决定采用或不采用，决定采用时，作为变更处理。</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3</w:t>
      </w:r>
      <w:r>
        <w:rPr>
          <w:rFonts w:ascii="宋体" w:hAnsi="宋体" w:cs="宋体" w:hint="eastAsia"/>
          <w:color w:val="auto"/>
          <w:kern w:val="1"/>
          <w:sz w:val="24"/>
        </w:rPr>
        <w:t>）依据适用法律和合同约定的标准、规范所完成的设计图纸、设计文件中的技术数据和技术条件，是工程物资采购质量、施工质量及竣工试验质量的依据。</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5.2.4</w:t>
      </w:r>
      <w:r>
        <w:rPr>
          <w:rFonts w:ascii="宋体" w:hAnsi="宋体" w:cs="宋体" w:hint="eastAsia"/>
          <w:color w:val="auto"/>
          <w:kern w:val="1"/>
          <w:sz w:val="24"/>
        </w:rPr>
        <w:t>操作维修手册</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由承包人指导竣工后试验和试运行考核试验，并编制操作维修手册的，发包人应按</w:t>
      </w:r>
      <w:r>
        <w:rPr>
          <w:rFonts w:ascii="宋体" w:hAnsi="宋体" w:cs="宋体"/>
          <w:color w:val="auto"/>
          <w:kern w:val="1"/>
          <w:sz w:val="24"/>
        </w:rPr>
        <w:t>5.2.1</w:t>
      </w:r>
      <w:r>
        <w:rPr>
          <w:rFonts w:ascii="宋体" w:hAnsi="宋体" w:cs="宋体" w:hint="eastAsia"/>
          <w:color w:val="auto"/>
          <w:kern w:val="1"/>
          <w:sz w:val="24"/>
        </w:rPr>
        <w:t>款第（</w:t>
      </w:r>
      <w:r>
        <w:rPr>
          <w:rFonts w:ascii="宋体" w:hAnsi="宋体" w:cs="宋体"/>
          <w:color w:val="auto"/>
          <w:kern w:val="1"/>
          <w:sz w:val="24"/>
        </w:rPr>
        <w:t>1</w:t>
      </w:r>
      <w:r>
        <w:rPr>
          <w:rFonts w:ascii="宋体" w:hAnsi="宋体" w:cs="宋体" w:hint="eastAsia"/>
          <w:color w:val="auto"/>
          <w:kern w:val="1"/>
          <w:sz w:val="24"/>
        </w:rPr>
        <w:t>）项第二段的约定，责令其专利商或发包人的其它承包人向承包人提供其操作指南及分析手册，并对其资料的真实性、准确性、齐全性和及时性负责，专用条款另有约定时除外。发包人提交操作指南、分析手册，及承包人提交操作维修手册的份数、提交期限，在专用条款中约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5.2.5</w:t>
      </w:r>
      <w:r>
        <w:rPr>
          <w:rFonts w:ascii="宋体" w:hAnsi="宋体" w:cs="宋体" w:hint="eastAsia"/>
          <w:color w:val="auto"/>
          <w:kern w:val="1"/>
          <w:sz w:val="24"/>
        </w:rPr>
        <w:t>设计文件的份数和提交时间</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相关设计阶段的设计文件、资料和图纸的提交份数和时间在专用条款中约定。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5.3.6</w:t>
      </w:r>
      <w:r>
        <w:rPr>
          <w:rFonts w:ascii="宋体" w:hAnsi="宋体" w:cs="宋体" w:hint="eastAsia"/>
          <w:color w:val="auto"/>
          <w:kern w:val="1"/>
          <w:sz w:val="24"/>
        </w:rPr>
        <w:t>设计缺陷的自费修复，自费赶上</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因承包人原因，造成设计文件存在遗漏、错误、缺陷和不足的，承包人应自费修复、弥补、纠正和完善。造成设计进度延误时，应自费采取措施赶上。</w:t>
      </w:r>
    </w:p>
    <w:p w:rsidR="009A56A7" w:rsidRDefault="000969AE">
      <w:pPr>
        <w:spacing w:line="360" w:lineRule="exact"/>
        <w:outlineLvl w:val="3"/>
        <w:rPr>
          <w:rFonts w:ascii="宋体" w:hAnsi="宋体" w:cs="宋体"/>
          <w:b/>
          <w:color w:val="auto"/>
          <w:kern w:val="1"/>
          <w:sz w:val="24"/>
        </w:rPr>
      </w:pPr>
      <w:bookmarkStart w:id="936" w:name="_Toc419321280"/>
      <w:bookmarkStart w:id="937" w:name="_Toc419320244"/>
      <w:bookmarkStart w:id="938" w:name="_Toc419364369"/>
      <w:bookmarkStart w:id="939" w:name="_Toc419363700"/>
      <w:bookmarkStart w:id="940" w:name="_Toc421717471"/>
      <w:bookmarkEnd w:id="936"/>
      <w:bookmarkEnd w:id="937"/>
      <w:bookmarkEnd w:id="938"/>
      <w:bookmarkEnd w:id="939"/>
      <w:bookmarkEnd w:id="940"/>
      <w:r>
        <w:rPr>
          <w:rFonts w:ascii="宋体" w:hAnsi="宋体" w:cs="宋体"/>
          <w:b/>
          <w:color w:val="auto"/>
          <w:kern w:val="1"/>
          <w:sz w:val="24"/>
        </w:rPr>
        <w:t xml:space="preserve">5.3  </w:t>
      </w:r>
      <w:r>
        <w:rPr>
          <w:rFonts w:ascii="宋体" w:hAnsi="宋体" w:cs="宋体" w:hint="eastAsia"/>
          <w:b/>
          <w:color w:val="auto"/>
          <w:kern w:val="1"/>
          <w:sz w:val="24"/>
        </w:rPr>
        <w:t>设计阶段审查</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5.3.1</w:t>
      </w:r>
      <w:r>
        <w:rPr>
          <w:rFonts w:ascii="宋体" w:hAnsi="宋体" w:cs="宋体" w:hint="eastAsia"/>
          <w:color w:val="auto"/>
          <w:kern w:val="1"/>
          <w:sz w:val="24"/>
        </w:rPr>
        <w:t>本工程的设计阶段、设计阶段审查会议的组织和时间安排，在专用条款约定。发包人负责组织设计阶段审查会议，并承担会议费用及发包人的上级单位、政府有关部门参加审查会议的费用。</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5.3.2</w:t>
      </w:r>
      <w:r>
        <w:rPr>
          <w:rFonts w:ascii="宋体" w:hAnsi="宋体" w:cs="宋体" w:hint="eastAsia"/>
          <w:color w:val="auto"/>
          <w:kern w:val="1"/>
          <w:sz w:val="24"/>
        </w:rPr>
        <w:t>承包人应根据</w:t>
      </w:r>
      <w:r>
        <w:rPr>
          <w:rFonts w:ascii="宋体" w:hAnsi="宋体" w:cs="宋体"/>
          <w:color w:val="auto"/>
          <w:kern w:val="1"/>
          <w:sz w:val="24"/>
        </w:rPr>
        <w:t>5.3.1</w:t>
      </w:r>
      <w:r>
        <w:rPr>
          <w:rFonts w:ascii="宋体" w:hAnsi="宋体" w:cs="宋体" w:hint="eastAsia"/>
          <w:color w:val="auto"/>
          <w:kern w:val="1"/>
          <w:sz w:val="24"/>
        </w:rPr>
        <w:t>款的约定，向发包人提交相关设计审查阶段的设计文件，设计文件应符合国家有关部门、行业工程建设标准规范对相关设计阶段的设计文件、图纸和资料的深度规定。承包人有义务自费参加发包人组织的设计审查会议、向审查者介绍、解答、解释其设计文件，并自费提供审查过程中需提供的补充资料。</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5.3.3</w:t>
      </w:r>
      <w:r>
        <w:rPr>
          <w:rFonts w:ascii="宋体" w:hAnsi="宋体" w:cs="宋体" w:hint="eastAsia"/>
          <w:color w:val="auto"/>
          <w:kern w:val="1"/>
          <w:sz w:val="24"/>
        </w:rPr>
        <w:t>发包人有义务向承包人提供设计审查会议的批准文件和纪要。承包人有义务按相关设计审查阶段批准的文件和纪要，并依据合同约定及相关设计规定，对相关设计进行修改、补充和完善。</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5.3.4</w:t>
      </w:r>
      <w:r>
        <w:rPr>
          <w:rFonts w:ascii="宋体" w:hAnsi="宋体" w:cs="宋体" w:hint="eastAsia"/>
          <w:color w:val="auto"/>
          <w:kern w:val="1"/>
          <w:sz w:val="24"/>
        </w:rPr>
        <w:t>因承包人原因，未能按</w:t>
      </w:r>
      <w:r>
        <w:rPr>
          <w:rFonts w:ascii="宋体" w:hAnsi="宋体" w:cs="宋体"/>
          <w:color w:val="auto"/>
          <w:kern w:val="1"/>
          <w:sz w:val="24"/>
        </w:rPr>
        <w:t>5.2.5</w:t>
      </w:r>
      <w:r>
        <w:rPr>
          <w:rFonts w:ascii="宋体" w:hAnsi="宋体" w:cs="宋体" w:hint="eastAsia"/>
          <w:color w:val="auto"/>
          <w:kern w:val="1"/>
          <w:sz w:val="24"/>
        </w:rPr>
        <w:t>款约定的时间，向发包人提交相关设计审查阶段的完整设计文件、图纸和资料，致使相关设计审查阶段的会议无法进行或无法按期进行，造成的竣工日期延误、窝工损失，及发包人增加的组织会议费用，由承包人承担。</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5.3.5</w:t>
      </w:r>
      <w:r>
        <w:rPr>
          <w:rFonts w:ascii="宋体" w:hAnsi="宋体" w:cs="宋体" w:hint="eastAsia"/>
          <w:color w:val="auto"/>
          <w:kern w:val="1"/>
          <w:sz w:val="24"/>
        </w:rPr>
        <w:t>发包人有权在</w:t>
      </w:r>
      <w:r>
        <w:rPr>
          <w:rFonts w:ascii="宋体" w:hAnsi="宋体" w:cs="宋体"/>
          <w:color w:val="auto"/>
          <w:kern w:val="1"/>
          <w:sz w:val="24"/>
        </w:rPr>
        <w:t>5.3.1</w:t>
      </w:r>
      <w:r>
        <w:rPr>
          <w:rFonts w:ascii="宋体" w:hAnsi="宋体" w:cs="宋体" w:hint="eastAsia"/>
          <w:color w:val="auto"/>
          <w:kern w:val="1"/>
          <w:sz w:val="24"/>
        </w:rPr>
        <w:t>款约定的各设计审查阶段之前，对相关设计阶段的设计文</w:t>
      </w:r>
      <w:r>
        <w:rPr>
          <w:rFonts w:ascii="宋体" w:hAnsi="宋体" w:cs="宋体" w:hint="eastAsia"/>
          <w:color w:val="auto"/>
          <w:kern w:val="1"/>
          <w:sz w:val="24"/>
        </w:rPr>
        <w:lastRenderedPageBreak/>
        <w:t>件、图纸和资料提出建议、进行预审和确认，发包人的任何建议、预审和确认，并不能减轻或免除承包人的合同责任和义务。</w:t>
      </w:r>
    </w:p>
    <w:p w:rsidR="009A56A7" w:rsidRDefault="000969AE">
      <w:pPr>
        <w:spacing w:line="360" w:lineRule="exact"/>
        <w:outlineLvl w:val="3"/>
        <w:rPr>
          <w:rFonts w:ascii="宋体" w:hAnsi="宋体" w:cs="宋体"/>
          <w:b/>
          <w:color w:val="auto"/>
          <w:kern w:val="1"/>
          <w:sz w:val="24"/>
        </w:rPr>
      </w:pPr>
      <w:bookmarkStart w:id="941" w:name="_Toc419320245"/>
      <w:bookmarkStart w:id="942" w:name="_Toc419363701"/>
      <w:bookmarkStart w:id="943" w:name="_Toc419321281"/>
      <w:bookmarkStart w:id="944" w:name="_Toc421717472"/>
      <w:bookmarkStart w:id="945" w:name="_Toc419364370"/>
      <w:bookmarkEnd w:id="941"/>
      <w:bookmarkEnd w:id="942"/>
      <w:bookmarkEnd w:id="943"/>
      <w:bookmarkEnd w:id="944"/>
      <w:bookmarkEnd w:id="945"/>
      <w:r>
        <w:rPr>
          <w:rFonts w:ascii="宋体" w:hAnsi="宋体" w:cs="宋体"/>
          <w:b/>
          <w:color w:val="auto"/>
          <w:kern w:val="1"/>
          <w:sz w:val="24"/>
        </w:rPr>
        <w:t xml:space="preserve">5.4  </w:t>
      </w:r>
      <w:r>
        <w:rPr>
          <w:rFonts w:ascii="宋体" w:hAnsi="宋体" w:cs="宋体" w:hint="eastAsia"/>
          <w:b/>
          <w:color w:val="auto"/>
          <w:kern w:val="1"/>
          <w:sz w:val="24"/>
        </w:rPr>
        <w:t>操作维修人员的培训</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发包人委托承包人对发包人的操作维修人员进行培训的，另行签订培训委托合同，作为本合同的附件。</w:t>
      </w:r>
    </w:p>
    <w:p w:rsidR="009A56A7" w:rsidRDefault="000969AE">
      <w:pPr>
        <w:spacing w:line="360" w:lineRule="exact"/>
        <w:outlineLvl w:val="3"/>
        <w:rPr>
          <w:rFonts w:ascii="宋体" w:hAnsi="宋体" w:cs="宋体"/>
          <w:b/>
          <w:color w:val="auto"/>
          <w:kern w:val="1"/>
          <w:sz w:val="24"/>
        </w:rPr>
      </w:pPr>
      <w:bookmarkStart w:id="946" w:name="_Toc419364371"/>
      <w:bookmarkStart w:id="947" w:name="_Toc419363702"/>
      <w:bookmarkStart w:id="948" w:name="_Toc419321282"/>
      <w:bookmarkStart w:id="949" w:name="_Toc421717473"/>
      <w:bookmarkStart w:id="950" w:name="_Toc419320246"/>
      <w:bookmarkEnd w:id="946"/>
      <w:bookmarkEnd w:id="947"/>
      <w:bookmarkEnd w:id="948"/>
      <w:bookmarkEnd w:id="949"/>
      <w:bookmarkEnd w:id="950"/>
      <w:r>
        <w:rPr>
          <w:rFonts w:ascii="宋体" w:hAnsi="宋体" w:cs="宋体"/>
          <w:b/>
          <w:color w:val="auto"/>
          <w:kern w:val="1"/>
          <w:sz w:val="24"/>
        </w:rPr>
        <w:t xml:space="preserve">5.5  </w:t>
      </w:r>
      <w:r>
        <w:rPr>
          <w:rFonts w:ascii="宋体" w:hAnsi="宋体" w:cs="宋体" w:hint="eastAsia"/>
          <w:b/>
          <w:color w:val="auto"/>
          <w:kern w:val="1"/>
          <w:sz w:val="24"/>
        </w:rPr>
        <w:t>知识产权</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双方可就本合同涉及的合同一方、或合同双方（含一方或双方相关的专利商、第三方设计单位或设计人</w:t>
      </w:r>
      <w:r>
        <w:rPr>
          <w:rFonts w:ascii="宋体" w:hAnsi="宋体" w:cs="宋体"/>
          <w:color w:val="auto"/>
          <w:kern w:val="1"/>
          <w:sz w:val="24"/>
        </w:rPr>
        <w:t>)</w:t>
      </w:r>
      <w:r>
        <w:rPr>
          <w:rFonts w:ascii="宋体" w:hAnsi="宋体" w:cs="宋体" w:hint="eastAsia"/>
          <w:color w:val="auto"/>
          <w:kern w:val="1"/>
          <w:sz w:val="24"/>
        </w:rPr>
        <w:t>的技术专利、建筑设计方案、专有技术、设计文件著作权等知识产权，签订知识产权及保密协议，作为本合同的组成部分。</w:t>
      </w:r>
    </w:p>
    <w:p w:rsidR="009A56A7" w:rsidRDefault="000969AE">
      <w:pPr>
        <w:spacing w:line="360" w:lineRule="exact"/>
        <w:jc w:val="left"/>
        <w:outlineLvl w:val="2"/>
        <w:rPr>
          <w:rFonts w:ascii="宋体" w:hAnsi="宋体" w:cs="宋体"/>
          <w:b/>
          <w:color w:val="auto"/>
          <w:kern w:val="1"/>
          <w:sz w:val="24"/>
        </w:rPr>
      </w:pPr>
      <w:bookmarkStart w:id="951" w:name="_Toc419363703"/>
      <w:bookmarkStart w:id="952" w:name="_Toc421717474"/>
      <w:bookmarkStart w:id="953" w:name="_Toc419364372"/>
      <w:bookmarkStart w:id="954" w:name="_Toc419321283"/>
      <w:bookmarkStart w:id="955" w:name="_Toc419320247"/>
      <w:bookmarkStart w:id="956" w:name="_Toc460598307"/>
      <w:bookmarkStart w:id="957" w:name="_Toc454380714"/>
      <w:bookmarkStart w:id="958" w:name="_Toc460235413"/>
      <w:bookmarkEnd w:id="951"/>
      <w:bookmarkEnd w:id="952"/>
      <w:bookmarkEnd w:id="953"/>
      <w:bookmarkEnd w:id="954"/>
      <w:bookmarkEnd w:id="955"/>
      <w:r>
        <w:rPr>
          <w:rFonts w:ascii="宋体" w:hAnsi="宋体" w:cs="宋体" w:hint="eastAsia"/>
          <w:b/>
          <w:color w:val="auto"/>
          <w:kern w:val="1"/>
          <w:sz w:val="24"/>
        </w:rPr>
        <w:t>第</w:t>
      </w:r>
      <w:r>
        <w:rPr>
          <w:rFonts w:ascii="宋体" w:hAnsi="宋体" w:cs="宋体"/>
          <w:b/>
          <w:color w:val="auto"/>
          <w:kern w:val="1"/>
          <w:sz w:val="24"/>
        </w:rPr>
        <w:t>6</w:t>
      </w:r>
      <w:r>
        <w:rPr>
          <w:rFonts w:ascii="宋体" w:hAnsi="宋体" w:cs="宋体" w:hint="eastAsia"/>
          <w:b/>
          <w:color w:val="auto"/>
          <w:kern w:val="1"/>
          <w:sz w:val="24"/>
        </w:rPr>
        <w:t>条  工程物资</w:t>
      </w:r>
      <w:bookmarkEnd w:id="956"/>
      <w:bookmarkEnd w:id="957"/>
      <w:bookmarkEnd w:id="958"/>
    </w:p>
    <w:p w:rsidR="009A56A7" w:rsidRDefault="000969AE">
      <w:pPr>
        <w:spacing w:line="360" w:lineRule="exact"/>
        <w:outlineLvl w:val="3"/>
        <w:rPr>
          <w:rFonts w:ascii="宋体" w:hAnsi="宋体" w:cs="宋体"/>
          <w:b/>
          <w:color w:val="auto"/>
          <w:kern w:val="1"/>
          <w:sz w:val="24"/>
        </w:rPr>
      </w:pPr>
      <w:bookmarkStart w:id="959" w:name="_Toc421717475"/>
      <w:bookmarkStart w:id="960" w:name="_Toc419320248"/>
      <w:bookmarkStart w:id="961" w:name="_Toc419363704"/>
      <w:bookmarkStart w:id="962" w:name="_Toc419321284"/>
      <w:bookmarkStart w:id="963" w:name="_Toc419364373"/>
      <w:bookmarkEnd w:id="959"/>
      <w:bookmarkEnd w:id="960"/>
      <w:bookmarkEnd w:id="961"/>
      <w:bookmarkEnd w:id="962"/>
      <w:bookmarkEnd w:id="963"/>
      <w:r>
        <w:rPr>
          <w:rFonts w:ascii="宋体" w:hAnsi="宋体" w:cs="宋体"/>
          <w:b/>
          <w:color w:val="auto"/>
          <w:kern w:val="1"/>
          <w:sz w:val="24"/>
        </w:rPr>
        <w:t xml:space="preserve">6.1  </w:t>
      </w:r>
      <w:r>
        <w:rPr>
          <w:rFonts w:ascii="宋体" w:hAnsi="宋体" w:cs="宋体" w:hint="eastAsia"/>
          <w:b/>
          <w:color w:val="auto"/>
          <w:kern w:val="1"/>
          <w:sz w:val="24"/>
        </w:rPr>
        <w:t>工程物资的提供</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6.1.1</w:t>
      </w:r>
      <w:r>
        <w:rPr>
          <w:rFonts w:ascii="宋体" w:hAnsi="宋体" w:cs="宋体" w:hint="eastAsia"/>
          <w:color w:val="auto"/>
          <w:kern w:val="1"/>
          <w:sz w:val="24"/>
        </w:rPr>
        <w:t>发包人提供的工程物资</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1</w:t>
      </w:r>
      <w:r>
        <w:rPr>
          <w:rFonts w:ascii="宋体" w:hAnsi="宋体" w:cs="宋体" w:hint="eastAsia"/>
          <w:color w:val="auto"/>
          <w:kern w:val="1"/>
          <w:sz w:val="24"/>
        </w:rPr>
        <w:t>）发包人依据</w:t>
      </w:r>
      <w:r>
        <w:rPr>
          <w:rFonts w:ascii="宋体" w:hAnsi="宋体" w:cs="宋体"/>
          <w:color w:val="auto"/>
          <w:kern w:val="1"/>
          <w:sz w:val="24"/>
        </w:rPr>
        <w:t>5.2.3</w:t>
      </w:r>
      <w:r>
        <w:rPr>
          <w:rFonts w:ascii="宋体" w:hAnsi="宋体" w:cs="宋体" w:hint="eastAsia"/>
          <w:color w:val="auto"/>
          <w:kern w:val="1"/>
          <w:sz w:val="24"/>
        </w:rPr>
        <w:t>款第（</w:t>
      </w:r>
      <w:r>
        <w:rPr>
          <w:rFonts w:ascii="宋体" w:hAnsi="宋体" w:cs="宋体"/>
          <w:color w:val="auto"/>
          <w:kern w:val="1"/>
          <w:sz w:val="24"/>
        </w:rPr>
        <w:t>3</w:t>
      </w:r>
      <w:r>
        <w:rPr>
          <w:rFonts w:ascii="宋体" w:hAnsi="宋体" w:cs="宋体" w:hint="eastAsia"/>
          <w:color w:val="auto"/>
          <w:kern w:val="1"/>
          <w:sz w:val="24"/>
        </w:rPr>
        <w:t>）项设计文件规定的技术参数、技术条件、性能要求、使用要求和数量，负责组织工程物资（包括其备品备件、专用工具及厂商提交的技术文件）的采购，负责运抵现场，并对其需用量、质量检查结果和性能负责。</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由发包人负责提供的工程物资的类别、数量，在专用条款中列出。</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2</w:t>
      </w:r>
      <w:r>
        <w:rPr>
          <w:rFonts w:ascii="宋体" w:hAnsi="宋体" w:cs="宋体" w:hint="eastAsia"/>
          <w:color w:val="auto"/>
          <w:kern w:val="1"/>
          <w:sz w:val="24"/>
        </w:rPr>
        <w:t>）因发包人采购提供的工程物资（包括建筑构件等）不符合国家强制性标准、规范的规定，存在质量缺陷、延误抵达现场，给承包人造成窝工、停工、或导致关键路径延误的，按</w:t>
      </w:r>
      <w:r>
        <w:rPr>
          <w:rFonts w:ascii="宋体" w:hAnsi="宋体" w:cs="宋体"/>
          <w:color w:val="auto"/>
          <w:kern w:val="1"/>
          <w:sz w:val="24"/>
        </w:rPr>
        <w:t>13</w:t>
      </w:r>
      <w:r>
        <w:rPr>
          <w:rFonts w:ascii="宋体" w:hAnsi="宋体" w:cs="宋体" w:hint="eastAsia"/>
          <w:color w:val="auto"/>
          <w:kern w:val="1"/>
          <w:sz w:val="24"/>
        </w:rPr>
        <w:t>条变更和合同价调整的约定执行。</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在履行合同过程中，由于国家新颁布的强制性标准、规范，造成发包人负责提供的工程物资（包括建筑构件等）不符合新颁布的强制性标准时，由发包人负责修复或重新订货。如委托承包人修复，作为变更处理。</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3</w:t>
      </w:r>
      <w:r>
        <w:rPr>
          <w:rFonts w:ascii="宋体" w:hAnsi="宋体" w:cs="宋体" w:hint="eastAsia"/>
          <w:color w:val="auto"/>
          <w:kern w:val="1"/>
          <w:sz w:val="24"/>
        </w:rPr>
        <w:t>）发包人请承包人参加境外采购工作时，所发生的费用由发包人承担。</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6.1.2</w:t>
      </w:r>
      <w:r>
        <w:rPr>
          <w:rFonts w:ascii="宋体" w:hAnsi="宋体" w:cs="宋体" w:hint="eastAsia"/>
          <w:color w:val="auto"/>
          <w:kern w:val="1"/>
          <w:sz w:val="24"/>
        </w:rPr>
        <w:t>承包人提供的工程物资</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1</w:t>
      </w:r>
      <w:r>
        <w:rPr>
          <w:rFonts w:ascii="宋体" w:hAnsi="宋体" w:cs="宋体" w:hint="eastAsia"/>
          <w:color w:val="auto"/>
          <w:kern w:val="1"/>
          <w:sz w:val="24"/>
        </w:rPr>
        <w:t>）承包人应依据</w:t>
      </w:r>
      <w:r>
        <w:rPr>
          <w:rFonts w:ascii="宋体" w:hAnsi="宋体" w:cs="宋体"/>
          <w:color w:val="auto"/>
          <w:kern w:val="1"/>
          <w:sz w:val="24"/>
        </w:rPr>
        <w:t>5.2.3</w:t>
      </w:r>
      <w:r>
        <w:rPr>
          <w:rFonts w:ascii="宋体" w:hAnsi="宋体" w:cs="宋体" w:hint="eastAsia"/>
          <w:color w:val="auto"/>
          <w:kern w:val="1"/>
          <w:sz w:val="24"/>
        </w:rPr>
        <w:t>款第（</w:t>
      </w:r>
      <w:r>
        <w:rPr>
          <w:rFonts w:ascii="宋体" w:hAnsi="宋体" w:cs="宋体"/>
          <w:color w:val="auto"/>
          <w:kern w:val="1"/>
          <w:sz w:val="24"/>
        </w:rPr>
        <w:t>3</w:t>
      </w:r>
      <w:r>
        <w:rPr>
          <w:rFonts w:ascii="宋体" w:hAnsi="宋体" w:cs="宋体" w:hint="eastAsia"/>
          <w:color w:val="auto"/>
          <w:kern w:val="1"/>
          <w:sz w:val="24"/>
        </w:rPr>
        <w:t>）项设计文件规定的技术参数、技术条件、性能要求、使用要求和数量，负责组织工程物资采购（包括备品备件、专用工具及厂商提供的技术文件），负责运抵现场，并对其需用量、质量检查结果和性能负责。</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由承包人负责提供的工程物资的类别、数量，在专用条款中列出。</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2</w:t>
      </w:r>
      <w:r>
        <w:rPr>
          <w:rFonts w:ascii="宋体" w:hAnsi="宋体" w:cs="宋体" w:hint="eastAsia"/>
          <w:color w:val="auto"/>
          <w:kern w:val="1"/>
          <w:sz w:val="24"/>
        </w:rPr>
        <w:t>）因承包人提供的工程物资（包括建筑构件等）不符合国家强制性标准、规范的规定或合同约定的标准、规范，所造成的质量缺陷，由承包人自费修复，竣工日期不予延长。</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在履行合同过程中，由于国家新颁布的强制性标准、规范，造成承包人负责提供的工程物资（包括建筑构件等），虽符合合同约定的标准，但不符合新颁布的强制性标准时，由承包人负责修复或重新订货，并作为一项变更。</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3</w:t>
      </w:r>
      <w:r>
        <w:rPr>
          <w:rFonts w:ascii="宋体" w:hAnsi="宋体" w:cs="宋体" w:hint="eastAsia"/>
          <w:color w:val="auto"/>
          <w:kern w:val="1"/>
          <w:sz w:val="24"/>
        </w:rPr>
        <w:t>）由承包人提供的竣工后试验的生产性材料，在专用条款中列出类别或（和）清单。</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6.1.3</w:t>
      </w:r>
      <w:r>
        <w:rPr>
          <w:rFonts w:ascii="宋体" w:hAnsi="宋体" w:cs="宋体" w:hint="eastAsia"/>
          <w:color w:val="auto"/>
          <w:kern w:val="1"/>
          <w:sz w:val="24"/>
        </w:rPr>
        <w:t>承包人对供应商的选择</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承包人应通过采购等竞争性方式选择相关工程物资的供货商或制造厂。对于依法必须进行采购的工程建设项目，应按国家相关规定进行采购。</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lastRenderedPageBreak/>
        <w:t>承包人不得在设计文件中或以口头暗示方式指定供应商和制造厂，只有唯一厂家的除外。发包人不得以任何方式指定供应商和制造厂。</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6.1.4</w:t>
      </w:r>
      <w:r>
        <w:rPr>
          <w:rFonts w:ascii="宋体" w:hAnsi="宋体" w:cs="宋体" w:hint="eastAsia"/>
          <w:color w:val="auto"/>
          <w:kern w:val="1"/>
          <w:sz w:val="24"/>
        </w:rPr>
        <w:t>工程物资所有权</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承包人根据</w:t>
      </w:r>
      <w:r>
        <w:rPr>
          <w:rFonts w:ascii="宋体" w:hAnsi="宋体" w:cs="宋体"/>
          <w:color w:val="auto"/>
          <w:kern w:val="1"/>
          <w:sz w:val="24"/>
        </w:rPr>
        <w:t>6.1.2</w:t>
      </w:r>
      <w:r>
        <w:rPr>
          <w:rFonts w:ascii="宋体" w:hAnsi="宋体" w:cs="宋体" w:hint="eastAsia"/>
          <w:color w:val="auto"/>
          <w:kern w:val="1"/>
          <w:sz w:val="24"/>
        </w:rPr>
        <w:t>款约定提供的工程物资，在运抵现场的交货地点且发包人已支付了采购进度款，其所有权转为发包人所有。在发包人接收工程前，承包人有义务对工程物资进行保管、维护和保养，未经发包人批准不得运出现场。</w:t>
      </w:r>
    </w:p>
    <w:p w:rsidR="009A56A7" w:rsidRDefault="000969AE">
      <w:pPr>
        <w:spacing w:line="360" w:lineRule="exact"/>
        <w:outlineLvl w:val="3"/>
        <w:rPr>
          <w:rFonts w:ascii="宋体" w:hAnsi="宋体" w:cs="宋体"/>
          <w:b/>
          <w:color w:val="auto"/>
          <w:kern w:val="1"/>
          <w:sz w:val="24"/>
        </w:rPr>
      </w:pPr>
      <w:bookmarkStart w:id="964" w:name="_Toc419363705"/>
      <w:bookmarkStart w:id="965" w:name="_Toc419364374"/>
      <w:bookmarkStart w:id="966" w:name="_Toc419320249"/>
      <w:bookmarkStart w:id="967" w:name="_Toc421717476"/>
      <w:bookmarkStart w:id="968" w:name="_Toc419321285"/>
      <w:bookmarkEnd w:id="964"/>
      <w:bookmarkEnd w:id="965"/>
      <w:bookmarkEnd w:id="966"/>
      <w:bookmarkEnd w:id="967"/>
      <w:bookmarkEnd w:id="968"/>
      <w:r>
        <w:rPr>
          <w:rFonts w:ascii="宋体" w:hAnsi="宋体" w:cs="宋体"/>
          <w:b/>
          <w:color w:val="auto"/>
          <w:kern w:val="1"/>
          <w:sz w:val="24"/>
        </w:rPr>
        <w:t xml:space="preserve">6.2  </w:t>
      </w:r>
      <w:r>
        <w:rPr>
          <w:rFonts w:ascii="宋体" w:hAnsi="宋体" w:cs="宋体" w:hint="eastAsia"/>
          <w:b/>
          <w:color w:val="auto"/>
          <w:kern w:val="1"/>
          <w:sz w:val="24"/>
        </w:rPr>
        <w:t>检验</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6.2.1</w:t>
      </w:r>
      <w:r>
        <w:rPr>
          <w:rFonts w:ascii="宋体" w:hAnsi="宋体" w:cs="宋体" w:hint="eastAsia"/>
          <w:color w:val="auto"/>
          <w:kern w:val="1"/>
          <w:sz w:val="24"/>
        </w:rPr>
        <w:t>工厂检验与报告</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1</w:t>
      </w:r>
      <w:r>
        <w:rPr>
          <w:rFonts w:ascii="宋体" w:hAnsi="宋体" w:cs="宋体" w:hint="eastAsia"/>
          <w:color w:val="auto"/>
          <w:kern w:val="1"/>
          <w:sz w:val="24"/>
        </w:rPr>
        <w:t>）承包人应遵守相关法律规定，负责</w:t>
      </w:r>
      <w:r>
        <w:rPr>
          <w:rFonts w:ascii="宋体" w:hAnsi="宋体" w:cs="宋体"/>
          <w:color w:val="auto"/>
          <w:kern w:val="1"/>
          <w:sz w:val="24"/>
        </w:rPr>
        <w:t>6.1.2</w:t>
      </w:r>
      <w:r>
        <w:rPr>
          <w:rFonts w:ascii="宋体" w:hAnsi="宋体" w:cs="宋体" w:hint="eastAsia"/>
          <w:color w:val="auto"/>
          <w:kern w:val="1"/>
          <w:sz w:val="24"/>
        </w:rPr>
        <w:t>款约定的工程物资的强制性检查、检验、监测和试验，并向发包人提供相关报告。报告提供日期、报告内容和提交份数，在专用条款中约定。</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2</w:t>
      </w:r>
      <w:r>
        <w:rPr>
          <w:rFonts w:ascii="宋体" w:hAnsi="宋体" w:cs="宋体" w:hint="eastAsia"/>
          <w:color w:val="auto"/>
          <w:kern w:val="1"/>
          <w:sz w:val="24"/>
        </w:rPr>
        <w:t>）承包人邀请发包人参检时，在进行相关加工制造阶段的检查、检验、监测和试验之前，以书面形式通知发包人参检的内容、地点和时间。发包人在接到邀请后的</w:t>
      </w:r>
      <w:r>
        <w:rPr>
          <w:rFonts w:ascii="宋体" w:hAnsi="宋体" w:cs="宋体"/>
          <w:color w:val="auto"/>
          <w:kern w:val="1"/>
          <w:sz w:val="24"/>
        </w:rPr>
        <w:t>5</w:t>
      </w:r>
      <w:r>
        <w:rPr>
          <w:rFonts w:ascii="宋体" w:hAnsi="宋体" w:cs="宋体" w:hint="eastAsia"/>
          <w:color w:val="auto"/>
          <w:kern w:val="1"/>
          <w:sz w:val="24"/>
        </w:rPr>
        <w:t>日内，以书面形式通知承包人参检或不参检。</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3</w:t>
      </w:r>
      <w:r>
        <w:rPr>
          <w:rFonts w:ascii="宋体" w:hAnsi="宋体" w:cs="宋体" w:hint="eastAsia"/>
          <w:color w:val="auto"/>
          <w:kern w:val="1"/>
          <w:sz w:val="24"/>
        </w:rPr>
        <w:t>）发包人承担其参检人员在参检期间的工资、补贴、差旅费和住宿费等，承包人负责办理进入相关厂家的许可，并提供方便。</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4</w:t>
      </w:r>
      <w:r>
        <w:rPr>
          <w:rFonts w:ascii="宋体" w:hAnsi="宋体" w:cs="宋体" w:hint="eastAsia"/>
          <w:color w:val="auto"/>
          <w:kern w:val="1"/>
          <w:sz w:val="24"/>
        </w:rPr>
        <w:t>）发包人委托有资格、有经验的第三方代表发包人自费参检的，应在接到承包人邀请函后</w:t>
      </w:r>
      <w:r>
        <w:rPr>
          <w:rFonts w:ascii="宋体" w:hAnsi="宋体" w:cs="宋体"/>
          <w:color w:val="auto"/>
          <w:kern w:val="1"/>
          <w:sz w:val="24"/>
        </w:rPr>
        <w:t>5</w:t>
      </w:r>
      <w:r>
        <w:rPr>
          <w:rFonts w:ascii="宋体" w:hAnsi="宋体" w:cs="宋体" w:hint="eastAsia"/>
          <w:color w:val="auto"/>
          <w:kern w:val="1"/>
          <w:sz w:val="24"/>
        </w:rPr>
        <w:t>日内，以书面形式通知承包人，并写明受托单位及受托人员的名称、姓名及授予的职权。</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5</w:t>
      </w:r>
      <w:r>
        <w:rPr>
          <w:rFonts w:ascii="宋体" w:hAnsi="宋体" w:cs="宋体" w:hint="eastAsia"/>
          <w:color w:val="auto"/>
          <w:kern w:val="1"/>
          <w:sz w:val="24"/>
        </w:rPr>
        <w:t>）发包人及其委托人的参检，并不能解除承包人对其采购的工程物资的质量责任。</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6.2.2</w:t>
      </w:r>
      <w:r>
        <w:rPr>
          <w:rFonts w:ascii="宋体" w:hAnsi="宋体" w:cs="宋体" w:hint="eastAsia"/>
          <w:color w:val="auto"/>
          <w:kern w:val="1"/>
          <w:sz w:val="24"/>
        </w:rPr>
        <w:t>覆盖和包装的后果</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发包人已在</w:t>
      </w:r>
      <w:r>
        <w:rPr>
          <w:rFonts w:ascii="宋体" w:hAnsi="宋体" w:cs="宋体"/>
          <w:color w:val="auto"/>
          <w:kern w:val="1"/>
          <w:sz w:val="24"/>
        </w:rPr>
        <w:t>6.2.1</w:t>
      </w:r>
      <w:r>
        <w:rPr>
          <w:rFonts w:ascii="宋体" w:hAnsi="宋体" w:cs="宋体" w:hint="eastAsia"/>
          <w:color w:val="auto"/>
          <w:kern w:val="1"/>
          <w:sz w:val="24"/>
        </w:rPr>
        <w:t>款约定的日期内以书面形式通知承包人参检，并依据约定日期提前或按时到达指定地点，但加工制造的工程物资未经发包人现场检验已经被覆盖、包装或已运抵启运地点时，发包人有权责令承包人将其运回原地、拆除覆盖、包装，重新进行检查或检验或检测或试验及复原，承包人应承担因此发生的费用。造成工程关键路径延误的，竣工日期不予延长。</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6.2.3</w:t>
      </w:r>
      <w:r>
        <w:rPr>
          <w:rFonts w:ascii="宋体" w:hAnsi="宋体" w:cs="宋体" w:hint="eastAsia"/>
          <w:color w:val="auto"/>
          <w:kern w:val="1"/>
          <w:sz w:val="24"/>
        </w:rPr>
        <w:t>未能按时参检</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发包人未能按</w:t>
      </w:r>
      <w:r>
        <w:rPr>
          <w:rFonts w:ascii="宋体" w:hAnsi="宋体" w:cs="宋体"/>
          <w:color w:val="auto"/>
          <w:kern w:val="1"/>
          <w:sz w:val="24"/>
        </w:rPr>
        <w:t>6.2.1</w:t>
      </w:r>
      <w:r>
        <w:rPr>
          <w:rFonts w:ascii="宋体" w:hAnsi="宋体" w:cs="宋体" w:hint="eastAsia"/>
          <w:color w:val="auto"/>
          <w:kern w:val="1"/>
          <w:sz w:val="24"/>
        </w:rPr>
        <w:t>款的约定时间参检，承包人可自行组织检查、检验、检测和试验，质检结果视为是真实的。发包人有权在此后，以变更指令通知承包人重新检查、检验、检测和试验，或增加试验细节或改变试验地点。工程物资经质检合格的，所发生的费用由发包人承担，造成工程关键路径延误的，竣工日期相应顺延；工程物资经质检不合格时，所发生的费用由承包人承担，竣工日期不予延长。</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6.2.4</w:t>
      </w:r>
      <w:r>
        <w:rPr>
          <w:rFonts w:ascii="宋体" w:hAnsi="宋体" w:cs="宋体" w:hint="eastAsia"/>
          <w:color w:val="auto"/>
          <w:kern w:val="1"/>
          <w:sz w:val="24"/>
        </w:rPr>
        <w:t>现场清点与检查</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1</w:t>
      </w:r>
      <w:r>
        <w:rPr>
          <w:rFonts w:ascii="宋体" w:hAnsi="宋体" w:cs="宋体" w:hint="eastAsia"/>
          <w:color w:val="auto"/>
          <w:kern w:val="1"/>
          <w:sz w:val="24"/>
        </w:rPr>
        <w:t>）发包人应在其根据</w:t>
      </w:r>
      <w:r>
        <w:rPr>
          <w:rFonts w:ascii="宋体" w:hAnsi="宋体" w:cs="宋体"/>
          <w:color w:val="auto"/>
          <w:kern w:val="1"/>
          <w:sz w:val="24"/>
        </w:rPr>
        <w:t>6.1.1</w:t>
      </w:r>
      <w:r>
        <w:rPr>
          <w:rFonts w:ascii="宋体" w:hAnsi="宋体" w:cs="宋体" w:hint="eastAsia"/>
          <w:color w:val="auto"/>
          <w:kern w:val="1"/>
          <w:sz w:val="24"/>
        </w:rPr>
        <w:t>款约定负责提供的工程物资运抵现场前</w:t>
      </w:r>
      <w:r>
        <w:rPr>
          <w:rFonts w:ascii="宋体" w:hAnsi="宋体" w:cs="宋体"/>
          <w:color w:val="auto"/>
          <w:kern w:val="1"/>
          <w:sz w:val="24"/>
        </w:rPr>
        <w:t>5</w:t>
      </w:r>
      <w:r>
        <w:rPr>
          <w:rFonts w:ascii="宋体" w:hAnsi="宋体" w:cs="宋体" w:hint="eastAsia"/>
          <w:color w:val="auto"/>
          <w:kern w:val="1"/>
          <w:sz w:val="24"/>
        </w:rPr>
        <w:t>日通知承包人。发包人（或包括为发包人提供工程物资的供应商）与承包人（或包括其分包人）按每批货物的提货单据清点箱件数量及进行外观检查，并根据装箱单清点箱内数量、出厂合格证、图纸、文件资料等，并进行外观检查。经检查清点后双方人员签署交接清单。</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经现场检查清点发现箱件短缺，箱件内的物资数量、图纸、资料短缺，或有外观缺陷</w:t>
      </w:r>
      <w:r>
        <w:rPr>
          <w:rFonts w:ascii="宋体" w:hAnsi="宋体" w:cs="宋体" w:hint="eastAsia"/>
          <w:color w:val="auto"/>
          <w:kern w:val="1"/>
          <w:sz w:val="24"/>
        </w:rPr>
        <w:lastRenderedPageBreak/>
        <w:t>的，发包人应负责补齐或自费修复，工程物资在缺陷未能修复之前不得用于工程。当发包人委托承包人修复缺陷时，另行签订追加合同。因上述情况造成工程关键路径延误的，竣工日期相应顺延。</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2</w:t>
      </w:r>
      <w:r>
        <w:rPr>
          <w:rFonts w:ascii="宋体" w:hAnsi="宋体" w:cs="宋体" w:hint="eastAsia"/>
          <w:color w:val="auto"/>
          <w:kern w:val="1"/>
          <w:sz w:val="24"/>
        </w:rPr>
        <w:t>）承包人应在其根据</w:t>
      </w:r>
      <w:r>
        <w:rPr>
          <w:rFonts w:ascii="宋体" w:hAnsi="宋体" w:cs="宋体"/>
          <w:color w:val="auto"/>
          <w:kern w:val="1"/>
          <w:sz w:val="24"/>
        </w:rPr>
        <w:t>6.1.2</w:t>
      </w:r>
      <w:r>
        <w:rPr>
          <w:rFonts w:ascii="宋体" w:hAnsi="宋体" w:cs="宋体" w:hint="eastAsia"/>
          <w:color w:val="auto"/>
          <w:kern w:val="1"/>
          <w:sz w:val="24"/>
        </w:rPr>
        <w:t>款约定负责提供的工程物资运抵现场前</w:t>
      </w:r>
      <w:r>
        <w:rPr>
          <w:rFonts w:ascii="宋体" w:hAnsi="宋体" w:cs="宋体"/>
          <w:color w:val="auto"/>
          <w:kern w:val="1"/>
          <w:sz w:val="24"/>
        </w:rPr>
        <w:t>5</w:t>
      </w:r>
      <w:r>
        <w:rPr>
          <w:rFonts w:ascii="宋体" w:hAnsi="宋体" w:cs="宋体" w:hint="eastAsia"/>
          <w:color w:val="auto"/>
          <w:kern w:val="1"/>
          <w:sz w:val="24"/>
        </w:rPr>
        <w:t>日通知发包人。承包人（或包括为承包人提供工程物资的供应商、或分包人）与发包人（包括代表、或其监理人）按每批货物的提货单据清点箱件数量及进行外观检查，并根据装箱单清点箱内数量、出场合格证、图纸、文件资料等，并进行外观检查。经检查清点后，双方人员签署开箱检验证明。</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经现场检查清点发现箱件短缺，箱件内的数量、图纸、资料短缺，或有外观缺陷的，承包人应负责补齐或自费修复，工程物资在缺陷未能修复之前不得用于工程。因此造成的费用增加、竣工日期延误，由承包人负责。</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6.2.5</w:t>
      </w:r>
      <w:r>
        <w:rPr>
          <w:rFonts w:ascii="宋体" w:hAnsi="宋体" w:cs="宋体" w:hint="eastAsia"/>
          <w:color w:val="auto"/>
          <w:kern w:val="1"/>
          <w:sz w:val="24"/>
        </w:rPr>
        <w:t>质量监督部门及消防、环保等部门的参检</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发包人、承包人随时接受质量监督部门、消防部门、环保部门、行业等专业检查人员对制造、安装及试验过程的现场检查，其费用由发包人承担。承包人为此提供方便。造成工程关键路径延误的，竣工日期相应顺延。</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因上述部门在参检中提出的修改、更换等意见所增加的相关费用，应根据</w:t>
      </w:r>
      <w:r>
        <w:rPr>
          <w:rFonts w:ascii="宋体" w:hAnsi="宋体" w:cs="宋体"/>
          <w:color w:val="auto"/>
          <w:kern w:val="1"/>
          <w:sz w:val="24"/>
        </w:rPr>
        <w:t>6.1.1</w:t>
      </w:r>
      <w:r>
        <w:rPr>
          <w:rFonts w:ascii="宋体" w:hAnsi="宋体" w:cs="宋体" w:hint="eastAsia"/>
          <w:color w:val="auto"/>
          <w:kern w:val="1"/>
          <w:sz w:val="24"/>
        </w:rPr>
        <w:t>款或</w:t>
      </w:r>
      <w:r>
        <w:rPr>
          <w:rFonts w:ascii="宋体" w:hAnsi="宋体" w:cs="宋体"/>
          <w:color w:val="auto"/>
          <w:kern w:val="1"/>
          <w:sz w:val="24"/>
        </w:rPr>
        <w:t>6.1.2</w:t>
      </w:r>
      <w:r>
        <w:rPr>
          <w:rFonts w:ascii="宋体" w:hAnsi="宋体" w:cs="宋体" w:hint="eastAsia"/>
          <w:color w:val="auto"/>
          <w:kern w:val="1"/>
          <w:sz w:val="24"/>
        </w:rPr>
        <w:t>款约定的提供工程物资的责任方来承担；因此造成工程关键路径延误的，责任方为承包人时，竣工日期不予延长；责任方为发包人时，竣工日期相应顺延。</w:t>
      </w:r>
    </w:p>
    <w:p w:rsidR="009A56A7" w:rsidRDefault="000969AE">
      <w:pPr>
        <w:spacing w:line="360" w:lineRule="exact"/>
        <w:outlineLvl w:val="3"/>
        <w:rPr>
          <w:rFonts w:ascii="宋体" w:hAnsi="宋体" w:cs="宋体"/>
          <w:b/>
          <w:color w:val="auto"/>
          <w:kern w:val="1"/>
          <w:sz w:val="24"/>
        </w:rPr>
      </w:pPr>
      <w:bookmarkStart w:id="969" w:name="_Toc419364375"/>
      <w:bookmarkStart w:id="970" w:name="_Toc421717477"/>
      <w:bookmarkStart w:id="971" w:name="_Toc419363706"/>
      <w:bookmarkStart w:id="972" w:name="_Toc419321286"/>
      <w:bookmarkStart w:id="973" w:name="_Toc419320250"/>
      <w:bookmarkEnd w:id="969"/>
      <w:bookmarkEnd w:id="970"/>
      <w:bookmarkEnd w:id="971"/>
      <w:bookmarkEnd w:id="972"/>
      <w:bookmarkEnd w:id="973"/>
      <w:r>
        <w:rPr>
          <w:rFonts w:ascii="宋体" w:hAnsi="宋体" w:cs="宋体"/>
          <w:b/>
          <w:color w:val="auto"/>
          <w:kern w:val="1"/>
          <w:sz w:val="24"/>
        </w:rPr>
        <w:t xml:space="preserve">6.3  </w:t>
      </w:r>
      <w:r>
        <w:rPr>
          <w:rFonts w:ascii="宋体" w:hAnsi="宋体" w:cs="宋体" w:hint="eastAsia"/>
          <w:b/>
          <w:color w:val="auto"/>
          <w:kern w:val="1"/>
          <w:sz w:val="24"/>
        </w:rPr>
        <w:t>进口工程物资的采购、报关、清关和商检</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6.3.1</w:t>
      </w:r>
      <w:r>
        <w:rPr>
          <w:rFonts w:ascii="宋体" w:hAnsi="宋体" w:cs="宋体" w:hint="eastAsia"/>
          <w:color w:val="auto"/>
          <w:kern w:val="1"/>
          <w:sz w:val="24"/>
        </w:rPr>
        <w:t>工程物资的进口采购责任方，及采购方式，在专用条款中约定。采购责任方负责报关、清关和商检，另一方有义务协助。</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6.3.2</w:t>
      </w:r>
      <w:r>
        <w:rPr>
          <w:rFonts w:ascii="宋体" w:hAnsi="宋体" w:cs="宋体" w:hint="eastAsia"/>
          <w:color w:val="auto"/>
          <w:kern w:val="1"/>
          <w:sz w:val="24"/>
        </w:rPr>
        <w:t>因工程物资报关、清关和商检的延误，造成工程关键路径延误时，承包人负责进口采购的，竣工日期不予延长，增加的费用由承包人承担；发包人负责进口采购的，竣工日期给予相应延长，承包人由此增加的费用由发包人承担。</w:t>
      </w:r>
    </w:p>
    <w:p w:rsidR="009A56A7" w:rsidRDefault="000969AE">
      <w:pPr>
        <w:spacing w:line="360" w:lineRule="exact"/>
        <w:outlineLvl w:val="3"/>
        <w:rPr>
          <w:rFonts w:ascii="宋体" w:hAnsi="宋体" w:cs="宋体"/>
          <w:b/>
          <w:color w:val="auto"/>
          <w:kern w:val="1"/>
          <w:sz w:val="24"/>
        </w:rPr>
      </w:pPr>
      <w:bookmarkStart w:id="974" w:name="_Toc419363707"/>
      <w:bookmarkStart w:id="975" w:name="_Toc419364376"/>
      <w:bookmarkStart w:id="976" w:name="_Toc419321287"/>
      <w:bookmarkStart w:id="977" w:name="_Toc421717478"/>
      <w:bookmarkStart w:id="978" w:name="_Toc419320251"/>
      <w:bookmarkEnd w:id="974"/>
      <w:bookmarkEnd w:id="975"/>
      <w:bookmarkEnd w:id="976"/>
      <w:bookmarkEnd w:id="977"/>
      <w:bookmarkEnd w:id="978"/>
      <w:r>
        <w:rPr>
          <w:rFonts w:ascii="宋体" w:hAnsi="宋体" w:cs="宋体"/>
          <w:b/>
          <w:color w:val="auto"/>
          <w:kern w:val="1"/>
          <w:sz w:val="24"/>
        </w:rPr>
        <w:t xml:space="preserve">6.4  </w:t>
      </w:r>
      <w:r>
        <w:rPr>
          <w:rFonts w:ascii="宋体" w:hAnsi="宋体" w:cs="宋体" w:hint="eastAsia"/>
          <w:b/>
          <w:color w:val="auto"/>
          <w:kern w:val="1"/>
          <w:sz w:val="24"/>
        </w:rPr>
        <w:t>运输与超限物资运输</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承包人负责采购的超限工程物资（超重、超长、超宽、超高）的运输，由承包人负责，该超限物资的运输费用及其运输途中的特殊措施、拆迁、赔偿等全部费用，包含在合同价格内。运输过程中的费用增加，由承包人承担。造成工程关键路径延误时，竣工日期不予延长。专用条款另有约定除外。</w:t>
      </w:r>
    </w:p>
    <w:p w:rsidR="009A56A7" w:rsidRDefault="000969AE">
      <w:pPr>
        <w:spacing w:line="360" w:lineRule="exact"/>
        <w:outlineLvl w:val="3"/>
        <w:rPr>
          <w:rFonts w:ascii="宋体" w:hAnsi="宋体" w:cs="宋体"/>
          <w:b/>
          <w:color w:val="auto"/>
          <w:kern w:val="1"/>
          <w:sz w:val="24"/>
        </w:rPr>
      </w:pPr>
      <w:bookmarkStart w:id="979" w:name="_Toc419364377"/>
      <w:bookmarkStart w:id="980" w:name="_Toc419363708"/>
      <w:bookmarkStart w:id="981" w:name="_Toc419321288"/>
      <w:bookmarkStart w:id="982" w:name="_Toc419320252"/>
      <w:bookmarkStart w:id="983" w:name="_Toc421717479"/>
      <w:bookmarkEnd w:id="979"/>
      <w:bookmarkEnd w:id="980"/>
      <w:bookmarkEnd w:id="981"/>
      <w:bookmarkEnd w:id="982"/>
      <w:bookmarkEnd w:id="983"/>
      <w:r>
        <w:rPr>
          <w:rFonts w:ascii="宋体" w:hAnsi="宋体" w:cs="宋体"/>
          <w:b/>
          <w:color w:val="auto"/>
          <w:kern w:val="1"/>
          <w:sz w:val="24"/>
        </w:rPr>
        <w:t xml:space="preserve">6.5  </w:t>
      </w:r>
      <w:r>
        <w:rPr>
          <w:rFonts w:ascii="宋体" w:hAnsi="宋体" w:cs="宋体" w:hint="eastAsia"/>
          <w:b/>
          <w:color w:val="auto"/>
          <w:kern w:val="1"/>
          <w:sz w:val="24"/>
        </w:rPr>
        <w:t>重新订货及后果</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6.5.1</w:t>
      </w:r>
      <w:r>
        <w:rPr>
          <w:rFonts w:ascii="宋体" w:hAnsi="宋体" w:cs="宋体" w:hint="eastAsia"/>
          <w:color w:val="auto"/>
          <w:kern w:val="1"/>
          <w:sz w:val="24"/>
        </w:rPr>
        <w:t>依据</w:t>
      </w:r>
      <w:r>
        <w:rPr>
          <w:rFonts w:ascii="宋体" w:hAnsi="宋体" w:cs="宋体"/>
          <w:color w:val="auto"/>
          <w:kern w:val="1"/>
          <w:sz w:val="24"/>
        </w:rPr>
        <w:t>6.1.1</w:t>
      </w:r>
      <w:r>
        <w:rPr>
          <w:rFonts w:ascii="宋体" w:hAnsi="宋体" w:cs="宋体" w:hint="eastAsia"/>
          <w:color w:val="auto"/>
          <w:kern w:val="1"/>
          <w:sz w:val="24"/>
        </w:rPr>
        <w:t>款及</w:t>
      </w:r>
      <w:r>
        <w:rPr>
          <w:rFonts w:ascii="宋体" w:hAnsi="宋体" w:cs="宋体"/>
          <w:color w:val="auto"/>
          <w:kern w:val="1"/>
          <w:sz w:val="24"/>
        </w:rPr>
        <w:t>6.3.1</w:t>
      </w:r>
      <w:r>
        <w:rPr>
          <w:rFonts w:ascii="宋体" w:hAnsi="宋体" w:cs="宋体" w:hint="eastAsia"/>
          <w:color w:val="auto"/>
          <w:kern w:val="1"/>
          <w:sz w:val="24"/>
        </w:rPr>
        <w:t>款的约定，由发包人负责提供的工程物资存在缺陷时，经发包人组织修复仍不合格的，由发包人负责重新订货并运抵现场。因此造成承包人停工、窝工的，由发包人承担所发生的实际费用；导致关键路径延误时，竣工日期相应顺延。</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6.5.2</w:t>
      </w:r>
      <w:r>
        <w:rPr>
          <w:rFonts w:ascii="宋体" w:hAnsi="宋体" w:cs="宋体" w:hint="eastAsia"/>
          <w:color w:val="auto"/>
          <w:kern w:val="1"/>
          <w:sz w:val="24"/>
        </w:rPr>
        <w:t>依据</w:t>
      </w:r>
      <w:r>
        <w:rPr>
          <w:rFonts w:ascii="宋体" w:hAnsi="宋体" w:cs="宋体"/>
          <w:color w:val="auto"/>
          <w:kern w:val="1"/>
          <w:sz w:val="24"/>
        </w:rPr>
        <w:t>6.1.2</w:t>
      </w:r>
      <w:r>
        <w:rPr>
          <w:rFonts w:ascii="宋体" w:hAnsi="宋体" w:cs="宋体" w:hint="eastAsia"/>
          <w:color w:val="auto"/>
          <w:kern w:val="1"/>
          <w:sz w:val="24"/>
        </w:rPr>
        <w:t>款及</w:t>
      </w:r>
      <w:r>
        <w:rPr>
          <w:rFonts w:ascii="宋体" w:hAnsi="宋体" w:cs="宋体"/>
          <w:color w:val="auto"/>
          <w:kern w:val="1"/>
          <w:sz w:val="24"/>
        </w:rPr>
        <w:t>6.3.1</w:t>
      </w:r>
      <w:r>
        <w:rPr>
          <w:rFonts w:ascii="宋体" w:hAnsi="宋体" w:cs="宋体" w:hint="eastAsia"/>
          <w:color w:val="auto"/>
          <w:kern w:val="1"/>
          <w:sz w:val="24"/>
        </w:rPr>
        <w:t>款的约定，由承包人负责提供的工程物资存在缺陷时，经承包人修复仍不合格的，由承包人负责重新订货并运抵现场。因此造成的费用增加、竣工日期延误，由承包人负责。</w:t>
      </w:r>
    </w:p>
    <w:p w:rsidR="009A56A7" w:rsidRDefault="000969AE">
      <w:pPr>
        <w:spacing w:line="360" w:lineRule="exact"/>
        <w:outlineLvl w:val="3"/>
        <w:rPr>
          <w:rFonts w:ascii="宋体" w:hAnsi="宋体" w:cs="宋体"/>
          <w:b/>
          <w:color w:val="auto"/>
          <w:kern w:val="1"/>
          <w:sz w:val="24"/>
        </w:rPr>
      </w:pPr>
      <w:bookmarkStart w:id="984" w:name="_Toc419364378"/>
      <w:bookmarkStart w:id="985" w:name="_Toc419321289"/>
      <w:bookmarkStart w:id="986" w:name="_Toc419320253"/>
      <w:bookmarkStart w:id="987" w:name="_Toc419363709"/>
      <w:bookmarkStart w:id="988" w:name="_Toc421717480"/>
      <w:bookmarkEnd w:id="984"/>
      <w:bookmarkEnd w:id="985"/>
      <w:bookmarkEnd w:id="986"/>
      <w:bookmarkEnd w:id="987"/>
      <w:bookmarkEnd w:id="988"/>
      <w:r>
        <w:rPr>
          <w:rFonts w:ascii="宋体" w:hAnsi="宋体" w:cs="宋体"/>
          <w:b/>
          <w:color w:val="auto"/>
          <w:kern w:val="1"/>
          <w:sz w:val="24"/>
        </w:rPr>
        <w:t xml:space="preserve">6.6  </w:t>
      </w:r>
      <w:r>
        <w:rPr>
          <w:rFonts w:ascii="宋体" w:hAnsi="宋体" w:cs="宋体" w:hint="eastAsia"/>
          <w:b/>
          <w:color w:val="auto"/>
          <w:kern w:val="1"/>
          <w:sz w:val="24"/>
        </w:rPr>
        <w:t>工程物资保管与剩余</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6.6.1</w:t>
      </w:r>
      <w:r>
        <w:rPr>
          <w:rFonts w:ascii="宋体" w:hAnsi="宋体" w:cs="宋体" w:hint="eastAsia"/>
          <w:color w:val="auto"/>
          <w:kern w:val="1"/>
          <w:sz w:val="24"/>
        </w:rPr>
        <w:t>工程物资保管</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lastRenderedPageBreak/>
        <w:t>根据</w:t>
      </w:r>
      <w:r>
        <w:rPr>
          <w:rFonts w:ascii="宋体" w:hAnsi="宋体" w:cs="宋体"/>
          <w:color w:val="auto"/>
          <w:kern w:val="1"/>
          <w:sz w:val="24"/>
        </w:rPr>
        <w:t>6.1.1</w:t>
      </w:r>
      <w:r>
        <w:rPr>
          <w:rFonts w:ascii="宋体" w:hAnsi="宋体" w:cs="宋体" w:hint="eastAsia"/>
          <w:color w:val="auto"/>
          <w:kern w:val="1"/>
          <w:sz w:val="24"/>
        </w:rPr>
        <w:t>款由发包人负责提供的工程物资、</w:t>
      </w:r>
      <w:r>
        <w:rPr>
          <w:rFonts w:ascii="宋体" w:hAnsi="宋体" w:cs="宋体"/>
          <w:color w:val="auto"/>
          <w:kern w:val="1"/>
          <w:sz w:val="24"/>
        </w:rPr>
        <w:t>6.1.2</w:t>
      </w:r>
      <w:r>
        <w:rPr>
          <w:rFonts w:ascii="宋体" w:hAnsi="宋体" w:cs="宋体" w:hint="eastAsia"/>
          <w:color w:val="auto"/>
          <w:kern w:val="1"/>
          <w:sz w:val="24"/>
        </w:rPr>
        <w:t>款由承包人负责提供的工程物资的约定并委托承包人保管的，工程物资的类别和数量在专用条款中约定。</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承包人应按说明书的相关规定对工程物资进行保管、维护、保养，防止变形、变质、污染和对人身造成伤害。承包人提交保管维护方案的时间在专用条款中约定，保管维护方案应包括：工程物资分类和保管、保养、保安、领用制度，以及库房、特殊保管库房、堆场、道路、照明、消防、设施、器具等规划。保管所需的费用由发包人承担，但已标价工程量清单或预算书已经列支或专用合同条款另有约定除外。由发包人提供的库房、堆场、设施和设备，在专用条款中约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6.6.2</w:t>
      </w:r>
      <w:r>
        <w:rPr>
          <w:rFonts w:ascii="宋体" w:hAnsi="宋体" w:cs="宋体" w:hint="eastAsia"/>
          <w:color w:val="auto"/>
          <w:kern w:val="1"/>
          <w:sz w:val="24"/>
        </w:rPr>
        <w:t>剩余工程物资的移交</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承包人保管的工程物资（含承包人负责采购提供的工程物资并受到了采购进度款，及发包人委托保管的工程物资），在竣工试验完成后，剩余部分由承包人无偿移交给发包人，专用条款另有约定时除外。</w:t>
      </w:r>
    </w:p>
    <w:p w:rsidR="009A56A7" w:rsidRDefault="000969AE">
      <w:pPr>
        <w:spacing w:line="360" w:lineRule="exact"/>
        <w:jc w:val="left"/>
        <w:outlineLvl w:val="2"/>
        <w:rPr>
          <w:rFonts w:ascii="宋体" w:hAnsi="宋体" w:cs="宋体"/>
          <w:b/>
          <w:color w:val="auto"/>
          <w:kern w:val="1"/>
          <w:sz w:val="24"/>
        </w:rPr>
      </w:pPr>
      <w:bookmarkStart w:id="989" w:name="_Toc419321290"/>
      <w:bookmarkStart w:id="990" w:name="_Toc419364379"/>
      <w:bookmarkStart w:id="991" w:name="_Toc419363710"/>
      <w:bookmarkStart w:id="992" w:name="_Toc421717481"/>
      <w:bookmarkStart w:id="993" w:name="_Toc419320254"/>
      <w:bookmarkStart w:id="994" w:name="_Toc460235414"/>
      <w:bookmarkStart w:id="995" w:name="_Toc460598308"/>
      <w:bookmarkStart w:id="996" w:name="_Toc454380715"/>
      <w:bookmarkEnd w:id="989"/>
      <w:bookmarkEnd w:id="990"/>
      <w:bookmarkEnd w:id="991"/>
      <w:bookmarkEnd w:id="992"/>
      <w:bookmarkEnd w:id="993"/>
      <w:r>
        <w:rPr>
          <w:rFonts w:ascii="宋体" w:hAnsi="宋体" w:cs="宋体"/>
          <w:b/>
          <w:color w:val="auto"/>
          <w:kern w:val="1"/>
          <w:sz w:val="24"/>
        </w:rPr>
        <w:t>第7条  施工</w:t>
      </w:r>
      <w:bookmarkEnd w:id="994"/>
      <w:bookmarkEnd w:id="995"/>
      <w:bookmarkEnd w:id="996"/>
    </w:p>
    <w:p w:rsidR="009A56A7" w:rsidRDefault="000969AE">
      <w:pPr>
        <w:spacing w:line="360" w:lineRule="exact"/>
        <w:outlineLvl w:val="3"/>
        <w:rPr>
          <w:rFonts w:ascii="宋体" w:hAnsi="宋体" w:cs="宋体"/>
          <w:b/>
          <w:color w:val="auto"/>
          <w:kern w:val="1"/>
          <w:sz w:val="24"/>
        </w:rPr>
      </w:pPr>
      <w:bookmarkStart w:id="997" w:name="_Toc421717482"/>
      <w:bookmarkStart w:id="998" w:name="_Toc419364380"/>
      <w:bookmarkStart w:id="999" w:name="_Toc419321291"/>
      <w:bookmarkStart w:id="1000" w:name="_Toc419363711"/>
      <w:bookmarkStart w:id="1001" w:name="_Toc419320255"/>
      <w:bookmarkEnd w:id="997"/>
      <w:bookmarkEnd w:id="998"/>
      <w:bookmarkEnd w:id="999"/>
      <w:bookmarkEnd w:id="1000"/>
      <w:bookmarkEnd w:id="1001"/>
      <w:r>
        <w:rPr>
          <w:rFonts w:ascii="宋体" w:hAnsi="宋体" w:cs="宋体"/>
          <w:b/>
          <w:color w:val="auto"/>
          <w:kern w:val="1"/>
          <w:sz w:val="24"/>
        </w:rPr>
        <w:t>7.1  发包人的义务</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7.1.1  基准坐标资料</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承包人因放线需请发包人与相关单位联系的事项，发包人有义务协助。</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7.1.2  审查总体施工组织设计</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发包人有权对承包人根据7.2.2款约定提交的总体施工组织设计进行审查，并在接到总体施工组织设计后20日内提出建议和要求。发包人的建议和要求，并不能减轻或免除承包人的任何合同责任。发包人未能在20日内提出任何建议和要求的，承包人有权按提交的总体施工组织设计实施。</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7.1.3  进场条件和进场日期</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除专用条款另有约定外，发包人应根据批准的初步设计和7.2.3款约定由承包人提交的临时占地资料，与承包人约定进场条件，确定进场日期。发包人应提供施工场地、完成进场道路、用地许可、拆迁及补偿等工作，保证承包人能够按时进入现场开始准备工作。进场条件和进场日期在专用条款约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因发包人原因造成承包人的进场时间延误，竣工日期相应顺延。发包人承担承包人因此发生的相关窝工费用。</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7.1.4  提供临时用水、用电等和节点铺设</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除专用条款另有约定外，发包人应按7.2.4款的约定，在承包人进场前将施工临时用水、用电等接至约定的节点位置，并保证其需要。上述临时使用的水、电等的类别、取费单价在专用条款中约定，发包人按实际计量结果收费。发包人无法提供的水、电等在专用条款中约定，相关费用由承包人纳入报价并承担相关责任。</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发包人未能按约定的类别和时间完成节点铺设，使开工时间延误，竣工日期相应顺延。未能按约定的品质、数量和时间提供水、电等，给承包人造成的损失由发包人承担，导致工程关键路径延误的，竣工日期相应顺延。</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7.1.5  办理开工等批准手续</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发包人在开工日期前，办妥须要由发包人办理的开工批准或施工许可证、工程质量监督</w:t>
      </w:r>
      <w:r>
        <w:rPr>
          <w:rFonts w:ascii="宋体" w:hAnsi="宋体" w:cs="宋体"/>
          <w:color w:val="auto"/>
          <w:kern w:val="1"/>
          <w:sz w:val="24"/>
        </w:rPr>
        <w:lastRenderedPageBreak/>
        <w:t>手续及其它所需的许可、证件和批文等。</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7.1.6  施工过程中须由发包人办理的批准</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承包人在施工过程中根据7.2.6款的约定，通知须由发包人办理的各项批准手续，由发包人申请办理。</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因发包人未能按时办妥上述批准手续，给承包人造成的窝工损失，由发包人承担。导致工程关键路径延误的，竣工日期相相应顺延。</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7.1.7  提供施工障碍资料</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发包人按合同约定的内容和时间提供与施工场地相关的地下和地上的建筑物、构筑物和其它设施的坐标位置。发包人根据5.2.1款第（1）项、第（2）项的约定，已经提供的可不再提供。承包人对发包人在合同约定时间之后提供的障碍资料，可依据13.2.3款施工变更的约定提交变更申请，对于承包人的合理请求发包人应予以批准。因发包人未能提供上述施工障碍资料或提供的资料不真实、不准确、不齐全，给承包人造成损失或损害的，由发包人承担赔偿责任。导致工程关键路径延误的，竣工日期相应顺延。</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7.1.8  承包人新发现的施工障碍</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发包人根据承包人按照7.2.8款的约定发出的通知，与有关单位进行联系、协调、处理施工场地周围及临近的影响工程实施的建筑物、构筑物、文物建筑、古树、名木、地下管线、线缆、设施以及地下文物、化石和坟墓等的保护工作，并承担相关费用。</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对于新发现的施工障碍，承包人可依据13.2.3款施工变更范围第（3）项的约定提交变更申请，对于承包人的合理请求发包人应予以批准。施工障碍导致工程关键路径延误的，竣工日期相应顺延。</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7.1.9  职业健康、安全、环境保护管理计划确认</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发包人在收到承包人根据7.8款约定提交的“职业健康、安全、环境保护”管理计划后20日内对之进行确认。发包人有权检查其实施情况并对检查中发现的问题提出整改建议，承包人应按照发包人合理建议自费整改。</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7.1.10  其它义务</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发包人应履行专用条款中约定的由发包人履行的其它义务。</w:t>
      </w:r>
    </w:p>
    <w:p w:rsidR="009A56A7" w:rsidRDefault="000969AE">
      <w:pPr>
        <w:spacing w:line="360" w:lineRule="exact"/>
        <w:outlineLvl w:val="3"/>
        <w:rPr>
          <w:rFonts w:ascii="宋体" w:hAnsi="宋体" w:cs="宋体"/>
          <w:b/>
          <w:color w:val="auto"/>
          <w:kern w:val="1"/>
          <w:sz w:val="24"/>
        </w:rPr>
      </w:pPr>
      <w:bookmarkStart w:id="1002" w:name="_Toc419321292"/>
      <w:bookmarkStart w:id="1003" w:name="_Toc419320256"/>
      <w:bookmarkStart w:id="1004" w:name="_Toc421717483"/>
      <w:bookmarkStart w:id="1005" w:name="_Toc419363712"/>
      <w:bookmarkStart w:id="1006" w:name="_Toc419364381"/>
      <w:bookmarkEnd w:id="1002"/>
      <w:bookmarkEnd w:id="1003"/>
      <w:bookmarkEnd w:id="1004"/>
      <w:bookmarkEnd w:id="1005"/>
      <w:bookmarkEnd w:id="1006"/>
      <w:r>
        <w:rPr>
          <w:rFonts w:ascii="宋体" w:hAnsi="宋体" w:cs="宋体"/>
          <w:b/>
          <w:color w:val="auto"/>
          <w:kern w:val="1"/>
          <w:sz w:val="24"/>
        </w:rPr>
        <w:t>7.2  承包人的义务</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7.2.1  放线。</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承包人负责对工程、单项工程、施工部位放线，并对放线的准确性负责。</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7.2.2  施工组织设计。</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承包人应在施工开工15日前或双方约定的其它时间内，向发包人提交总体施工组织设计。随着施工进展向发包人提交主要单项工程和主要分部分项工程的施工组织设计。对发包人提出的合理建议和要求，承包人应自费修改完善。</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总体施工组织设计提交的份数和时间，及需提交施工组织设计的主要单项工程和主要分部分项工程的名称、份数和时间，在专用条款中约定。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7.2.3  提交临时占地资料</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承包人应按专用条款约定的时间向发包人提交以下临时占用资料：</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（1）根据6.6.1款保管工程物资所需的库房、堆场、道路用地的坐标位置、面积、占</w:t>
      </w:r>
      <w:r>
        <w:rPr>
          <w:rFonts w:ascii="宋体" w:hAnsi="宋体" w:cs="宋体"/>
          <w:color w:val="auto"/>
          <w:kern w:val="1"/>
          <w:sz w:val="24"/>
        </w:rPr>
        <w:lastRenderedPageBreak/>
        <w:t>用时间、用途说明，并须单列需要由发包人租地的坐标位置、面积、占用时间和用途说明；</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（2）施工用地的坐标位置、面积、占用时间、用途说明，并须单列要求发包人租地的坐标位置、面积、占用时间和用途说明；</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（3）进入施工现场道路的入口坐标位置，并须指明要求发包人铺设与城乡公共道路相连接的道路走向、长度、路宽、等级、桥涵承重、转弯半径和时间要求。</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因承包人未能按时提交上述资料，导致7.1.3款约定的进场日期延误的，由此增加的费用和（或）竣工日期延误，由承包人负责。</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7.2.4  临时用水、用电等</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承包人应在施工开工日期30日前或双方约定的其它时间，按本专用条款中约定的发包人能够提供的临时用水、用电等类别，向发包人提交施工（含工程物资保管）所需的临时用水、用电等的品质、正常用量、高峰用量、使用时间和节点位置等资料。承包人自费负责计量仪器的购买、安装和维护，并依据7.1.4款专用条款中约定的单价向发包人交费，双方另有约定时除外。</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因承包人未能按合约约定提交上述资料，造成发包人费用增加和竣工日期延误时，由承包人负责。</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7.2.5  协助发包人办理开工等批准手续</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承包人应在工程开工20日前，通知发包人向有关部门办理须由发包人办理的开工批准或施工许可证、工程质量监督手续及其它许可、证件、批件等。发包人需要时，承包人有义务提供协助。发包人委托承包人代办并被承包人接受时，双方可另行签订协议，作为本合同的附件。</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7.2.6  施工过程中需通知办理的批准</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承包人在施工过程中因增加场外临时用地，临时要求停水、停电、中断道路交通，爆破作业，或可能损坏道路、管线、电力、邮电、通讯等公共设施的，应提前10日通知发包人办理相关申请批准手续。并按发包人的要求，提供需要承包人提供的相关文件、资料、证件等。</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因承包人未能在10日前通知发包人或未能按时提供由发包人办理申请所需的承包人的相关文件、资料和证件等，造成承包人窝工、停工和竣工日期延误的，由承包人负责。</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7.2.7  提供施工障碍资料</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承包人应按合同约定，在每项地下或地上施工部位开工20日前，向发包人提交施工场地的具体范围及其坐标位置，发包人须对上述范围内提供相关的地下和地下的建筑物、构筑物和其它设施的坐标位置（不包括发包人根据5.2.1款第（1）项、第（2）项中已提供的现场障碍资料）。发包人在合同约定时间之后提出的现场障碍资料，按照13.2.3款的施工变更的约定办理。</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发包人已提供上述相关资料，因承包人未能履行保护义务，造成的损失、损害和责任，由承包人负责。因此造成工程关键路径延误的，承包人按4.1.2款的约定，自费赶上。</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7.2.8  新发现的施工障碍</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承包人对在施工过程中新发现的场地周围及临近影响施工的建筑物、构筑物、文物建筑、古树、名木，以及地下管线、线缆、构筑物、文物、化石和坟墓等，立即采取保护措</w:t>
      </w:r>
      <w:r>
        <w:rPr>
          <w:rFonts w:ascii="宋体" w:hAnsi="宋体" w:cs="宋体"/>
          <w:color w:val="auto"/>
          <w:kern w:val="1"/>
          <w:sz w:val="24"/>
        </w:rPr>
        <w:lastRenderedPageBreak/>
        <w:t>施，并及时通知发包人。新发现的施工障碍，按照13.2.3款的施工变更约定办理。</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7.2.9  施工资源</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承包人应保证其人力、机具、设备、设施、措施材料、消耗材料、周转材料及其它施工资源，满足实施工程的需求。</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7.2.10  设计文件的说明和解释</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承包人应在施工开工前向施工分包人和监理人说明设计文件的意圈，解释设计文件，及时解决施工过程中出现的有关问题。</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7.2.11  工程的保护与维护</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承包人应在开工之日起至发包人接收工程或单项工程之日止，负责工程或单项工程的照管、保护、维护和保安责任，保证工程或单项工程除不可抗力外，不受到任何损失、损害。</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7.2.12  清理现场</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承包人负责在施工过程中及完工后对现场进行清理、分类堆放，将残余物、废弃物、垃圾等运往发包人、或当地有关部门指定的地点。消理现场的费用在专</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用条款中写明。承包人应将不再使用的机具、设备、设施和临时工程等撤离现场，或运到发包人指定的场地。</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7.2.13  其它义务</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承包人应履行专用条款中约定的应由承包人履行的其它相关义务。</w:t>
      </w:r>
    </w:p>
    <w:p w:rsidR="009A56A7" w:rsidRDefault="000969AE">
      <w:pPr>
        <w:spacing w:line="360" w:lineRule="exact"/>
        <w:outlineLvl w:val="3"/>
        <w:rPr>
          <w:rFonts w:ascii="宋体" w:hAnsi="宋体" w:cs="宋体"/>
          <w:b/>
          <w:color w:val="auto"/>
          <w:kern w:val="1"/>
          <w:sz w:val="24"/>
        </w:rPr>
      </w:pPr>
      <w:bookmarkStart w:id="1007" w:name="_Toc421717484"/>
      <w:bookmarkStart w:id="1008" w:name="_Toc419364382"/>
      <w:bookmarkStart w:id="1009" w:name="_Toc419363713"/>
      <w:bookmarkStart w:id="1010" w:name="_Toc419321293"/>
      <w:bookmarkStart w:id="1011" w:name="_Toc419320257"/>
      <w:bookmarkEnd w:id="1007"/>
      <w:bookmarkEnd w:id="1008"/>
      <w:bookmarkEnd w:id="1009"/>
      <w:bookmarkEnd w:id="1010"/>
      <w:bookmarkEnd w:id="1011"/>
      <w:r>
        <w:rPr>
          <w:rFonts w:ascii="宋体" w:hAnsi="宋体" w:cs="宋体"/>
          <w:b/>
          <w:color w:val="auto"/>
          <w:kern w:val="1"/>
          <w:sz w:val="24"/>
        </w:rPr>
        <w:t>7.3  施工技术方法</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承包人的施工技术方法符合有关操作规程、安全规程及质量标准。</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发包人应在收到承包人提交的该方法后的5日内予以确认或提出建议，发包人的任何此类确认和建议，并不能减轻或免除承包人的合同责任。</w:t>
      </w:r>
    </w:p>
    <w:p w:rsidR="009A56A7" w:rsidRDefault="000969AE">
      <w:pPr>
        <w:spacing w:line="360" w:lineRule="exact"/>
        <w:outlineLvl w:val="3"/>
        <w:rPr>
          <w:rFonts w:ascii="宋体" w:hAnsi="宋体" w:cs="宋体"/>
          <w:b/>
          <w:color w:val="auto"/>
          <w:kern w:val="1"/>
          <w:sz w:val="24"/>
        </w:rPr>
      </w:pPr>
      <w:bookmarkStart w:id="1012" w:name="_Toc419320258"/>
      <w:bookmarkStart w:id="1013" w:name="_Toc419363714"/>
      <w:bookmarkStart w:id="1014" w:name="_Toc419364383"/>
      <w:bookmarkStart w:id="1015" w:name="_Toc421717485"/>
      <w:bookmarkStart w:id="1016" w:name="_Toc419321294"/>
      <w:bookmarkEnd w:id="1012"/>
      <w:bookmarkEnd w:id="1013"/>
      <w:bookmarkEnd w:id="1014"/>
      <w:bookmarkEnd w:id="1015"/>
      <w:bookmarkEnd w:id="1016"/>
      <w:r>
        <w:rPr>
          <w:rFonts w:ascii="宋体" w:hAnsi="宋体" w:cs="宋体"/>
          <w:b/>
          <w:color w:val="auto"/>
          <w:kern w:val="1"/>
          <w:sz w:val="24"/>
        </w:rPr>
        <w:t>7.4  人力和机具资源</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7.4.1  承包人应按专用条款约定的格式、内容、份数和提交时间，向发包人提交施工人力资源计划一览表。施工人力资源计划应符合施工进度计划的需要；并按专用条款约定的报表格式、内容、份数和报告期，向发包人提供实际进场的人力资源信息。</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承包人未能按施工人力资源计划一览表投入足够工种和人力，导致实际施工进度明显落后于施工进度计划时，发包人有权通知承包人按计划一览表列出的工种和人数，在合理时间内调派人员进入现场，并自费赶上进度。否则，发包人有权责令承包人将某些单项工程、分部分项工程的施工另行分包，因此发生的费用及延误的时间由承包人承担。</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7.4.2  承包人应按专用条款约定的格式、内容、份数和提交时间，向发包人提交主要施工机具资源计划一览表。施工机具资源计划符合施工进度计划的需要。并按专用条款约定的报表格式、内容、份数和报告期，向发包人提供实际进场的主要施工机具信息。</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承包人未能按施工机具资源计划一览表投入足够的机具，导致实际施工进度落后于施工进度计划时，发包人有权通知承包人按该一览表列出的机具数量，在合理时间内调派机具进入现场。否则，发包人有权向承包人提供相关机具，因此所发生的费用及延误的时间由承包人承担。</w:t>
      </w:r>
    </w:p>
    <w:p w:rsidR="009A56A7" w:rsidRDefault="000969AE">
      <w:pPr>
        <w:spacing w:line="360" w:lineRule="exact"/>
        <w:outlineLvl w:val="3"/>
        <w:rPr>
          <w:rFonts w:ascii="宋体" w:hAnsi="宋体" w:cs="宋体"/>
          <w:b/>
          <w:color w:val="auto"/>
          <w:kern w:val="1"/>
          <w:sz w:val="24"/>
        </w:rPr>
      </w:pPr>
      <w:bookmarkStart w:id="1017" w:name="_Toc421717486"/>
      <w:bookmarkStart w:id="1018" w:name="_Toc419321295"/>
      <w:bookmarkStart w:id="1019" w:name="_Toc419320259"/>
      <w:bookmarkStart w:id="1020" w:name="_Toc419364384"/>
      <w:bookmarkStart w:id="1021" w:name="_Toc419363715"/>
      <w:bookmarkEnd w:id="1017"/>
      <w:bookmarkEnd w:id="1018"/>
      <w:bookmarkEnd w:id="1019"/>
      <w:bookmarkEnd w:id="1020"/>
      <w:bookmarkEnd w:id="1021"/>
      <w:r>
        <w:rPr>
          <w:rFonts w:ascii="宋体" w:hAnsi="宋体" w:cs="宋体"/>
          <w:b/>
          <w:color w:val="auto"/>
          <w:kern w:val="1"/>
          <w:sz w:val="24"/>
        </w:rPr>
        <w:t>7.5  质量与检验</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7.5.1  质量与检验</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lastRenderedPageBreak/>
        <w:t>（1）承包人及其分包人随时接受发包人、监理人所进行的安全、质量的监督和检查。承包人应为此类监督、检查提供方便。</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（2）发包人委托第三方对施工质量进行检查、检验、检测和试验时，应以书面形式通知承包人。第三方的验收结果视为发包人的验收结果。</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（3）承包人应遵守施工质量管理的有关规定，负有对其操作人员进行培训、考核、图纸交底、技术交底、操作规程交底、安全程序交底和质量标准交底，及消除事故隐患的责任。</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 承包人应按照设计文件、施工标准和合同约定，负责编写施工试验和检测方案，对工程物资（包括建筑构配件）进行检查、检验、检测和试验，不合格的不得使用。并有义务自费修复和（或）更换不合格的工程物资、因此造成竣工日期延误的，由承包人负责；发包人提供的工程物资经承包人检查、检验、检测和试验不合格的，发包人应自费修复和（或）更换，因此造成关键路径延误的，竣工日期相应顺延。承包人因此增加的费用，由发包人承担。</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（5） 承包人的施工应符合合同约定的质量标准。施工质量评定以合同中约定的质量检验评定标准为依据。对不符合质量标准的施工部位，承包人应自费修复、返工、更换等。因此造成竣工日期延误的，由承包人负责。</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7.5.2  质检部位与参检方。质检部位分为：发包人、监理人与承包人三方参检的部位；监理人与承包人两方参检的部位；第三方和（或）承包人一方参检的部位。对施工质量进行检查的部位、检查标准及验收的表格格式在专用条款中约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承包人应将按上述约定，经其一方检查合格的部位报发包人或监理人备案。发包人和工程总监有权随时对备案的部位进行抽查或全面检查。</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7.5.3  通知参检方的参检。承包人自行检查、检验、检测和试验合格的，按7.5.2款专用条款约定的质检部位和参检方，通知相关参检单位在24小时内参加检查。参检方未能按时参加的，承包人应将自检合格的结果于其后的24小时内送交发包人和（或）监理人签字，24小时后未能签字，视为质检结果已被发包人认可。此后3日内，承包人可发出视为发包人和（或）览理人已确认该质检结果的通知。</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7.5.4  质量检查的权利。发包人及其授权的监理人或第三方，在不妨碍承包人正常作业的情况下，具有对任何施工区域进行质量监督、检查、检验、检测和试验的权利。承包人应为此类质量检查活动提供便利。经质检发现因承包人原因引起的质量缺陷时，发包人有权下达修复、暂停、拆除、返工、重新施工、更换等指令。由此增加的费用由承包人承担，竣工日期不予延民。</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7.5.5  重新进行质量检查。按7.5.3款的约定，经质量检查合格的工程部位，发包人有权在不影响工程正常施工的条件下，重新进行质量检查。检查、检验、检测、试验结果不合格时，因此发生的费用由承包人承担，造成工程关键路径延误的，竣工日期不予延长；检查、检验、检测、试验的结果合格时，承包人增加的费用由发包人承担，工程关键路径延误的，竣工日期相应顺延。</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7.5.6  因发包人代表和（或）监理人的指令失误，或其它非承包人原因发生的追加施工费用，由发包人承担。造成工程关键路径延误，竣工日期相应顺延。</w:t>
      </w:r>
    </w:p>
    <w:p w:rsidR="009A56A7" w:rsidRDefault="000969AE">
      <w:pPr>
        <w:spacing w:line="360" w:lineRule="exact"/>
        <w:outlineLvl w:val="3"/>
        <w:rPr>
          <w:rFonts w:ascii="宋体" w:hAnsi="宋体" w:cs="宋体"/>
          <w:b/>
          <w:color w:val="auto"/>
          <w:kern w:val="1"/>
          <w:sz w:val="24"/>
        </w:rPr>
      </w:pPr>
      <w:bookmarkStart w:id="1022" w:name="_Toc419320260"/>
      <w:bookmarkStart w:id="1023" w:name="_Toc421717487"/>
      <w:bookmarkStart w:id="1024" w:name="_Toc419363716"/>
      <w:bookmarkStart w:id="1025" w:name="_Toc419364385"/>
      <w:bookmarkStart w:id="1026" w:name="_Toc419321296"/>
      <w:bookmarkEnd w:id="1022"/>
      <w:bookmarkEnd w:id="1023"/>
      <w:bookmarkEnd w:id="1024"/>
      <w:bookmarkEnd w:id="1025"/>
      <w:bookmarkEnd w:id="1026"/>
      <w:r>
        <w:rPr>
          <w:rFonts w:ascii="宋体" w:hAnsi="宋体" w:cs="宋体"/>
          <w:b/>
          <w:color w:val="auto"/>
          <w:kern w:val="1"/>
          <w:sz w:val="24"/>
        </w:rPr>
        <w:lastRenderedPageBreak/>
        <w:t>7.6  隐蔽工程和中间验收</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7.6.1  隐蔽工程和中间验收。需要质检的隐蔽工程和中间验收部位的分类、部位、质检内容、质检标准、质检表格和参检方在专用条款中约定。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7.6.2  验收通知和验收。承包人对自检合格的隐蔽工程或中间验收部位，应在隐蔽工程或中间验收前的48小时以书面形式通知发包人和（或）监理人验收。通知应包括隐蔽和中间验收的内容、验收时间和地点。验收合格，双方在验收记录上签字后，方可覆盖、进行紧后作业，编制并提交隐蔽工程竣工资料以及发包人或监理人要求提供的相关资料。</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发包人和（或）监理人在验收合格24小时后不在验收记录上签字的，视为发包人和（或）监理人已经认可验收记录，承包人可隐蔽或进行紧后作业。经发包人和（或）监理人验收不合格的，承包人需在发包人和（或）监理人限定的时间内修正，重新通知发包人和（或）监理人验收。</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7.6.3  未能按时参加验收。发包人和（或）监理人不能按时参加隐蔽工程或中间验收部位验收的，应在收到验收通知24小时内以书面形式向承包人提出延期要求，延期不能超过48小时。发包人未能按以上时间提出延期验收，又未能参加验收的，承包人可自行组织验收，其验收记录视为已被发包人、监理人认可。</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因应发包人和（或）监理人要求所进行延期验收造成关键路径延误的，竣工日期相应顺延：给承包人造成的停工、窝工损失，由发包人承担。</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7.6.4  再检验。发包人和（或）监理人在任何时间内，均有权要求对已经验收的隐蔽工程重新检验，承包人应按要求拆除覆盖、剥离或开孔，并在检验后重新覆盖或修复。隐蔽工程经重新检验不合格时，由此发生的费用由承包人承担，竣工日期不予延长；经检验合格时，承包人因此增加的费用由发包人承担、工程关键路径的延误，竣工日期相应顺延。</w:t>
      </w:r>
    </w:p>
    <w:p w:rsidR="009A56A7" w:rsidRDefault="000969AE">
      <w:pPr>
        <w:spacing w:line="360" w:lineRule="exact"/>
        <w:outlineLvl w:val="3"/>
        <w:rPr>
          <w:rFonts w:ascii="宋体" w:hAnsi="宋体" w:cs="宋体"/>
          <w:b/>
          <w:color w:val="auto"/>
          <w:kern w:val="1"/>
          <w:sz w:val="24"/>
        </w:rPr>
      </w:pPr>
      <w:bookmarkStart w:id="1027" w:name="_Toc419321297"/>
      <w:bookmarkStart w:id="1028" w:name="_Toc419364386"/>
      <w:bookmarkStart w:id="1029" w:name="_Toc419363717"/>
      <w:bookmarkStart w:id="1030" w:name="_Toc419320261"/>
      <w:bookmarkStart w:id="1031" w:name="_Toc421717488"/>
      <w:bookmarkEnd w:id="1027"/>
      <w:bookmarkEnd w:id="1028"/>
      <w:bookmarkEnd w:id="1029"/>
      <w:bookmarkEnd w:id="1030"/>
      <w:bookmarkEnd w:id="1031"/>
      <w:r>
        <w:rPr>
          <w:rFonts w:ascii="宋体" w:hAnsi="宋体" w:cs="宋体"/>
          <w:b/>
          <w:color w:val="auto"/>
          <w:kern w:val="1"/>
          <w:sz w:val="24"/>
        </w:rPr>
        <w:t>7.7  对施工质量结果的争议</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7.7.1  双方对施工质量结果有争议时，应首先协商解决。经协商未达成一致意见的，委托双方一致同意的具有相应资格的工程质量检测机构进行检测。</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根据检测机构的鉴定结果，责任方为承包人时，因此造成的费用增加或竣工日期延误，由承包人负责；责任方为发包人时，因此造成的费用增加由发包人承担，工程关键路径因争议受到延误的，竣工日期相应顺延。</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7.7.2  根据检测机构的鉴定结果，合同双方均有责任时，根据各方的责任大小，协商分担发生的费用；因此造成工程关键路径延误时，商定对竣工日期的延长时间。双方对分担的费用、竣工日期延长不能达成一致时，按16.3款争议和裁决的约定程序解决。</w:t>
      </w:r>
    </w:p>
    <w:p w:rsidR="009A56A7" w:rsidRDefault="000969AE">
      <w:pPr>
        <w:spacing w:line="360" w:lineRule="exact"/>
        <w:outlineLvl w:val="3"/>
        <w:rPr>
          <w:rFonts w:ascii="宋体" w:hAnsi="宋体" w:cs="宋体"/>
          <w:b/>
          <w:color w:val="auto"/>
          <w:kern w:val="1"/>
          <w:sz w:val="24"/>
        </w:rPr>
      </w:pPr>
      <w:bookmarkStart w:id="1032" w:name="_Toc419363718"/>
      <w:bookmarkStart w:id="1033" w:name="_Toc421717489"/>
      <w:bookmarkStart w:id="1034" w:name="_Toc419320262"/>
      <w:bookmarkStart w:id="1035" w:name="_Toc419321298"/>
      <w:bookmarkStart w:id="1036" w:name="_Toc419364387"/>
      <w:bookmarkEnd w:id="1032"/>
      <w:bookmarkEnd w:id="1033"/>
      <w:bookmarkEnd w:id="1034"/>
      <w:bookmarkEnd w:id="1035"/>
      <w:bookmarkEnd w:id="1036"/>
      <w:r>
        <w:rPr>
          <w:rFonts w:ascii="宋体" w:hAnsi="宋体" w:cs="宋体"/>
          <w:b/>
          <w:color w:val="auto"/>
          <w:kern w:val="1"/>
          <w:sz w:val="24"/>
        </w:rPr>
        <w:t>7.8  职业健康、安全、环境保护</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7.8.1  职业健康、安全、环境保护管理</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（1）遵守有关健康、安全、环境保护的各项法律规定，是双方的义务。</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职业健康、安全、环境保护管理实施计划。承包人应在现场开工前或约定的其它时间内，将职业健康、安全、环境保护管理实施计划提交给发包人。该计划的管理、实施费用包括在合同价格中。发包人应在收到该计划后15日内提出建议，并于以确认。承包人应根据发包人的建议自费修正.职业健康、安全、环境保护管理实施计划的提交份数和提交时间，在专用条款中约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lastRenderedPageBreak/>
        <w:t>（3）在承包人实施职业健康、安全、环境保护管理实施计划的过程中，发包人需要在该计划之外采取特殊措施的，按13条变更和合同价格调整的约定，作为变更处理。</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（4）承包人应确保其在现场的所有雇员及其分包人的雇员都经过了足够的培训并具有经验，能够胜任职业健康、安全、环境保护管理工作。</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（5）承包人应遵守所有与实施本工程和使用施工设备相关的现场职业健康、安全和环境保护的法律规定，并按规定各自办理相关手续。</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6）承包人应为现场开工部分的工程建立职业健康保障条件、搭设安全设施并采取环保措施等，为发包人办理施工许可证提供条件。因承包人原因导致施工许可的批准推迟，造成费用增加或工程关键路径延误时，由承包人负责。</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（7）承包人应配备专职工程师或管理人员，负责管理、监督、指导职工职业健康、安全保护和环境保护工作。承包人应对其分包人的行为负责。</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（8）承包人应随时接受政府有关行政部门、行业机构、发包人、监理人的职业健康、安全、环境保护检查人员的监督和检查，并为此提供方便。</w:t>
      </w:r>
    </w:p>
    <w:p w:rsidR="009A56A7" w:rsidRDefault="000969AE">
      <w:pPr>
        <w:spacing w:line="360" w:lineRule="exact"/>
        <w:ind w:firstLine="412"/>
        <w:rPr>
          <w:rFonts w:ascii="宋体" w:hAnsi="宋体" w:cs="宋体"/>
          <w:color w:val="auto"/>
          <w:kern w:val="1"/>
          <w:sz w:val="24"/>
        </w:rPr>
      </w:pPr>
      <w:r>
        <w:rPr>
          <w:rFonts w:ascii="宋体" w:hAnsi="宋体" w:cs="宋体"/>
          <w:color w:val="auto"/>
          <w:kern w:val="1"/>
          <w:sz w:val="24"/>
        </w:rPr>
        <w:t>7.8.2  现场职业健康管理</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 xml:space="preserve">（1）承包人应遵守适用的职业健康的法律和合同约定（包括对雇用、职业健康、安全、福利等方面的规定），负责现场实施过程中其人员的职业健康和保护。 </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 xml:space="preserve">（2）承包人应遵守适用的劳动法规，保护其雇员的合法休假权等合法权益，并为其现场人员提供劳动保护用品、防护器具、防暑降温用品、必要的现场食宿条件和安全生产设施。 </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（3）承包人应对其施工人员进行相关作业的职业健康知识培训、危险及危害因素交底、安全操作规程交底、采取有效措施，按有关规定提供防止人身伤害的保护用具。</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（4）承包人应在有毒有害作业区域设置警示标志和说明。发包人及其委托人员未经承包人允许、未配备相关保护器具，进入该作业区域所造成的伤害，由发包人承担责任和费用。</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（5）承包人应对有毒有害岗位进行防治检查，对不合格的防护设施、器具、搭设等及时整改，消除危害职业健康的隐患。</w:t>
      </w:r>
    </w:p>
    <w:p w:rsidR="009A56A7" w:rsidRDefault="000969AE">
      <w:pPr>
        <w:spacing w:line="360" w:lineRule="exact"/>
        <w:ind w:firstLine="412"/>
        <w:rPr>
          <w:rFonts w:ascii="宋体" w:hAnsi="宋体" w:cs="宋体"/>
          <w:color w:val="auto"/>
          <w:kern w:val="1"/>
          <w:sz w:val="24"/>
        </w:rPr>
      </w:pPr>
      <w:r>
        <w:rPr>
          <w:rFonts w:ascii="宋体" w:hAnsi="宋体" w:cs="宋体"/>
          <w:color w:val="auto"/>
          <w:kern w:val="1"/>
          <w:sz w:val="24"/>
        </w:rPr>
        <w:t>7.8.3  现场安全管理</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发包人、监理人应对其在现场的人员进行安全教育，提供必要的个人安全用品，并对他们所造成的安全事故负责。发包人、监理人不得强令承包人违反安全施工、安全操作及竣工试验和（或）竣工后试验的有关安全规定。因发包人、监理人及其现场工作人员的原因，导致的人身伤害和财产损失，由发包人承担相关责任及所发生的费用。工程关键路径延误时，竣工日期给予顺延。</w:t>
      </w:r>
    </w:p>
    <w:p w:rsidR="009A56A7" w:rsidRDefault="000969AE">
      <w:pPr>
        <w:spacing w:line="360" w:lineRule="exact"/>
        <w:rPr>
          <w:rFonts w:ascii="宋体" w:hAnsi="宋体" w:cs="宋体"/>
          <w:color w:val="auto"/>
          <w:kern w:val="1"/>
          <w:sz w:val="24"/>
        </w:rPr>
      </w:pPr>
      <w:r>
        <w:rPr>
          <w:rFonts w:ascii="宋体" w:hAnsi="宋体" w:cs="宋体"/>
          <w:color w:val="auto"/>
          <w:kern w:val="1"/>
          <w:sz w:val="24"/>
        </w:rPr>
        <w:t xml:space="preserve">     因承包人原因，违反安全施工、安全操作、竣工试验和（或）竣工后试验的有关安全规定，导致的人身伤害和财产损失，工程关键路径延误时，由承包人承担。</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（2）双方人员应遵守有关禁止通行的须知，包括禁止进入工作场地以及临近工作场地的特定区域。未能遵守此约定，造成伤害、损坏和损失的，由未能遵守此项约定的一方负责。</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 承包人应按合同约定负责现场的安全工作，包括其分包人的现场。对有条件的现</w:t>
      </w:r>
      <w:r>
        <w:rPr>
          <w:rFonts w:ascii="宋体" w:hAnsi="宋体" w:cs="宋体"/>
          <w:color w:val="auto"/>
          <w:kern w:val="1"/>
          <w:sz w:val="24"/>
        </w:rPr>
        <w:lastRenderedPageBreak/>
        <w:t>场实行封闭管理。应根据工程特点，在施工组织设计文件中制定相应的安全技术措施，并对专业性较强的工程部分编制专项安全施工组织设计，包括维护安全、防范危险和预防火灾等措施。</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承包人（包括承包人的分包人、供应商及其运输单位）应对其现场内及进出现场途中的道路、桥梁、地下设施等，采取防范措施使其免遭损坏，专用条款另有约定除外。因未按约定采取防范措施所造成的损坏和（或）竣工日期延误，由承包人负责。</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（5）承包人应对其施工人员进行安全操作培训，安全操作规程交底，采取安全防护措施，设置安全警示标志和说明，进行安全检查，消除事故隐患。</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6）承包人在动力设备、输电线路、地下管道、密封防震车间、高温高压、易燃易爆区域和地段，以及临街交通要道附近作业时，应对施工现场及毗邻的建筑物、构筑物和特殊作业环境可能造成的损害采取安全防护措施。施工开始前承包人须向发包人和（或）监理人提交安全防护措施方案，经认可后实施。发包人和（或）监理人的认可，并不能减轻或免除承包人的责任。</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承包人实施爆破、放射性、带电、毒害性及使用易燃易爆、毒害性、腐蚀性物品作业（含运输、储存、保管）时，应在施工前10日以书面形式通知发包人和（或）监理人，并提交相应的安全防护措施方案，经认可后实施。发包人和（或）监理人的认可， 并不能减轻或免除承包人的责任。</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8）安全防护检查。承包人应在作业开始前，通知发包人代表和（或）监理人对其提交的安全措施方案，及现场安全设施搭设、安全通道、安全器具和消防器具配置、对周围环境安全可能带来的隐患等进行检查，并根据发包人和（或）监理人提出的整改建议自费整改。发包人和（或）监理人的检查、建议，并不能减轻或免除承包人的合同责任。</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7.8.4  现场的环境保护管理</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承包人负责在现场施工过程中保护现场周围的建筑物、构筑物、文物建筑、古树、名木，及地下管线、线缆、构筑物、文物、化石和坟墓等进行保护。因承包人未能通知发包人，并在未能得到发包人进一步指示的情况下，所造成的损害、损失、赔偿等费用增加，和（或）竣工日期延误，由承包人负责。</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（2）承包人应采取措施，并负责控制和（或）处理现场的粉尘、废气、废水、固体废物和噪声对环境的污染和危害。因此发生的伤害、赔偿、罚款等费用增加，和（或）竣工日期延误，由承包人负责。</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承包人及时或定期将施工现场残留、废弃的垃圾运到发包人或当地有关行政部门指定的地点，防止对周围环境的污染及对作业的影响。因违反上述约定导致当地行政部门的罚款、赔偿等增加的费用，由承包人承担。</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7.8.5  事故处理</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 承包人（包括其分包人）的人员，在现场作业过程中发生死亡、伤害事件时，承包人应立即采取救护措施，并立即报告发包人和（或）救援单位，发包人有义务为此项抢救提供必要条件。承包人应维护好现场并采取防止事故蔓延的相应措施。</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 对重大伤亡、重大财产、环境损害及其它安全事故，承包人应按有关规定立即上报有关部门，并立即通知发包人代表和监理人。同时，按政府有关部门的要求处理。</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lastRenderedPageBreak/>
        <w:t>（3） 合同双方对事故责任有争议时，依据16.3款争议和裁决的约定程序解决。</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 因承包人的原因致使建筑工程在合理使用期限、设备保证期内造成人身和财产损害的，由承包人承担损害赔偿责任。</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（5）因承包人原因发生员工食物中毒及职业健康事件的，承包人应承担相关责任。</w:t>
      </w:r>
    </w:p>
    <w:p w:rsidR="009A56A7" w:rsidRDefault="000969AE">
      <w:pPr>
        <w:spacing w:line="360" w:lineRule="exact"/>
        <w:jc w:val="left"/>
        <w:outlineLvl w:val="2"/>
        <w:rPr>
          <w:rFonts w:ascii="宋体" w:hAnsi="宋体" w:cs="宋体"/>
          <w:b/>
          <w:color w:val="auto"/>
          <w:kern w:val="1"/>
          <w:sz w:val="24"/>
        </w:rPr>
      </w:pPr>
      <w:bookmarkStart w:id="1037" w:name="_Toc421717490"/>
      <w:bookmarkStart w:id="1038" w:name="_Toc419363719"/>
      <w:bookmarkStart w:id="1039" w:name="_Toc419321299"/>
      <w:bookmarkStart w:id="1040" w:name="_Toc419364388"/>
      <w:bookmarkStart w:id="1041" w:name="_Toc419320263"/>
      <w:bookmarkStart w:id="1042" w:name="_Toc460598309"/>
      <w:bookmarkStart w:id="1043" w:name="_Toc460235415"/>
      <w:bookmarkStart w:id="1044" w:name="_Toc454380716"/>
      <w:bookmarkEnd w:id="1037"/>
      <w:bookmarkEnd w:id="1038"/>
      <w:bookmarkEnd w:id="1039"/>
      <w:bookmarkEnd w:id="1040"/>
      <w:bookmarkEnd w:id="1041"/>
      <w:r>
        <w:rPr>
          <w:rFonts w:ascii="宋体" w:hAnsi="宋体" w:cs="宋体"/>
          <w:b/>
          <w:color w:val="auto"/>
          <w:kern w:val="1"/>
          <w:sz w:val="24"/>
        </w:rPr>
        <w:t>第8条  竣工试验</w:t>
      </w:r>
      <w:bookmarkEnd w:id="1042"/>
      <w:bookmarkEnd w:id="1043"/>
      <w:bookmarkEnd w:id="1044"/>
    </w:p>
    <w:p w:rsidR="009A56A7" w:rsidRDefault="000969AE">
      <w:pPr>
        <w:spacing w:line="360" w:lineRule="exact"/>
        <w:ind w:firstLine="480"/>
        <w:rPr>
          <w:rFonts w:ascii="宋体" w:hAnsi="宋体" w:cs="宋体"/>
          <w:color w:val="auto"/>
          <w:kern w:val="1"/>
          <w:sz w:val="24"/>
        </w:rPr>
      </w:pPr>
      <w:r>
        <w:rPr>
          <w:rFonts w:ascii="宋体" w:hAnsi="宋体" w:cs="宋体"/>
          <w:color w:val="auto"/>
          <w:kern w:val="1"/>
          <w:sz w:val="24"/>
        </w:rPr>
        <w:t>本合同工程包含竣工试验，遵守本条约定。</w:t>
      </w:r>
    </w:p>
    <w:p w:rsidR="009A56A7" w:rsidRDefault="000969AE">
      <w:pPr>
        <w:spacing w:line="360" w:lineRule="exact"/>
        <w:outlineLvl w:val="3"/>
        <w:rPr>
          <w:rFonts w:ascii="宋体" w:hAnsi="宋体" w:cs="宋体"/>
          <w:b/>
          <w:color w:val="auto"/>
          <w:kern w:val="1"/>
          <w:sz w:val="24"/>
        </w:rPr>
      </w:pPr>
      <w:bookmarkStart w:id="1045" w:name="_Toc419363720"/>
      <w:bookmarkStart w:id="1046" w:name="_Toc419320264"/>
      <w:bookmarkStart w:id="1047" w:name="_Toc419321300"/>
      <w:bookmarkStart w:id="1048" w:name="_Toc421717491"/>
      <w:bookmarkStart w:id="1049" w:name="_Toc419364389"/>
      <w:bookmarkEnd w:id="1045"/>
      <w:bookmarkEnd w:id="1046"/>
      <w:bookmarkEnd w:id="1047"/>
      <w:bookmarkEnd w:id="1048"/>
      <w:bookmarkEnd w:id="1049"/>
      <w:r>
        <w:rPr>
          <w:rFonts w:ascii="宋体" w:hAnsi="宋体" w:cs="宋体"/>
          <w:b/>
          <w:color w:val="auto"/>
          <w:kern w:val="1"/>
          <w:sz w:val="24"/>
        </w:rPr>
        <w:t>8.1  竣工试验的义务</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8.1.1  承包人的义务</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承包人应在单项工程和（或）工程的竣工试验开始前，完成相应单项工程和（或）工程的施工作业（不包括：为竣工试验、竣工后试验必须预留的施工部位、不影响竣工试验的缺陷修复和零星扫尾工程）；并在竣工试验开始前，按合同约定需完成对施工作业部位的检查、检验、检测和试验。</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（2）承包人应在竣工试验开始前，根据7.6款隐蔽工程和中间验收部位的约定，向发包人提交相关的质检资料及其竣工资料。</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（3）根据第10条竣工后试验的约定，由承包人指导发包人进行竣工后试验的，承包人须完成5.4款约定的操作维修人员培训，并在竣工试验前提交5.2.4款约定的操作维修手册。</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承包人应在达到竣工试验条件20日前，将竣工试验方案提交给发包人。发包人应在10日内对方案提出建议和意见，承包人应根据发包人提出的合理建议和意见，自费对竣工试验方案进行修正。竣工试验方案经发包人确认后，作为合同附件，由承包人负责实施。发包人的确认并不能减轻或免除承包人的合同责任。竣工试验方案应包括以下内容：</w:t>
      </w:r>
    </w:p>
    <w:p w:rsidR="009A56A7" w:rsidRDefault="000969AE">
      <w:pPr>
        <w:spacing w:line="360" w:lineRule="exact"/>
        <w:ind w:firstLine="743"/>
        <w:rPr>
          <w:rFonts w:ascii="宋体" w:hAnsi="宋体" w:cs="宋体"/>
          <w:color w:val="auto"/>
          <w:kern w:val="1"/>
          <w:sz w:val="24"/>
        </w:rPr>
      </w:pPr>
      <w:r>
        <w:rPr>
          <w:rFonts w:ascii="宋体" w:hAnsi="宋体" w:cs="宋体"/>
          <w:color w:val="auto"/>
          <w:kern w:val="1"/>
          <w:sz w:val="24"/>
        </w:rPr>
        <w:t>1） 竣工试验方案编制的依据和原则；</w:t>
      </w:r>
    </w:p>
    <w:p w:rsidR="009A56A7" w:rsidRDefault="000969AE">
      <w:pPr>
        <w:spacing w:line="360" w:lineRule="exact"/>
        <w:ind w:firstLine="743"/>
        <w:rPr>
          <w:rFonts w:ascii="宋体" w:hAnsi="宋体" w:cs="宋体"/>
          <w:color w:val="auto"/>
          <w:kern w:val="1"/>
          <w:sz w:val="24"/>
        </w:rPr>
      </w:pPr>
      <w:r>
        <w:rPr>
          <w:rFonts w:ascii="宋体" w:hAnsi="宋体" w:cs="宋体"/>
          <w:color w:val="auto"/>
          <w:kern w:val="1"/>
          <w:sz w:val="24"/>
        </w:rPr>
        <w:t>2） 组织机构设置、责任分工；</w:t>
      </w:r>
    </w:p>
    <w:p w:rsidR="009A56A7" w:rsidRDefault="000969AE">
      <w:pPr>
        <w:spacing w:line="360" w:lineRule="exact"/>
        <w:ind w:firstLine="743"/>
        <w:rPr>
          <w:rFonts w:ascii="宋体" w:hAnsi="宋体" w:cs="宋体"/>
          <w:color w:val="auto"/>
          <w:kern w:val="1"/>
          <w:sz w:val="24"/>
        </w:rPr>
      </w:pPr>
      <w:r>
        <w:rPr>
          <w:rFonts w:ascii="宋体" w:hAnsi="宋体" w:cs="宋体"/>
          <w:color w:val="auto"/>
          <w:kern w:val="1"/>
          <w:sz w:val="24"/>
        </w:rPr>
        <w:t>3） 单项工程竣工试验的试验程序、试验条件；</w:t>
      </w:r>
    </w:p>
    <w:p w:rsidR="009A56A7" w:rsidRDefault="000969AE">
      <w:pPr>
        <w:spacing w:line="360" w:lineRule="exact"/>
        <w:ind w:firstLine="743"/>
        <w:rPr>
          <w:rFonts w:ascii="宋体" w:hAnsi="宋体" w:cs="宋体"/>
          <w:color w:val="auto"/>
          <w:kern w:val="1"/>
          <w:sz w:val="24"/>
        </w:rPr>
      </w:pPr>
      <w:r>
        <w:rPr>
          <w:rFonts w:ascii="宋体" w:hAnsi="宋体" w:cs="宋体"/>
          <w:color w:val="auto"/>
          <w:kern w:val="1"/>
          <w:sz w:val="24"/>
        </w:rPr>
        <w:t>4） 单件、单体、联动试验的试验程序、试验条件；</w:t>
      </w:r>
    </w:p>
    <w:p w:rsidR="009A56A7" w:rsidRDefault="000969AE">
      <w:pPr>
        <w:spacing w:line="360" w:lineRule="exact"/>
        <w:ind w:firstLine="743"/>
        <w:rPr>
          <w:rFonts w:ascii="宋体" w:hAnsi="宋体" w:cs="宋体"/>
          <w:color w:val="auto"/>
          <w:kern w:val="1"/>
          <w:sz w:val="24"/>
        </w:rPr>
      </w:pPr>
      <w:r>
        <w:rPr>
          <w:rFonts w:ascii="宋体" w:hAnsi="宋体" w:cs="宋体"/>
          <w:color w:val="auto"/>
          <w:kern w:val="1"/>
          <w:sz w:val="24"/>
        </w:rPr>
        <w:t xml:space="preserve">5） 竣工试验的设备、材料和部件的类别、性能标准、试验及验收格式； </w:t>
      </w:r>
    </w:p>
    <w:p w:rsidR="009A56A7" w:rsidRDefault="000969AE">
      <w:pPr>
        <w:spacing w:line="360" w:lineRule="exact"/>
        <w:ind w:firstLine="743"/>
        <w:rPr>
          <w:rFonts w:ascii="宋体" w:hAnsi="宋体" w:cs="宋体"/>
          <w:color w:val="auto"/>
          <w:kern w:val="1"/>
          <w:sz w:val="24"/>
        </w:rPr>
      </w:pPr>
      <w:r>
        <w:rPr>
          <w:rFonts w:ascii="宋体" w:hAnsi="宋体" w:cs="宋体"/>
          <w:color w:val="auto"/>
          <w:kern w:val="1"/>
          <w:sz w:val="24"/>
        </w:rPr>
        <w:t>6） 水、电、动力等条件的品质和用量要求；</w:t>
      </w:r>
    </w:p>
    <w:p w:rsidR="009A56A7" w:rsidRDefault="000969AE">
      <w:pPr>
        <w:spacing w:line="360" w:lineRule="exact"/>
        <w:ind w:firstLine="743"/>
        <w:rPr>
          <w:rFonts w:ascii="宋体" w:hAnsi="宋体" w:cs="宋体"/>
          <w:color w:val="auto"/>
          <w:kern w:val="1"/>
          <w:sz w:val="24"/>
        </w:rPr>
      </w:pPr>
      <w:r>
        <w:rPr>
          <w:rFonts w:ascii="宋体" w:hAnsi="宋体" w:cs="宋体"/>
          <w:color w:val="auto"/>
          <w:kern w:val="1"/>
          <w:sz w:val="24"/>
        </w:rPr>
        <w:t>7） 安全程序、安全措施及防护设施；</w:t>
      </w:r>
    </w:p>
    <w:p w:rsidR="009A56A7" w:rsidRDefault="000969AE">
      <w:pPr>
        <w:spacing w:line="360" w:lineRule="exact"/>
        <w:ind w:firstLine="743"/>
        <w:rPr>
          <w:rFonts w:ascii="宋体" w:hAnsi="宋体" w:cs="宋体"/>
          <w:color w:val="auto"/>
          <w:kern w:val="1"/>
          <w:sz w:val="24"/>
        </w:rPr>
      </w:pPr>
      <w:r>
        <w:rPr>
          <w:rFonts w:ascii="宋体" w:hAnsi="宋体" w:cs="宋体"/>
          <w:color w:val="auto"/>
          <w:kern w:val="1"/>
          <w:sz w:val="24"/>
        </w:rPr>
        <w:t>8） 竣工试验的进度计划、措施方案、人力及机具计划安排；</w:t>
      </w:r>
    </w:p>
    <w:p w:rsidR="009A56A7" w:rsidRDefault="000969AE">
      <w:pPr>
        <w:spacing w:line="360" w:lineRule="exact"/>
        <w:ind w:firstLine="743"/>
        <w:rPr>
          <w:rFonts w:ascii="宋体" w:hAnsi="宋体" w:cs="宋体"/>
          <w:color w:val="auto"/>
          <w:kern w:val="1"/>
          <w:sz w:val="24"/>
        </w:rPr>
      </w:pPr>
      <w:r>
        <w:rPr>
          <w:rFonts w:ascii="宋体" w:hAnsi="宋体" w:cs="宋体"/>
          <w:color w:val="auto"/>
          <w:kern w:val="1"/>
          <w:sz w:val="24"/>
        </w:rPr>
        <w:t>9） 其它。</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竣工试验方案提交的份数和提交时间，在专用条款中约定。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（5）承包人的竣工试验包括根据6.1.2款约定的由承包人提供的工程物资的竣工试验，及根据8.1.2款第（3）项发包人委托给承包人进行工程物资的竣工试验。</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 xml:space="preserve">（6） 承包人按照试验条件、试验程序，及5.2.3款第（3）项约定的标准、规范和数据，完成竣工试验。                          </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8.1.2  发包人的义务</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（1）发包人应按经发包人确认后的竣工试验方案，提供电力、水、动力及由发包人提供的消耗材料等。提供的电力、水、动力及相关消耗材料等须满足竣工试验对其品质、用量</w:t>
      </w:r>
      <w:r>
        <w:rPr>
          <w:rFonts w:ascii="宋体" w:hAnsi="宋体" w:cs="宋体"/>
          <w:color w:val="auto"/>
          <w:kern w:val="1"/>
          <w:sz w:val="24"/>
        </w:rPr>
        <w:lastRenderedPageBreak/>
        <w:t>及时间的要求。</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当合同约定应由承包人提供的竣工试验的消耗材料和备品备件用完或不足时，发包人有义务提供其库存的竣工试验所需的相关消耗材料和备品备件。其中：因承包人原因造成损坏的或承包人提供不足的，发包人有权从合同价格中扣除相应款项；因合理耗损或发包人原因造成的，发包人应免费提供。</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发包人委托承包人对根据6.1.1款约定由发包人提供的工程物资进行竣工试验的服务费，已包含在合同价格中。发包人在合同实施过程中委托承包人进行竣工试验的，依据13条变更和合同价格调整的约定，作为变更处理。</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承包人应按发包人提供的试验条件、试验程序对发包人根据本款第（3）项委托给承包人工程物资进行竣工试验，其试验结果须符合5.2.3款第（3）项约定的标准、规范和数据，发包人对该部分的试验结果负责。</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8.1.3  竣工试验领导机构。竣工试验领导机构负责竣工试验的领导、组织和协调。承包人提供竣工试验所需的人力、机具并负责完成试验。发包人负责组织、协调、提供竣工试验方案中约定的相关条件及竣工试验的验收。</w:t>
      </w:r>
    </w:p>
    <w:p w:rsidR="009A56A7" w:rsidRDefault="000969AE">
      <w:pPr>
        <w:spacing w:line="360" w:lineRule="exact"/>
        <w:outlineLvl w:val="3"/>
        <w:rPr>
          <w:rFonts w:ascii="宋体" w:hAnsi="宋体" w:cs="宋体"/>
          <w:b/>
          <w:color w:val="auto"/>
          <w:kern w:val="1"/>
          <w:sz w:val="24"/>
        </w:rPr>
      </w:pPr>
      <w:bookmarkStart w:id="1050" w:name="_Toc419364390"/>
      <w:bookmarkStart w:id="1051" w:name="_Toc421717492"/>
      <w:bookmarkStart w:id="1052" w:name="_Toc419320265"/>
      <w:bookmarkStart w:id="1053" w:name="_Toc419363721"/>
      <w:bookmarkStart w:id="1054" w:name="_Toc419321301"/>
      <w:bookmarkEnd w:id="1050"/>
      <w:bookmarkEnd w:id="1051"/>
      <w:bookmarkEnd w:id="1052"/>
      <w:bookmarkEnd w:id="1053"/>
      <w:bookmarkEnd w:id="1054"/>
      <w:r>
        <w:rPr>
          <w:rFonts w:ascii="宋体" w:hAnsi="宋体" w:cs="宋体"/>
          <w:b/>
          <w:color w:val="auto"/>
          <w:kern w:val="1"/>
          <w:sz w:val="24"/>
        </w:rPr>
        <w:t>8.2  竣工试验的检验和验收</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8.2.1  承包人应根据5.2.3款第（3）项约定的标准、规范、数据，及8.1.1款第（4）项竣工试验方案的第5）子项的约定进行检验和验收。</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8.2.2  承包人应在竣工试验开始前，依据8.1.1款的约定，对各方提供的试验条件进行检查落实，条件满足的，双方人员应签字确认。因发包人提供的竣工试验条件的延误，给承包人带来窝工损失，由发包人负责。导致竣工试验进度延误的，竣工日期相应顺延；因承包人原因未能按时落实竣工试验条件 ，使竣工试验进度延误时，承包人应按4.1.2款的约定自费赶上。</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8.2.3  承包人应在某项竣工试验开始36小时前，向发包人和（或）监理人发出通知，通知应包括试验的项目、内容、地点和验收时间。发包人和（或）监理人应在接到通知后的24小时内，以书面形式作出回复，试验合格后，双方应在试验记录及验收表格上签字。</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发包人和（或）监理人在验收合格的24小时后，不在试验记录和验收表格上签字，视为发包人和（或）监理人已经认可此项验收，承包人可进行隐蔽和（或）紧后作业。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验收不合格的，承包人应在发包人和（或）监理人指定的时间内修正，并通知发包人和（或）监理人重新验收。</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8.2.4  发包人和（或）监理人不能按时参加试验和验收时，应在接到通知后的24小时内以书面形式向承包人提出延期要求，延期不能超过24小时。未能按以上时间提出延期试验，又未能参加试验和验收的，承包人可按通知的试验项目内容自行组织试验，试验结果视为经发包人和（或）监理人认可。</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8.2.5  不论发包人和（或）监理人是否参加竣工试验和验收，发包人均有权责令重新试验。如因承包人的原因重新试验不合格，承包人应承担由此所增加的费用，造成竣工试验进度延误时，竣工日期不予延长；如重新试验合格，承包人增加的费用，和（或）竣工日期的延长，按照13条变更和合同价格调整的约定，作为变更处理。</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8.2.6  竣工试验验收日期的约定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lastRenderedPageBreak/>
        <w:t>（1） 某项竣工试验的验收日期和时间：按该项竣工试验通过的日期和时间，作为该项竣工试验验收的日期和时间；</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 单项工程竣工试验的验收日期和时间：按其中最后一项竣工试验通过的日期和时间，作为该单项工程竣工试验验收的日期和时间；</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 工程的竣工试验日期和时间。按最后一个单项工程通过竣工试验的日期和时间，作为整个工程竣工试验验收的日期和时间。</w:t>
      </w:r>
    </w:p>
    <w:p w:rsidR="009A56A7" w:rsidRDefault="000969AE">
      <w:pPr>
        <w:spacing w:line="360" w:lineRule="exact"/>
        <w:outlineLvl w:val="3"/>
        <w:rPr>
          <w:rFonts w:ascii="宋体" w:hAnsi="宋体" w:cs="宋体"/>
          <w:b/>
          <w:color w:val="auto"/>
          <w:kern w:val="1"/>
          <w:sz w:val="24"/>
        </w:rPr>
      </w:pPr>
      <w:bookmarkStart w:id="1055" w:name="_Toc421717493"/>
      <w:bookmarkStart w:id="1056" w:name="_Toc419320266"/>
      <w:bookmarkStart w:id="1057" w:name="_Toc419364391"/>
      <w:bookmarkStart w:id="1058" w:name="_Toc419363722"/>
      <w:bookmarkStart w:id="1059" w:name="_Toc419321302"/>
      <w:bookmarkEnd w:id="1055"/>
      <w:bookmarkEnd w:id="1056"/>
      <w:bookmarkEnd w:id="1057"/>
      <w:bookmarkEnd w:id="1058"/>
      <w:bookmarkEnd w:id="1059"/>
      <w:r>
        <w:rPr>
          <w:rFonts w:ascii="宋体" w:hAnsi="宋体" w:cs="宋体"/>
          <w:b/>
          <w:color w:val="auto"/>
          <w:kern w:val="1"/>
          <w:sz w:val="24"/>
        </w:rPr>
        <w:t>8.3  竣工试验的安全和检查</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8.3.1  承包人应按7.8款职业健康、安全和环境保护的约定，并结合竣工试验的通电、通水、通气、试压、试漏、吹扫、转动等特点，对触电危险、易燃易爆、高温高压、压力试验、机械设备运转等制定竣工试验的安全程序、安全制度、防火措施、事故报告制度及事故处理方案在内的安全操作方案，并将该方案提交给发包人确认，承包人应按照发包人提出的合理建议、意见和要求，自费对方案修正，并经发包人确认后实施。发包人的确认并不能减轻或免除承包人的合同责任。承包人为竣工试验提供安全防护措施和防护用品的费用已包含在合同价格中。</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8.3.2  承包人应对其人员进行竣工试验的安全培训，并对竣工试验的安全操作程序、场地环境、操作制度、应急处理措施等进行交底。</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8.3.3  发包人和（或）监理人有义务按照经确认的竣工试验安全方案中的安全规程、安全制度、安全措施等，对其管理人员和操作维修人员进行竣工试验的安全教育，自费提供参加监督、检查人员的防护设施。</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8.3.4   发包人和（或）监理人有权监督、检查承包人在竣工试验安全方案中列出的工作及落实情况，有权提出安全整改及发出整顿指令。承包人有义务按照指令进行整改、整顿，所增加的费用由承包人承担。因此造成工程竣工试验进度计划延误时，承包人应遵照4.1.2款的约定自费赶上。</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8.3.5  按8.1.3款竣工试验领导机构的决定，双方密切配合开展竣工试验的组织、协调和实施工作，防止人身伤害和事故发生。</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因发包人的原因造成的事故，由发包人承担相应责任、费用和赔偿。造成工程竣工试验进度计划延误时，竣工日期相应顺延。</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因承包人的原因造成的事故，由承包人承担相应责任、费用和赔偿。造成工程竣工试验进度计划延误时，承包人应按4.1.2款的约定自费赶上。</w:t>
      </w:r>
    </w:p>
    <w:p w:rsidR="009A56A7" w:rsidRDefault="000969AE">
      <w:pPr>
        <w:spacing w:line="360" w:lineRule="exact"/>
        <w:outlineLvl w:val="3"/>
        <w:rPr>
          <w:rFonts w:ascii="宋体" w:hAnsi="宋体" w:cs="宋体"/>
          <w:b/>
          <w:color w:val="auto"/>
          <w:kern w:val="1"/>
          <w:sz w:val="24"/>
        </w:rPr>
      </w:pPr>
      <w:bookmarkStart w:id="1060" w:name="_Toc421717494"/>
      <w:bookmarkStart w:id="1061" w:name="_Toc419363723"/>
      <w:bookmarkStart w:id="1062" w:name="_Toc419321303"/>
      <w:bookmarkStart w:id="1063" w:name="_Toc419320267"/>
      <w:bookmarkStart w:id="1064" w:name="_Toc419364392"/>
      <w:bookmarkEnd w:id="1060"/>
      <w:bookmarkEnd w:id="1061"/>
      <w:bookmarkEnd w:id="1062"/>
      <w:bookmarkEnd w:id="1063"/>
      <w:bookmarkEnd w:id="1064"/>
      <w:r>
        <w:rPr>
          <w:rFonts w:ascii="宋体" w:hAnsi="宋体" w:cs="宋体"/>
          <w:b/>
          <w:color w:val="auto"/>
          <w:kern w:val="1"/>
          <w:sz w:val="24"/>
        </w:rPr>
        <w:t>8.4  延误的竣工试验</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8.4.1  因承包人的原因使某项、某单项工程落后于竣工试验进度计划的，承包人按4.1.2款的约定自费采取措施，赶上竣工试验进度计划。</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8.4.2  因承包人的原因造成竣工试验延误，致使合同约定的工程竣工日期延误时，承包人应根据4.5款误期损害赔偿的约定，承包误期赔偿责任。</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8.4.3  承包人无正当理由，未能按竣工试验领导机构决定的竣工试验进度计划进行某项竣工试验，且在收到试验领导机构发出的通知后的10日内仍未进行该项竣工试验时，造成竣工日期延误时，由承包人承担误期赔偿责任。且发包人有权自行组织该项竣工试验，由此产生的费用由承包人承担。</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lastRenderedPageBreak/>
        <w:t>8.4.4  发包人未能根据8.1.2款的约定履行其义务，导致承包人竣工试验延误，发包人应承担承包人因此发生的合理费用，竣工试验进度计划延误时，竣工日期相应顺延。</w:t>
      </w:r>
    </w:p>
    <w:p w:rsidR="009A56A7" w:rsidRDefault="000969AE">
      <w:pPr>
        <w:spacing w:line="360" w:lineRule="exact"/>
        <w:outlineLvl w:val="3"/>
        <w:rPr>
          <w:rFonts w:ascii="宋体" w:hAnsi="宋体" w:cs="宋体"/>
          <w:b/>
          <w:color w:val="auto"/>
          <w:kern w:val="1"/>
          <w:sz w:val="24"/>
        </w:rPr>
      </w:pPr>
      <w:bookmarkStart w:id="1065" w:name="_Toc421717495"/>
      <w:bookmarkStart w:id="1066" w:name="_Toc419320268"/>
      <w:bookmarkStart w:id="1067" w:name="_Toc419363724"/>
      <w:bookmarkStart w:id="1068" w:name="_Toc419321304"/>
      <w:bookmarkStart w:id="1069" w:name="_Toc419364393"/>
      <w:bookmarkEnd w:id="1065"/>
      <w:bookmarkEnd w:id="1066"/>
      <w:bookmarkEnd w:id="1067"/>
      <w:bookmarkEnd w:id="1068"/>
      <w:bookmarkEnd w:id="1069"/>
      <w:r>
        <w:rPr>
          <w:rFonts w:ascii="宋体" w:hAnsi="宋体" w:cs="宋体"/>
          <w:b/>
          <w:color w:val="auto"/>
          <w:kern w:val="1"/>
          <w:sz w:val="24"/>
        </w:rPr>
        <w:t>8.5  重新试验和验收</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8.5.1  承包人未能通过相关的竣工试验，可依据8.1.1款第（6）项的约定重新进行此项试验，并按8.2款的约定进行检验和验收。</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8.5.2  不论发包人和（或）监理人是否参加竣工试验和验收，承包人未能通过的竣工试验，发包人均有权通知承包人再次按8.1.1款第（6）项的约定进行此项竣工试验，并按8.2款的约定进行检验和验收。</w:t>
      </w:r>
    </w:p>
    <w:p w:rsidR="009A56A7" w:rsidRDefault="000969AE">
      <w:pPr>
        <w:spacing w:line="360" w:lineRule="exact"/>
        <w:outlineLvl w:val="3"/>
        <w:rPr>
          <w:rFonts w:ascii="宋体" w:hAnsi="宋体" w:cs="宋体"/>
          <w:b/>
          <w:color w:val="auto"/>
          <w:kern w:val="1"/>
          <w:sz w:val="24"/>
        </w:rPr>
      </w:pPr>
      <w:bookmarkStart w:id="1070" w:name="_Toc419320269"/>
      <w:bookmarkStart w:id="1071" w:name="_Toc421717496"/>
      <w:bookmarkStart w:id="1072" w:name="_Toc419364394"/>
      <w:bookmarkStart w:id="1073" w:name="_Toc419363725"/>
      <w:bookmarkStart w:id="1074" w:name="_Toc419321305"/>
      <w:bookmarkEnd w:id="1070"/>
      <w:bookmarkEnd w:id="1071"/>
      <w:bookmarkEnd w:id="1072"/>
      <w:bookmarkEnd w:id="1073"/>
      <w:bookmarkEnd w:id="1074"/>
      <w:r>
        <w:rPr>
          <w:rFonts w:ascii="宋体" w:hAnsi="宋体" w:cs="宋体"/>
          <w:b/>
          <w:color w:val="auto"/>
          <w:kern w:val="1"/>
          <w:sz w:val="24"/>
        </w:rPr>
        <w:t>8.6  未能通过竣工试验</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8.6.1 因发包人的下述原因导致竣工试验未能通过的，承包人进行竣工试验的费用由发包人承担，使竣工试验进度计划延误时，竣工日期相应延长：</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 发包人未能按确认的竣工试验方案中的技术参数、时间及数量提供电力、动力、水等试验条件，导致竣工试验未能通过；</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 发包人指令承包人按发包人的竣工试验条件、试验程序和试验方法进行试验和竣工试验，导致该项竣工试验未能通过；</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 发包人对承包人竣工试验的干扰，导致竣工试验未能通过；</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 因发包人的其它原因，导致竣工试验未能通过。</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8.6.2 因承包人原因未能通过竣工试验，该项竣工试验允许再进行，但再进行最多为两次，两次试验后仍不符合验收条件的，相关费用、竣工日期及相关事项，下述约定处理：</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（1）该项竣工试验未能通过，对该项操作或使用不存在实质影响，承包人自费修复。无法修复时，发包人有权扣减该部分的相应付款，视为通过；</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 该项竣工试验未能通过，对该单项工程未产生实质性操作和使用影响，发包人可相应扣减该单项工程的合同价款，可视为通过；若使竣工日期延误的，承包人承担误期损害赔偿责任。</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（3）该项竣工试验未能通过，对操作或使用有实质性影响，发包人有权指令承包人更换相关部分，并进行竣工试验。发包人因此增加的费用，由承包人承担。使竣工日期延误时，承包人承担误期损害赔偿责任。</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 未能通过竣工试验，使单项工程的任何主要部分丧失了生产、使用功能时，发包人有权指令承包人更换相关部分，承包人自行承担因此增加的费用；竣工日期延误，并应承担误期损害赔偿责任。发包人因此增加费用的，由承包人负责赔偿。</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 xml:space="preserve">（5） 未能通过的工试验，使整个工程丧失了生产和（或）使用功能时，发包人有权指令承包人重新设计、重置相关部分，承包人承担因此增加的费用（包括发包人的费用）；竣工日期延误的，并应承担误期损害赔偿责任。发包人有权根据16.2.1款发包人的索赔约定，向承包人提出索赔，或根据18.1.2款第（7）项的约定，解除合同。 </w:t>
      </w:r>
    </w:p>
    <w:p w:rsidR="009A56A7" w:rsidRDefault="000969AE">
      <w:pPr>
        <w:spacing w:line="360" w:lineRule="exact"/>
        <w:outlineLvl w:val="3"/>
        <w:rPr>
          <w:rFonts w:ascii="宋体" w:hAnsi="宋体" w:cs="宋体"/>
          <w:b/>
          <w:color w:val="auto"/>
          <w:kern w:val="1"/>
          <w:sz w:val="24"/>
        </w:rPr>
      </w:pPr>
      <w:bookmarkStart w:id="1075" w:name="_Toc419321306"/>
      <w:bookmarkStart w:id="1076" w:name="_Toc421717497"/>
      <w:bookmarkStart w:id="1077" w:name="_Toc419364395"/>
      <w:bookmarkStart w:id="1078" w:name="_Toc419363726"/>
      <w:bookmarkStart w:id="1079" w:name="_Toc419320270"/>
      <w:bookmarkEnd w:id="1075"/>
      <w:bookmarkEnd w:id="1076"/>
      <w:bookmarkEnd w:id="1077"/>
      <w:bookmarkEnd w:id="1078"/>
      <w:bookmarkEnd w:id="1079"/>
      <w:r>
        <w:rPr>
          <w:rFonts w:ascii="宋体" w:hAnsi="宋体" w:cs="宋体"/>
          <w:b/>
          <w:color w:val="auto"/>
          <w:kern w:val="1"/>
          <w:sz w:val="24"/>
        </w:rPr>
        <w:t>8.7  竣工试验结果的争议</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8.7.1  协商解决。双方对竣工试验结果有争议的，应首先通过协商解决。</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8.7.2  委托鉴定机构。双方经协商，对竣工试验结果仍有争议的，共同委托一个具有相应资格的检测机构进行鉴定。经检测鉴定后，按下述约定处理：</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lastRenderedPageBreak/>
        <w:t>（1）责任方为承包人时，所需的鉴定费用及因此造成发包人增加的合理费用由承包人承担，竣工日期不予延长；</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（2）责任方为发包人时，所需的鉴定费用及因此造成承包人增加的合理费用由发包人承担，竣工日期相应顺延。</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（3）双方均有责任时，根据责任大小协商分担费用，并按竣工试验计划的延误情况协商竣工日期延长。</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8.7.3  当双方对检测机构的鉴定结果有争议，依据16.3款争议和裁决的约定解决。</w:t>
      </w:r>
    </w:p>
    <w:p w:rsidR="009A56A7" w:rsidRDefault="000969AE">
      <w:pPr>
        <w:spacing w:line="360" w:lineRule="exact"/>
        <w:jc w:val="left"/>
        <w:outlineLvl w:val="2"/>
        <w:rPr>
          <w:rFonts w:ascii="宋体" w:hAnsi="宋体" w:cs="宋体"/>
          <w:b/>
          <w:color w:val="auto"/>
          <w:kern w:val="1"/>
          <w:sz w:val="24"/>
        </w:rPr>
      </w:pPr>
      <w:bookmarkStart w:id="1080" w:name="_Toc421717498"/>
      <w:bookmarkStart w:id="1081" w:name="_Toc419320271"/>
      <w:bookmarkStart w:id="1082" w:name="_Toc419321307"/>
      <w:bookmarkStart w:id="1083" w:name="_Toc419363727"/>
      <w:bookmarkStart w:id="1084" w:name="_Toc419364396"/>
      <w:bookmarkStart w:id="1085" w:name="_Toc454380717"/>
      <w:bookmarkStart w:id="1086" w:name="_Toc460598310"/>
      <w:bookmarkStart w:id="1087" w:name="_Toc460235416"/>
      <w:bookmarkEnd w:id="1080"/>
      <w:bookmarkEnd w:id="1081"/>
      <w:bookmarkEnd w:id="1082"/>
      <w:bookmarkEnd w:id="1083"/>
      <w:bookmarkEnd w:id="1084"/>
      <w:r>
        <w:rPr>
          <w:rFonts w:ascii="宋体" w:hAnsi="宋体" w:cs="宋体"/>
          <w:b/>
          <w:color w:val="auto"/>
          <w:kern w:val="1"/>
          <w:sz w:val="24"/>
        </w:rPr>
        <w:t>第9条  工程接收</w:t>
      </w:r>
      <w:bookmarkEnd w:id="1085"/>
      <w:bookmarkEnd w:id="1086"/>
      <w:bookmarkEnd w:id="1087"/>
    </w:p>
    <w:p w:rsidR="009A56A7" w:rsidRDefault="000969AE">
      <w:pPr>
        <w:spacing w:line="360" w:lineRule="exact"/>
        <w:outlineLvl w:val="3"/>
        <w:rPr>
          <w:rFonts w:ascii="宋体" w:hAnsi="宋体" w:cs="宋体"/>
          <w:b/>
          <w:color w:val="auto"/>
          <w:kern w:val="1"/>
          <w:sz w:val="24"/>
        </w:rPr>
      </w:pPr>
      <w:bookmarkStart w:id="1088" w:name="_Toc419364397"/>
      <w:bookmarkStart w:id="1089" w:name="_Toc419320272"/>
      <w:bookmarkStart w:id="1090" w:name="_Toc421717499"/>
      <w:bookmarkStart w:id="1091" w:name="_Toc419363728"/>
      <w:bookmarkStart w:id="1092" w:name="_Toc419321308"/>
      <w:bookmarkEnd w:id="1088"/>
      <w:bookmarkEnd w:id="1089"/>
      <w:bookmarkEnd w:id="1090"/>
      <w:bookmarkEnd w:id="1091"/>
      <w:bookmarkEnd w:id="1092"/>
      <w:r>
        <w:rPr>
          <w:rFonts w:ascii="宋体" w:hAnsi="宋体" w:cs="宋体"/>
          <w:b/>
          <w:color w:val="auto"/>
          <w:kern w:val="1"/>
          <w:sz w:val="24"/>
        </w:rPr>
        <w:t>9.1  工程接收</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9.1.1  按单项工程和（或）按工程接收。根据工程项目的具体情况和特点，在专用条款约定按单项工程和（或）按工程进行接收。</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（1）根据第10条竣工后试验的约定，由承包人负责指导发包人进行单项工程和（或）工程竣工后试验，并承担试运行考核责任的。在专用条款中约定接收单项工程的先后顺序及时间安排，或接收工程的时间安排。</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由发包人负责单项工程和（或）工程竣工后试验及其试运行考核责任的，在专用条款中约定接收工程的日期或接收单项工程的先后顺序及时间安排。</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 对不存在竣工试验或竣工后试验的单项工程和（或）工程，承包人完成扫尾工程和缺陷修复，并符合合同约定的验收标准的，按合同约定办理工程接收和竣工验收。</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9.1.2  接收工程时承包人提交的资料。除按8.1.1款（1）至（3）项约定已经提交的资料外，需提交竣工试验完成的验收资料的类别、内容、份数和提交时间，在专用条款中约定。</w:t>
      </w:r>
    </w:p>
    <w:p w:rsidR="009A56A7" w:rsidRDefault="000969AE">
      <w:pPr>
        <w:spacing w:line="360" w:lineRule="exact"/>
        <w:outlineLvl w:val="3"/>
        <w:rPr>
          <w:rFonts w:ascii="宋体" w:hAnsi="宋体" w:cs="宋体"/>
          <w:b/>
          <w:color w:val="auto"/>
          <w:kern w:val="1"/>
          <w:sz w:val="24"/>
        </w:rPr>
      </w:pPr>
      <w:bookmarkStart w:id="1093" w:name="_Toc419321309"/>
      <w:bookmarkStart w:id="1094" w:name="_Toc421717500"/>
      <w:bookmarkStart w:id="1095" w:name="_Toc419363729"/>
      <w:bookmarkStart w:id="1096" w:name="_Toc419320273"/>
      <w:bookmarkStart w:id="1097" w:name="_Toc419364398"/>
      <w:bookmarkEnd w:id="1093"/>
      <w:bookmarkEnd w:id="1094"/>
      <w:bookmarkEnd w:id="1095"/>
      <w:bookmarkEnd w:id="1096"/>
      <w:bookmarkEnd w:id="1097"/>
      <w:r>
        <w:rPr>
          <w:rFonts w:ascii="宋体" w:hAnsi="宋体" w:cs="宋体"/>
          <w:b/>
          <w:color w:val="auto"/>
          <w:kern w:val="1"/>
          <w:sz w:val="24"/>
        </w:rPr>
        <w:t>9.2  接收证书</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9.2.1  承包人应在工程和（或）单项工程具备接收条件后的10日内，向发包人提交接收证书申请，发包人应在接到申请后的10日内组织接收，并签发工程和（或）单项工程接收证书。</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单项工程的接收以8.2.6款第（2）项约定的日期，作为接收日期。</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工程的接收以8.2.6款第（3）项约定的日期，作为接收日期。</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9.2.2  扫尾工程和缺陷修复。对工程或（和）单项工程的操作、使用没有实质影响的扫尾工程和缺陷修复，不能作为发包人不接收工程的理由。经发包人与承包人协商确定的承包人完成该扫尾工程和缺陷修复的合理时间，作为接收证书的附件。</w:t>
      </w:r>
    </w:p>
    <w:p w:rsidR="009A56A7" w:rsidRDefault="000969AE">
      <w:pPr>
        <w:spacing w:line="360" w:lineRule="exact"/>
        <w:outlineLvl w:val="3"/>
        <w:rPr>
          <w:rFonts w:ascii="宋体" w:hAnsi="宋体" w:cs="宋体"/>
          <w:b/>
          <w:color w:val="auto"/>
          <w:kern w:val="1"/>
          <w:sz w:val="24"/>
        </w:rPr>
      </w:pPr>
      <w:bookmarkStart w:id="1098" w:name="_Toc419320274"/>
      <w:bookmarkStart w:id="1099" w:name="_Toc419363730"/>
      <w:bookmarkStart w:id="1100" w:name="_Toc419321310"/>
      <w:bookmarkStart w:id="1101" w:name="_Toc419364399"/>
      <w:bookmarkStart w:id="1102" w:name="_Toc421717501"/>
      <w:bookmarkEnd w:id="1098"/>
      <w:bookmarkEnd w:id="1099"/>
      <w:bookmarkEnd w:id="1100"/>
      <w:bookmarkEnd w:id="1101"/>
      <w:bookmarkEnd w:id="1102"/>
      <w:r>
        <w:rPr>
          <w:rFonts w:ascii="宋体" w:hAnsi="宋体" w:cs="宋体"/>
          <w:b/>
          <w:color w:val="auto"/>
          <w:kern w:val="1"/>
          <w:sz w:val="24"/>
        </w:rPr>
        <w:t>9.3  接收工程的责任</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9.3.1  保安责任。自单项工程和（或）工程接收之日起，发包人承担其保安责任。</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9.3.2  照管责任。自单项工程和（或）工程接收之日起，发包人承担其照管责任。发包人负责单项工程和（或）工程的维护、保养、维修，但不包括需由承包人完成的缺陷修复和零星扫尾的工程部位及其区域。</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9.3.3  投保责任。如合同约定施工期间工程的应投保方是承包人时，承包人应负责对工程进行投保并将保险期限保持到9.2.1款约定的发包人接收工程的日期。该日期之后由发包人负责对工程投保。</w:t>
      </w:r>
    </w:p>
    <w:p w:rsidR="009A56A7" w:rsidRDefault="000969AE">
      <w:pPr>
        <w:spacing w:line="360" w:lineRule="exact"/>
        <w:outlineLvl w:val="3"/>
        <w:rPr>
          <w:rFonts w:ascii="宋体" w:hAnsi="宋体" w:cs="宋体"/>
          <w:b/>
          <w:color w:val="auto"/>
          <w:kern w:val="1"/>
          <w:sz w:val="24"/>
        </w:rPr>
      </w:pPr>
      <w:bookmarkStart w:id="1103" w:name="_Toc421717502"/>
      <w:bookmarkStart w:id="1104" w:name="_Toc419364400"/>
      <w:bookmarkStart w:id="1105" w:name="_Toc419320275"/>
      <w:bookmarkStart w:id="1106" w:name="_Toc419321311"/>
      <w:bookmarkStart w:id="1107" w:name="_Toc419363731"/>
      <w:bookmarkEnd w:id="1103"/>
      <w:bookmarkEnd w:id="1104"/>
      <w:bookmarkEnd w:id="1105"/>
      <w:bookmarkEnd w:id="1106"/>
      <w:bookmarkEnd w:id="1107"/>
      <w:r>
        <w:rPr>
          <w:rFonts w:ascii="宋体" w:hAnsi="宋体" w:cs="宋体"/>
          <w:b/>
          <w:color w:val="auto"/>
          <w:kern w:val="1"/>
          <w:sz w:val="24"/>
        </w:rPr>
        <w:lastRenderedPageBreak/>
        <w:t>9.4  未能接收工程</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9.4.1  不接收工程。如发包人收到承包人送交的单项工程和（或）工程接收证书申请后的15日内不组织接收，视为单项工程、和（或）工程的接收证书申请已被发包人认可。从第16日起，发包人应根据9.3款的约定承担相关责任。</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9.4.2  未按约定接收工程。承包人未按约定提交单项工程和（或）工程接收证书申请的、或未符合单项工程或工程接收条件的，发包人有权拒绝接收单项工程和（或）工程。</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发包人未能遵守本款约定，使用或强令接收不符合接受条件的单项工程和（或）工程的，将承担9.3款接收工程约定的相关责任，以及已被使用或强令接收的单项工程和（或）工程后进行操作、使用等所造成的损失、损坏、损害和（或）赔偿责任。</w:t>
      </w:r>
    </w:p>
    <w:p w:rsidR="009A56A7" w:rsidRDefault="000969AE">
      <w:pPr>
        <w:spacing w:line="360" w:lineRule="exact"/>
        <w:jc w:val="left"/>
        <w:outlineLvl w:val="2"/>
        <w:rPr>
          <w:rFonts w:ascii="宋体" w:hAnsi="宋体" w:cs="宋体"/>
          <w:b/>
          <w:color w:val="auto"/>
          <w:kern w:val="1"/>
          <w:sz w:val="24"/>
        </w:rPr>
      </w:pPr>
      <w:bookmarkStart w:id="1108" w:name="_Toc419363732"/>
      <w:bookmarkStart w:id="1109" w:name="_Toc421717503"/>
      <w:bookmarkStart w:id="1110" w:name="_Toc419320276"/>
      <w:bookmarkStart w:id="1111" w:name="_Toc419364401"/>
      <w:bookmarkStart w:id="1112" w:name="_Toc419321312"/>
      <w:bookmarkStart w:id="1113" w:name="_Toc460235417"/>
      <w:bookmarkStart w:id="1114" w:name="_Toc454380718"/>
      <w:bookmarkStart w:id="1115" w:name="_Toc460598311"/>
      <w:bookmarkEnd w:id="1108"/>
      <w:bookmarkEnd w:id="1109"/>
      <w:bookmarkEnd w:id="1110"/>
      <w:bookmarkEnd w:id="1111"/>
      <w:bookmarkEnd w:id="1112"/>
      <w:r>
        <w:rPr>
          <w:rFonts w:ascii="宋体" w:hAnsi="宋体" w:cs="宋体"/>
          <w:b/>
          <w:color w:val="auto"/>
          <w:kern w:val="1"/>
          <w:sz w:val="24"/>
        </w:rPr>
        <w:t>第10条  竣工后试验</w:t>
      </w:r>
      <w:bookmarkEnd w:id="1113"/>
      <w:bookmarkEnd w:id="1114"/>
      <w:bookmarkEnd w:id="1115"/>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本合同工程包含竣工后试验的，遵守本条约定。</w:t>
      </w:r>
    </w:p>
    <w:p w:rsidR="009A56A7" w:rsidRDefault="000969AE">
      <w:pPr>
        <w:spacing w:line="360" w:lineRule="exact"/>
        <w:outlineLvl w:val="3"/>
        <w:rPr>
          <w:rFonts w:ascii="宋体" w:hAnsi="宋体" w:cs="宋体"/>
          <w:b/>
          <w:color w:val="auto"/>
          <w:kern w:val="1"/>
          <w:sz w:val="24"/>
        </w:rPr>
      </w:pPr>
      <w:bookmarkStart w:id="1116" w:name="_Toc419364402"/>
      <w:bookmarkStart w:id="1117" w:name="_Toc419321313"/>
      <w:bookmarkStart w:id="1118" w:name="_Toc419320277"/>
      <w:bookmarkStart w:id="1119" w:name="_Toc419363733"/>
      <w:bookmarkStart w:id="1120" w:name="_Toc421717504"/>
      <w:bookmarkEnd w:id="1116"/>
      <w:bookmarkEnd w:id="1117"/>
      <w:bookmarkEnd w:id="1118"/>
      <w:bookmarkEnd w:id="1119"/>
      <w:bookmarkEnd w:id="1120"/>
      <w:r>
        <w:rPr>
          <w:rFonts w:ascii="宋体" w:hAnsi="宋体" w:cs="宋体"/>
          <w:b/>
          <w:color w:val="auto"/>
          <w:kern w:val="1"/>
          <w:sz w:val="24"/>
        </w:rPr>
        <w:t>10.1  权力与义务</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10.1.1  发包人的权利与义务</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（1）发包人有权对第10.1.2款第（2）项约定的由承包人协助发包人编制的竣工后试验方案进行审查并批准，发包人的批准并不能减轻或免除承包人的合同责任。</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竣工后试验联合协调领导机构由发包人组建，在发包人的组织领导下，由承包人知道，依据批准的竣工后试验方案进行分工、组织完成竣工后试验的各项准备工作、进行竣工后试验和试运行考核。联合协调领导机构的设置方案及其分工职责等作为本合同的组成部分。</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（3）发包人对承包人根据10.1.2款第（4）项提出的建议，有权向承包人发出不接受或接受的通知。</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发包人未能接受承包人的上述建议，承包人有义务扔按本款第（2）项的组织安排执行。承包人因执行发包人的此项安排而发生事故、人身伤害和工程损害时，由发包人承担其责任。</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（4）发包人在竣工后试验阶段向承包人发出的组织安排、指令和通知，应以书面形式送达承包人的项目经理，由项目经理在回执上签署收到日期、时间和签名。</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5）发包人有权在紧急情况下，以口头、或书面形式向承包人发出紧急指令，承包人应立即执行。如承包人未能按发包人的指令执行，因此造成的事故责任、人身伤害和工程损害，由承包人承担。发包人应在发出口头指令后12小时内，将该口头指令再以书面送达承包人的项目经理。</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（6）发包人在竣工后试验阶段的其它义务和工作，在专用条款中约定。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10.1.2  承包人的责任和义务</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 承包人在发包人组建的竣工后试验联合协调领导机构的统一安排下，派出具有相应资格和经验的人员指导竣工后试验。承包人派出的开车经理或指导人员在竣工后试验期间开现场，必须事先得到发包人批准。</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 承包人应根据合同约定和工程竣工后试验的特点，协助发包人编制竣工后试验方案，并在竣工试验开始前编制完成。竣工后试验方案应包括：工程、单项工程及其相关部位的操作试验程序、资源条件、试验条件、操作规程、安全规程、事故处理程序及进度计划</w:t>
      </w:r>
      <w:r>
        <w:rPr>
          <w:rFonts w:ascii="宋体" w:hAnsi="宋体" w:cs="宋体"/>
          <w:color w:val="auto"/>
          <w:kern w:val="1"/>
          <w:sz w:val="24"/>
        </w:rPr>
        <w:lastRenderedPageBreak/>
        <w:t>等。竣工后试验方案经发包人审查批准后实施。竣工后试验方案的份数和时间在专用条款约定。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 因承包人未能执行发包人的安排、指令和通知，而发生的事故、人身伤害和工程损害，由发包人承担其责任。</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（4）承包人有义务对发包人的组织安排、指令和通知提出建议，并说明因由。</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（5）在紧急情况下，发包人以口头指令承包人进行的操作、工作及作业，承包人应立即执行。承包人应对此项指令做好记录，并做好实施的记录。发包人应在12小时内，将上述口头指令再以书面形式送达承包人。</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发包人未能在12小时内将此项口头指令以书面形式送达承包人时，承包人及其项目经理有权在接到口头指令后的24小时内，以书面形式将该口头指令交发包人，发包人须在回执上签字确认，并签署接到的日期和时间。当发包人未能在24小时内在回执上签字确认，视为已被发包人确认。</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承包人因执行发包人的口头指令而发生事故责任、人身伤害、工程损害和费用增加时，由发包人承担。但承包人错误执行上述口头指令而发生事故责任、人身伤害、工程损害和费用增加时，由承包人负责。</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（6） 操作维修手册的缺陷责任。因承包人负责编制的操作维修手册存在缺陷所造成的事故责任、人身伤害和工程损害，由承包人承担；因发包人（包括其专利商）提供的操作指南存在缺陷，造成承包人操作手册的缺陷，因此发生事故责任、人身伤害、工程损害和承包人的费用增加时，由发包人负责。</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 承包人根据合同约定和（或）行业规定，在竣工后试验阶段的其它义务和工作，在专用条款中约定。</w:t>
      </w:r>
    </w:p>
    <w:p w:rsidR="009A56A7" w:rsidRDefault="000969AE">
      <w:pPr>
        <w:spacing w:line="360" w:lineRule="exact"/>
        <w:outlineLvl w:val="3"/>
        <w:rPr>
          <w:rFonts w:ascii="宋体" w:hAnsi="宋体" w:cs="宋体"/>
          <w:b/>
          <w:color w:val="auto"/>
          <w:kern w:val="1"/>
          <w:sz w:val="24"/>
        </w:rPr>
      </w:pPr>
      <w:bookmarkStart w:id="1121" w:name="_Toc419321314"/>
      <w:bookmarkStart w:id="1122" w:name="_Toc419320278"/>
      <w:bookmarkStart w:id="1123" w:name="_Toc419364403"/>
      <w:bookmarkStart w:id="1124" w:name="_Toc419363734"/>
      <w:bookmarkStart w:id="1125" w:name="_Toc421717505"/>
      <w:bookmarkEnd w:id="1121"/>
      <w:bookmarkEnd w:id="1122"/>
      <w:bookmarkEnd w:id="1123"/>
      <w:bookmarkEnd w:id="1124"/>
      <w:bookmarkEnd w:id="1125"/>
      <w:r>
        <w:rPr>
          <w:rFonts w:ascii="宋体" w:hAnsi="宋体" w:cs="宋体"/>
          <w:b/>
          <w:color w:val="auto"/>
          <w:kern w:val="1"/>
          <w:sz w:val="24"/>
        </w:rPr>
        <w:t>10.2  竣工后试验程序</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10.2.1  发包人应根据联合协调领导机构批准的竣工后试验方案，提供全部电力、水、燃料、动力、原材料、辅助材料、消耗材料以及其它试验条件，并组织安排其管理人员、操作维修人员和其它各项准备工作。</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10.2.2  承包人应根据经批准的竣工后试验方案，提供竣工后试验所需要的其它临时辅助设备、设施、工具和器具，及应由承包人完成的其它准备工作。</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10.2.3  发包人应根据批准的竣工后试验方案，按照单项工程内的任何部分、单项工程、单项工程之间、或（和）工程的竣工后试验程序和试验条件，组织竣工后试验。</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10.2.4  联合协调领导机构组织全面检查并落实工程、单项工程及工程的任何部分竣工后试验所需要的资源条件、试验条件、安全设施条件、消防设施条件、紧急事故处理设施条件和（或）相关措施，保证记录仪器、专用记录表格的齐全和数量的充分。</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10.2.5  竣工后试验日期的通知。发包人应在接收单项工程或（和）接收工程日期后的15日内通知承包人开始竣工后试验的日期。专用条款另有约定时除外。</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因发包人原因未能在接收单项工程和（或）工程的20日内，或在专用条款中约定的日期内进行竣工后试验，发包人应自第21日开始或自专用条款中约定的开始日期后的第二日开始，承担承包人由此发生的相关窝工费用，包括人工费、临时辅助设备、设施的闲置费、管理费及其合理利润。</w:t>
      </w:r>
    </w:p>
    <w:p w:rsidR="009A56A7" w:rsidRDefault="000969AE">
      <w:pPr>
        <w:spacing w:line="360" w:lineRule="exact"/>
        <w:outlineLvl w:val="3"/>
        <w:rPr>
          <w:rFonts w:ascii="宋体" w:hAnsi="宋体" w:cs="宋体"/>
          <w:b/>
          <w:color w:val="auto"/>
          <w:kern w:val="1"/>
          <w:sz w:val="24"/>
        </w:rPr>
      </w:pPr>
      <w:bookmarkStart w:id="1126" w:name="_Toc419320279"/>
      <w:bookmarkStart w:id="1127" w:name="_Toc419321315"/>
      <w:bookmarkStart w:id="1128" w:name="_Toc421717506"/>
      <w:bookmarkStart w:id="1129" w:name="_Toc419363735"/>
      <w:bookmarkStart w:id="1130" w:name="_Toc419364404"/>
      <w:bookmarkEnd w:id="1126"/>
      <w:bookmarkEnd w:id="1127"/>
      <w:bookmarkEnd w:id="1128"/>
      <w:bookmarkEnd w:id="1129"/>
      <w:bookmarkEnd w:id="1130"/>
      <w:r>
        <w:rPr>
          <w:rFonts w:ascii="宋体" w:hAnsi="宋体" w:cs="宋体"/>
          <w:b/>
          <w:color w:val="auto"/>
          <w:kern w:val="1"/>
          <w:sz w:val="24"/>
        </w:rPr>
        <w:lastRenderedPageBreak/>
        <w:t>10.3  竣工后试验及试运行考核</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10.3.1  按照批准的竣工后试验方案的试验程序、试验条件、操作程序进行试验，达到合同约定的工程和（或）单项工程的生产功能和（或）使用功能。</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10.3.2  发包人的操作人员和承包人的指导人员，在竣工后试验过程中的同一个岗位上的试验条件记录、试验记录及表格上，应如实填写数据、条件、情况、时间、姓名及约定的其它内容。</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10.3.3  试运行考核</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（1）根据5.1.1款约定，由承包人提供生产工艺技术和（或）建筑设计方案的，承包人应保证工程在试运行考核周期内，达到5.1.1款专用条款中约定的考核保证值和（或）使用功能。</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（2）根据5.1.2款约定，由发包人提供生产工艺技术和（或）建筑设计方案的，承包人应保证在试运行考核周期内达到5.1.2款专用条款中约定的，应由承包人承担的工程相关部分的考核保证值和（或）使用功能。</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（3）试运行考核的时间周期由双方根据相关行业对试运行考核周期的规定，在专用条款中约定。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试运行考核通过后或使用功能通过后，双方应共同整理竣工后试验及其试运行考核结果，并编写评价报告。报告一式两份，经合同双方签字或盖章后各持一份，作为本合同组成部分。发包人并应根据10.7款的约定颁发考核验收证书。</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10.3.4  产品和（或）服务收益的所有权。单项工程和（或）工程竣工后试验及试运行考核期间的任何产品收益和（或）服务收益，均属发包人所有。</w:t>
      </w:r>
    </w:p>
    <w:p w:rsidR="009A56A7" w:rsidRDefault="000969AE">
      <w:pPr>
        <w:spacing w:line="360" w:lineRule="exact"/>
        <w:outlineLvl w:val="3"/>
        <w:rPr>
          <w:rFonts w:ascii="宋体" w:hAnsi="宋体" w:cs="宋体"/>
          <w:b/>
          <w:color w:val="auto"/>
          <w:kern w:val="1"/>
          <w:sz w:val="24"/>
        </w:rPr>
      </w:pPr>
      <w:bookmarkStart w:id="1131" w:name="_Toc419364405"/>
      <w:bookmarkStart w:id="1132" w:name="_Toc419320280"/>
      <w:bookmarkStart w:id="1133" w:name="_Toc419321316"/>
      <w:bookmarkStart w:id="1134" w:name="_Toc421717507"/>
      <w:bookmarkStart w:id="1135" w:name="_Toc419363736"/>
      <w:bookmarkEnd w:id="1131"/>
      <w:bookmarkEnd w:id="1132"/>
      <w:bookmarkEnd w:id="1133"/>
      <w:bookmarkEnd w:id="1134"/>
      <w:bookmarkEnd w:id="1135"/>
      <w:r>
        <w:rPr>
          <w:rFonts w:ascii="宋体" w:hAnsi="宋体" w:cs="宋体"/>
          <w:b/>
          <w:color w:val="auto"/>
          <w:kern w:val="1"/>
          <w:sz w:val="24"/>
        </w:rPr>
        <w:t>10.4  竣工后试验的延误</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10.4.1  根据10.2.5款竣工后试验日期通知的约定，非因承包人原因，发包人未能在发出竣工后试验通知后的90日内开始竣工后试验的，工程和（或）单项工程视为通过了竣工后试验和试运行考核。除非专用条款另有规定。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10.4.2  因承包人的原因造成竣工后试验延误时，承包人应采取措施，尽快组织，配合发包人开始并通过竣工后试验。当延误造成发包人的费用增加时，发包人有权根据16.2.1款的约定向承包人提出索赔。</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10.4.3  按10.3.3款第（3）项试运行考核时间周期的约定，在试运行考核期间，因发包人原因导致考核中断或停止，且中断或停止的累计天数超过第10.3.3款第（3）项专用条款中约定的试运行考核周期时，试运行考核应在中断或停止后的60日内重新开始，超过此期限视为单项工程和（或）工程已通过了试运行考核。</w:t>
      </w:r>
    </w:p>
    <w:p w:rsidR="009A56A7" w:rsidRDefault="000969AE">
      <w:pPr>
        <w:spacing w:line="360" w:lineRule="exact"/>
        <w:outlineLvl w:val="3"/>
        <w:rPr>
          <w:rFonts w:ascii="宋体" w:hAnsi="宋体" w:cs="宋体"/>
          <w:b/>
          <w:color w:val="auto"/>
          <w:kern w:val="1"/>
          <w:sz w:val="24"/>
        </w:rPr>
      </w:pPr>
      <w:bookmarkStart w:id="1136" w:name="_Toc419364406"/>
      <w:bookmarkStart w:id="1137" w:name="_Toc419321317"/>
      <w:bookmarkStart w:id="1138" w:name="_Toc419363737"/>
      <w:bookmarkStart w:id="1139" w:name="_Toc421717508"/>
      <w:bookmarkStart w:id="1140" w:name="_Toc419320281"/>
      <w:bookmarkEnd w:id="1136"/>
      <w:bookmarkEnd w:id="1137"/>
      <w:bookmarkEnd w:id="1138"/>
      <w:bookmarkEnd w:id="1139"/>
      <w:bookmarkEnd w:id="1140"/>
      <w:r>
        <w:rPr>
          <w:rFonts w:ascii="宋体" w:hAnsi="宋体" w:cs="宋体"/>
          <w:b/>
          <w:color w:val="auto"/>
          <w:kern w:val="1"/>
          <w:sz w:val="24"/>
        </w:rPr>
        <w:t>10.5  重新进行竣工后试验</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10.5.1  根据5.1.1款或5.1.2款及其专用条款中的约定，因承包人原因导致工程、单项工程或工程的任何部分未能通过竣工后试验，承包人应自费修补其缺陷，由发包人依据第10.2.3款约定的试验程序、试验条件，重新组织进行此项试验。</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10.5.2  承包人根据10.5.1款重新进行试验，仍未能通过该项试验时，承包人应自费继续修补缺陷，并在发包人的组织领导下，按10.2.3款约定的试验程序、试验条件，再次进行此项试验。</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lastRenderedPageBreak/>
        <w:t>10.5.3  因承包人原因，重新进行竣工后试验，给发包人增加了额外费用时，发包人有权根据16.2.1款的约定向承包人提出索赔。</w:t>
      </w:r>
    </w:p>
    <w:p w:rsidR="009A56A7" w:rsidRDefault="000969AE">
      <w:pPr>
        <w:spacing w:line="360" w:lineRule="exact"/>
        <w:outlineLvl w:val="3"/>
        <w:rPr>
          <w:rFonts w:ascii="宋体" w:hAnsi="宋体" w:cs="宋体"/>
          <w:b/>
          <w:color w:val="auto"/>
          <w:kern w:val="1"/>
          <w:sz w:val="24"/>
        </w:rPr>
      </w:pPr>
      <w:bookmarkStart w:id="1141" w:name="_Toc419320282"/>
      <w:bookmarkStart w:id="1142" w:name="_Toc419321318"/>
      <w:bookmarkStart w:id="1143" w:name="_Toc419363738"/>
      <w:bookmarkStart w:id="1144" w:name="_Toc419364407"/>
      <w:bookmarkStart w:id="1145" w:name="_Toc421717509"/>
      <w:bookmarkEnd w:id="1141"/>
      <w:bookmarkEnd w:id="1142"/>
      <w:bookmarkEnd w:id="1143"/>
      <w:bookmarkEnd w:id="1144"/>
      <w:bookmarkEnd w:id="1145"/>
      <w:r>
        <w:rPr>
          <w:rFonts w:ascii="宋体" w:hAnsi="宋体" w:cs="宋体"/>
          <w:b/>
          <w:color w:val="auto"/>
          <w:kern w:val="1"/>
          <w:sz w:val="24"/>
        </w:rPr>
        <w:t>10.6  未能通过考核</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 xml:space="preserve">因承包人原因使工程和（或）单项工程未能通过考核，但尚具有生产功能、使用功能时，按以下约定处理： </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（1）未能通过试运行考核的赔偿</w:t>
      </w:r>
    </w:p>
    <w:p w:rsidR="009A56A7" w:rsidRDefault="000969AE">
      <w:pPr>
        <w:spacing w:line="360" w:lineRule="exact"/>
        <w:ind w:firstLine="735"/>
        <w:rPr>
          <w:rFonts w:ascii="宋体" w:hAnsi="宋体" w:cs="宋体"/>
          <w:color w:val="auto"/>
          <w:kern w:val="1"/>
          <w:sz w:val="24"/>
        </w:rPr>
      </w:pPr>
      <w:r>
        <w:rPr>
          <w:rFonts w:ascii="宋体" w:hAnsi="宋体" w:cs="宋体"/>
          <w:color w:val="auto"/>
          <w:kern w:val="1"/>
          <w:sz w:val="24"/>
        </w:rPr>
        <w:t>1）承包人提供的生产工艺技术或建筑设计方案未能通过试运行考核</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承包人提供的生产工艺技术和（或）建筑设计方案未能通过试运行考核时，承包人在根据5.1.1款专用条款约定的工程和（或）单项工程试运行考核保证值和（或）使用功能保证的说明书，并按照在本项专用条款中约定的未能通过试运行考核的赔偿金额、或赔偿计算公式计算的金额，向发包人支付相应赔偿金额后，视为承包人通过了试运行考核。</w:t>
      </w:r>
    </w:p>
    <w:p w:rsidR="009A56A7" w:rsidRDefault="000969AE">
      <w:pPr>
        <w:spacing w:line="360" w:lineRule="exact"/>
        <w:ind w:firstLine="735"/>
        <w:rPr>
          <w:rFonts w:ascii="宋体" w:hAnsi="宋体" w:cs="宋体"/>
          <w:color w:val="auto"/>
          <w:kern w:val="1"/>
          <w:sz w:val="24"/>
        </w:rPr>
      </w:pPr>
      <w:r>
        <w:rPr>
          <w:rFonts w:ascii="宋体" w:hAnsi="宋体" w:cs="宋体"/>
          <w:color w:val="auto"/>
          <w:kern w:val="1"/>
          <w:sz w:val="24"/>
        </w:rPr>
        <w:t>2）发包人提供的生产工艺技术或建筑设计方案未能通过试运行考核</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发包人提供的生产工艺技术和（或）建筑设计方案未能通过试运行考核时，承包人根据5.1.2款专用条款约定的工程和（或）单项工程试运行考核中应由承包人承担的相关责任，并按照在本项专用条款对相关责任约定的赔偿金额、或赔偿公式计算的金额，向发包人支付相应赔偿金额后，视为承包人通过了试运行考核。</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承包人对未能通过试运行考核的工程和（或）单项工程，若提出自费调查、调整和修正并被发包人接受时，双方商定相应的调查、修正和试验期限，发包人应为此提供方便。在通过该项考核之前，发包人可暂不按10.6款第（1）项约定提出赔偿。</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（3）发包人接受了本款第（2）项约定，但在商定的期限内发包人未能给承包人提供方便，致使承包人无法在约定期限内进行调查、调整和修正的，视为该项试运行考核已被通过。</w:t>
      </w:r>
    </w:p>
    <w:p w:rsidR="009A56A7" w:rsidRDefault="000969AE">
      <w:pPr>
        <w:spacing w:line="360" w:lineRule="exact"/>
        <w:outlineLvl w:val="3"/>
        <w:rPr>
          <w:rFonts w:ascii="宋体" w:hAnsi="宋体" w:cs="宋体"/>
          <w:b/>
          <w:color w:val="auto"/>
          <w:kern w:val="1"/>
          <w:sz w:val="24"/>
        </w:rPr>
      </w:pPr>
      <w:bookmarkStart w:id="1146" w:name="_Toc419321319"/>
      <w:bookmarkStart w:id="1147" w:name="_Toc419363739"/>
      <w:bookmarkStart w:id="1148" w:name="_Toc421717510"/>
      <w:bookmarkStart w:id="1149" w:name="_Toc419364408"/>
      <w:bookmarkStart w:id="1150" w:name="_Toc419320283"/>
      <w:bookmarkEnd w:id="1146"/>
      <w:bookmarkEnd w:id="1147"/>
      <w:bookmarkEnd w:id="1148"/>
      <w:bookmarkEnd w:id="1149"/>
      <w:bookmarkEnd w:id="1150"/>
      <w:r>
        <w:rPr>
          <w:rFonts w:ascii="宋体" w:hAnsi="宋体" w:cs="宋体"/>
          <w:b/>
          <w:color w:val="auto"/>
          <w:kern w:val="1"/>
          <w:sz w:val="24"/>
        </w:rPr>
        <w:t>10.7  竣工后试验及考核验收证书</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10.7.1  在专用条款中约定按工程和（或）按单项工程颁发竣工后试验及考核验收证书。</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10.7.2  发包人根据10.3款、10.4款、10.5.1款、10.5.2款及10.6款的约定对通过或视为通过竣工后试验和（或）试运行考核的，应按10.7.1款颁发竣工后试验及考核验收证书。该证书中写明的试运行考核通过的日期和时间，为实际完成考核或视为通过试运行考核的日期和时间。</w:t>
      </w:r>
    </w:p>
    <w:p w:rsidR="009A56A7" w:rsidRDefault="000969AE">
      <w:pPr>
        <w:spacing w:line="360" w:lineRule="exact"/>
        <w:outlineLvl w:val="3"/>
        <w:rPr>
          <w:rFonts w:ascii="宋体" w:hAnsi="宋体" w:cs="宋体"/>
          <w:b/>
          <w:color w:val="auto"/>
          <w:kern w:val="1"/>
          <w:sz w:val="24"/>
        </w:rPr>
      </w:pPr>
      <w:bookmarkStart w:id="1151" w:name="_Toc419363740"/>
      <w:bookmarkStart w:id="1152" w:name="_Toc421717511"/>
      <w:bookmarkStart w:id="1153" w:name="_Toc419320284"/>
      <w:bookmarkStart w:id="1154" w:name="_Toc419364409"/>
      <w:bookmarkStart w:id="1155" w:name="_Toc419321320"/>
      <w:bookmarkEnd w:id="1151"/>
      <w:bookmarkEnd w:id="1152"/>
      <w:bookmarkEnd w:id="1153"/>
      <w:bookmarkEnd w:id="1154"/>
      <w:bookmarkEnd w:id="1155"/>
      <w:r>
        <w:rPr>
          <w:rFonts w:ascii="宋体" w:hAnsi="宋体" w:cs="宋体"/>
          <w:b/>
          <w:color w:val="auto"/>
          <w:kern w:val="1"/>
          <w:sz w:val="24"/>
        </w:rPr>
        <w:t>10.8  丧失了生产价值和使用价值</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因承包人的原因，工程和（或）单项工程未能通过竣工后试验，并使整个工程丧失了生产价值或使用价值时，发包人有权提出未能履约的索赔，并扣罚已提交的履约保函。但发包人不得将本合同以外的连带合同损失包括在未履约索赔之中。</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连带合同损失指市场销售合同损失、市场预计盈利、生产流动资金贷款利息、竣工后试验及试运行考核周期以外所签订的原材料、辅助材料、电力、水、燃料等供应合同损失，以及运输合同等损失，适用法律另有规定除外。</w:t>
      </w:r>
    </w:p>
    <w:p w:rsidR="009A56A7" w:rsidRDefault="000969AE">
      <w:pPr>
        <w:spacing w:line="360" w:lineRule="exact"/>
        <w:jc w:val="left"/>
        <w:outlineLvl w:val="2"/>
        <w:rPr>
          <w:rFonts w:ascii="宋体" w:hAnsi="宋体" w:cs="宋体"/>
          <w:b/>
          <w:color w:val="auto"/>
          <w:kern w:val="1"/>
          <w:sz w:val="24"/>
        </w:rPr>
      </w:pPr>
      <w:bookmarkStart w:id="1156" w:name="_Toc419320285"/>
      <w:bookmarkStart w:id="1157" w:name="_Toc421717512"/>
      <w:bookmarkStart w:id="1158" w:name="_Toc419321321"/>
      <w:bookmarkStart w:id="1159" w:name="_Toc419364410"/>
      <w:bookmarkStart w:id="1160" w:name="_Toc419363741"/>
      <w:bookmarkStart w:id="1161" w:name="_Toc454380719"/>
      <w:bookmarkStart w:id="1162" w:name="_Toc460235418"/>
      <w:bookmarkStart w:id="1163" w:name="_Toc460598312"/>
      <w:bookmarkEnd w:id="1156"/>
      <w:bookmarkEnd w:id="1157"/>
      <w:bookmarkEnd w:id="1158"/>
      <w:bookmarkEnd w:id="1159"/>
      <w:bookmarkEnd w:id="1160"/>
      <w:r>
        <w:rPr>
          <w:rFonts w:ascii="宋体" w:hAnsi="宋体" w:cs="宋体"/>
          <w:b/>
          <w:color w:val="auto"/>
          <w:kern w:val="1"/>
          <w:sz w:val="24"/>
        </w:rPr>
        <w:t>第11条 质量保修责任</w:t>
      </w:r>
      <w:bookmarkEnd w:id="1161"/>
      <w:bookmarkEnd w:id="1162"/>
      <w:bookmarkEnd w:id="1163"/>
    </w:p>
    <w:p w:rsidR="009A56A7" w:rsidRDefault="000969AE">
      <w:pPr>
        <w:spacing w:line="360" w:lineRule="exact"/>
        <w:outlineLvl w:val="3"/>
        <w:rPr>
          <w:rFonts w:ascii="宋体" w:hAnsi="宋体" w:cs="宋体"/>
          <w:b/>
          <w:color w:val="auto"/>
          <w:kern w:val="1"/>
          <w:sz w:val="24"/>
        </w:rPr>
      </w:pPr>
      <w:bookmarkStart w:id="1164" w:name="_Toc421717513"/>
      <w:bookmarkStart w:id="1165" w:name="_Toc419363742"/>
      <w:bookmarkStart w:id="1166" w:name="_Toc419320286"/>
      <w:bookmarkStart w:id="1167" w:name="_Toc419364411"/>
      <w:bookmarkStart w:id="1168" w:name="_Toc419321322"/>
      <w:bookmarkEnd w:id="1164"/>
      <w:bookmarkEnd w:id="1165"/>
      <w:bookmarkEnd w:id="1166"/>
      <w:bookmarkEnd w:id="1167"/>
      <w:bookmarkEnd w:id="1168"/>
      <w:r>
        <w:rPr>
          <w:rFonts w:ascii="宋体" w:hAnsi="宋体" w:cs="宋体"/>
          <w:b/>
          <w:color w:val="auto"/>
          <w:kern w:val="1"/>
          <w:sz w:val="24"/>
        </w:rPr>
        <w:t>11.1  质量保修责任书</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lastRenderedPageBreak/>
        <w:t>11.1.1  质量保修责任书。</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按照相关法律规定签订质量保修责任书是竣工验收的条件之一。双方应按法律规定的保修内容、范围、期限和责任，签订质量保修责任书，作为本合同附件。9.2.1款接收证书中写明的单项工程和（或）工程的接收日期，或单项工程和（或）工程视为被接收的日期，是承包人保修责任开始的日期，也是缺陷责任期的开始日期。</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11.1.2  未能提交质量保修责任书</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承包人未能提交质量保修责任书、无正当理由不与发包人签订质量保修责任书，发包人可不与承包人办理竣工结算，不承担尚未支付的竣工结算款项的相应利息，即使合同已约定延期支付利息。</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如承包人提交了质量保修责任书，提请与发包人签订该责任书并在合同中约定了延期付款利息，但因发包人原因未能及时签署质量保修责任书，发包人应从接到该责任书的第11日起承担竣工结算款项延期支付的利息。</w:t>
      </w:r>
    </w:p>
    <w:p w:rsidR="009A56A7" w:rsidRDefault="000969AE">
      <w:pPr>
        <w:spacing w:line="360" w:lineRule="exact"/>
        <w:outlineLvl w:val="3"/>
        <w:rPr>
          <w:rFonts w:ascii="宋体" w:hAnsi="宋体" w:cs="宋体"/>
          <w:b/>
          <w:color w:val="auto"/>
          <w:kern w:val="1"/>
          <w:sz w:val="24"/>
        </w:rPr>
      </w:pPr>
      <w:bookmarkStart w:id="1169" w:name="_Toc419321323"/>
      <w:bookmarkStart w:id="1170" w:name="_Toc419364412"/>
      <w:bookmarkStart w:id="1171" w:name="_Toc421717514"/>
      <w:bookmarkStart w:id="1172" w:name="_Toc419320287"/>
      <w:bookmarkStart w:id="1173" w:name="_Toc419363743"/>
      <w:bookmarkEnd w:id="1169"/>
      <w:bookmarkEnd w:id="1170"/>
      <w:bookmarkEnd w:id="1171"/>
      <w:bookmarkEnd w:id="1172"/>
      <w:bookmarkEnd w:id="1173"/>
      <w:r>
        <w:rPr>
          <w:rFonts w:ascii="宋体" w:hAnsi="宋体" w:cs="宋体"/>
          <w:b/>
          <w:color w:val="auto"/>
          <w:kern w:val="1"/>
          <w:sz w:val="24"/>
        </w:rPr>
        <w:t>11.2</w:t>
      </w:r>
      <w:r>
        <w:rPr>
          <w:rFonts w:ascii="宋体" w:hAnsi="宋体" w:cs="宋体" w:hint="eastAsia"/>
          <w:b/>
          <w:color w:val="auto"/>
          <w:kern w:val="1"/>
          <w:sz w:val="24"/>
        </w:rPr>
        <w:t xml:space="preserve">  质量责任保修金</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 xml:space="preserve">11.2.1  </w:t>
      </w:r>
      <w:r>
        <w:rPr>
          <w:rFonts w:ascii="宋体" w:hAnsi="宋体" w:cs="宋体" w:hint="eastAsia"/>
          <w:color w:val="auto"/>
          <w:kern w:val="1"/>
          <w:sz w:val="24"/>
        </w:rPr>
        <w:t>质量</w:t>
      </w:r>
      <w:r>
        <w:rPr>
          <w:rFonts w:ascii="宋体" w:hAnsi="宋体" w:cs="宋体"/>
          <w:color w:val="auto"/>
          <w:kern w:val="1"/>
          <w:sz w:val="24"/>
        </w:rPr>
        <w:t>保修金金额</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质量</w:t>
      </w:r>
      <w:r>
        <w:rPr>
          <w:rFonts w:ascii="宋体" w:hAnsi="宋体" w:cs="宋体"/>
          <w:color w:val="auto"/>
          <w:kern w:val="1"/>
          <w:sz w:val="24"/>
        </w:rPr>
        <w:t>保修金的金额，在专用条款中的约定。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 xml:space="preserve">11.2.2  </w:t>
      </w:r>
      <w:r>
        <w:rPr>
          <w:rFonts w:ascii="宋体" w:hAnsi="宋体" w:cs="宋体" w:hint="eastAsia"/>
          <w:color w:val="auto"/>
          <w:kern w:val="1"/>
          <w:sz w:val="24"/>
        </w:rPr>
        <w:t>质量</w:t>
      </w:r>
      <w:r>
        <w:rPr>
          <w:rFonts w:ascii="宋体" w:hAnsi="宋体" w:cs="宋体"/>
          <w:color w:val="auto"/>
          <w:kern w:val="1"/>
          <w:sz w:val="24"/>
        </w:rPr>
        <w:t>保修金的暂扣</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质量</w:t>
      </w:r>
      <w:r>
        <w:rPr>
          <w:rFonts w:ascii="宋体" w:hAnsi="宋体" w:cs="宋体"/>
          <w:color w:val="auto"/>
          <w:kern w:val="1"/>
          <w:sz w:val="24"/>
        </w:rPr>
        <w:t>保修金的暂扣方式，在专用条款中约定。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 xml:space="preserve">11.2.3  </w:t>
      </w:r>
      <w:r>
        <w:rPr>
          <w:rFonts w:ascii="宋体" w:hAnsi="宋体" w:cs="宋体" w:hint="eastAsia"/>
          <w:color w:val="auto"/>
          <w:kern w:val="1"/>
          <w:sz w:val="24"/>
        </w:rPr>
        <w:t>质量</w:t>
      </w:r>
      <w:r>
        <w:rPr>
          <w:rFonts w:ascii="宋体" w:hAnsi="宋体" w:cs="宋体"/>
          <w:color w:val="auto"/>
          <w:kern w:val="1"/>
          <w:sz w:val="24"/>
        </w:rPr>
        <w:t>保修金的支付。</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发包人应依据第14.5.2款</w:t>
      </w:r>
      <w:r>
        <w:rPr>
          <w:rFonts w:ascii="宋体" w:hAnsi="宋体" w:cs="宋体" w:hint="eastAsia"/>
          <w:color w:val="auto"/>
          <w:kern w:val="1"/>
          <w:sz w:val="24"/>
        </w:rPr>
        <w:t>质量</w:t>
      </w:r>
      <w:r>
        <w:rPr>
          <w:rFonts w:ascii="宋体" w:hAnsi="宋体" w:cs="宋体"/>
          <w:color w:val="auto"/>
          <w:kern w:val="1"/>
          <w:sz w:val="24"/>
        </w:rPr>
        <w:t>保修金支付的约定，支付被暂扣的</w:t>
      </w:r>
      <w:r>
        <w:rPr>
          <w:rFonts w:ascii="宋体" w:hAnsi="宋体" w:cs="宋体" w:hint="eastAsia"/>
          <w:color w:val="auto"/>
          <w:kern w:val="1"/>
          <w:sz w:val="24"/>
        </w:rPr>
        <w:t>质量</w:t>
      </w:r>
      <w:r>
        <w:rPr>
          <w:rFonts w:ascii="宋体" w:hAnsi="宋体" w:cs="宋体"/>
          <w:color w:val="auto"/>
          <w:kern w:val="1"/>
          <w:sz w:val="24"/>
        </w:rPr>
        <w:t>保修金。</w:t>
      </w:r>
    </w:p>
    <w:p w:rsidR="009A56A7" w:rsidRDefault="000969AE">
      <w:pPr>
        <w:spacing w:line="360" w:lineRule="exact"/>
        <w:jc w:val="left"/>
        <w:outlineLvl w:val="2"/>
        <w:rPr>
          <w:rFonts w:ascii="宋体" w:hAnsi="宋体" w:cs="宋体"/>
          <w:b/>
          <w:color w:val="auto"/>
          <w:kern w:val="1"/>
          <w:sz w:val="24"/>
        </w:rPr>
      </w:pPr>
      <w:bookmarkStart w:id="1174" w:name="_Toc419364413"/>
      <w:bookmarkStart w:id="1175" w:name="_Toc419320288"/>
      <w:bookmarkStart w:id="1176" w:name="_Toc419363744"/>
      <w:bookmarkStart w:id="1177" w:name="_Toc419321324"/>
      <w:bookmarkStart w:id="1178" w:name="_Toc421717515"/>
      <w:bookmarkStart w:id="1179" w:name="_Toc460235419"/>
      <w:bookmarkStart w:id="1180" w:name="_Toc460598313"/>
      <w:bookmarkStart w:id="1181" w:name="_Toc454380720"/>
      <w:bookmarkEnd w:id="1174"/>
      <w:bookmarkEnd w:id="1175"/>
      <w:bookmarkEnd w:id="1176"/>
      <w:bookmarkEnd w:id="1177"/>
      <w:bookmarkEnd w:id="1178"/>
      <w:r>
        <w:rPr>
          <w:rFonts w:ascii="宋体" w:hAnsi="宋体" w:cs="宋体"/>
          <w:b/>
          <w:color w:val="auto"/>
          <w:kern w:val="1"/>
          <w:sz w:val="24"/>
        </w:rPr>
        <w:t>第12条  工程竣工验收</w:t>
      </w:r>
      <w:bookmarkEnd w:id="1179"/>
      <w:bookmarkEnd w:id="1180"/>
      <w:bookmarkEnd w:id="1181"/>
    </w:p>
    <w:p w:rsidR="009A56A7" w:rsidRDefault="000969AE">
      <w:pPr>
        <w:spacing w:line="360" w:lineRule="exact"/>
        <w:outlineLvl w:val="3"/>
        <w:rPr>
          <w:rFonts w:ascii="宋体" w:hAnsi="宋体" w:cs="宋体"/>
          <w:b/>
          <w:color w:val="auto"/>
          <w:kern w:val="1"/>
          <w:sz w:val="24"/>
        </w:rPr>
      </w:pPr>
      <w:bookmarkStart w:id="1182" w:name="_Toc419364414"/>
      <w:bookmarkStart w:id="1183" w:name="_Toc419321325"/>
      <w:bookmarkStart w:id="1184" w:name="_Toc419320289"/>
      <w:bookmarkStart w:id="1185" w:name="_Toc421717516"/>
      <w:bookmarkStart w:id="1186" w:name="_Toc419363745"/>
      <w:bookmarkEnd w:id="1182"/>
      <w:bookmarkEnd w:id="1183"/>
      <w:bookmarkEnd w:id="1184"/>
      <w:bookmarkEnd w:id="1185"/>
      <w:bookmarkEnd w:id="1186"/>
      <w:r>
        <w:rPr>
          <w:rFonts w:ascii="宋体" w:hAnsi="宋体" w:cs="宋体"/>
          <w:b/>
          <w:color w:val="auto"/>
          <w:kern w:val="1"/>
          <w:sz w:val="24"/>
        </w:rPr>
        <w:t>12.1  竣工验收报告及完整的竣工资料</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12.1.1  工程符合9.1款工程接收的相关约定，和（或）发包人已按10.7款的约定颁发了竣工后试验及考核验收证书，且承包人完成了9.2.2款约定的扫尾工程和缺陷修复，经发包人或监理人验收后，承包人应依据8.1.1款（1）、（2）、（3）项、8.2款竣工试验的检验与验收、10.3.3款第（4）项竣工后试验及其试运行考核结果等资料，向发包人提交竣工验收报告和完整的工程竣工资料。竣工验收报告和完整的竣工资料的格式、内容和份数在专用条款约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12.1.2  发包人应在接到竣工验收报告和完整的竣工资料后25日内提出修改意见或予以确认，承包人应按照发包人的意见自费对竣工验收报告和竣工资料进行修改。25日内发包人未提出修改意见，视为竣工资料和竣工验收报告已被确认。</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12.1.3  分期建设、分期投产或分期使用的工程，按12.1.1款及12.1.2款的约定办理。</w:t>
      </w:r>
    </w:p>
    <w:p w:rsidR="009A56A7" w:rsidRDefault="000969AE">
      <w:pPr>
        <w:spacing w:line="360" w:lineRule="exact"/>
        <w:outlineLvl w:val="3"/>
        <w:rPr>
          <w:rFonts w:ascii="宋体" w:hAnsi="宋体" w:cs="宋体"/>
          <w:b/>
          <w:color w:val="auto"/>
          <w:kern w:val="1"/>
          <w:sz w:val="24"/>
        </w:rPr>
      </w:pPr>
      <w:bookmarkStart w:id="1187" w:name="_Toc419320290"/>
      <w:bookmarkStart w:id="1188" w:name="_Toc419321326"/>
      <w:bookmarkStart w:id="1189" w:name="_Toc419363746"/>
      <w:bookmarkStart w:id="1190" w:name="_Toc421717517"/>
      <w:bookmarkStart w:id="1191" w:name="_Toc419364415"/>
      <w:bookmarkEnd w:id="1187"/>
      <w:bookmarkEnd w:id="1188"/>
      <w:bookmarkEnd w:id="1189"/>
      <w:bookmarkEnd w:id="1190"/>
      <w:bookmarkEnd w:id="1191"/>
      <w:r>
        <w:rPr>
          <w:rFonts w:ascii="宋体" w:hAnsi="宋体" w:cs="宋体"/>
          <w:b/>
          <w:color w:val="auto"/>
          <w:kern w:val="1"/>
          <w:sz w:val="24"/>
        </w:rPr>
        <w:t>12.2  竣工验收</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12.2.1  组织竣工验收</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发包人应在接到竣工验收报告和完整的竣工资料，并根据12.1.2款的约定被确认后的30日内，组织竣工验收。</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12.2.2  延后组织的竣工验收</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发包人未能根据12.2.1款的约定，在30日内组织竣工验收时，按照14.12.1至</w:t>
      </w:r>
      <w:r>
        <w:rPr>
          <w:rFonts w:ascii="宋体" w:hAnsi="宋体" w:cs="宋体"/>
          <w:color w:val="auto"/>
          <w:kern w:val="1"/>
          <w:sz w:val="24"/>
        </w:rPr>
        <w:lastRenderedPageBreak/>
        <w:t>14.12.3款的约定，结清竣工结算的款项。</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在12.2.1款约定的时间之后，发包人进行竣工验收时，承包人有义务参加。发包人在验收后的25日内，对承包人的竣工验收报告或竣工资料提出的进一步修改意见，承包人应按照发包人的意见自费修改。</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12.2.3  分期竣工验收</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分期建设、分期投产或分期使用的合同工程的竣工验收，按12.1.3款、12.2.1款的约定，分期组织竣工验收。</w:t>
      </w:r>
    </w:p>
    <w:p w:rsidR="009A56A7" w:rsidRDefault="000969AE">
      <w:pPr>
        <w:spacing w:line="360" w:lineRule="exact"/>
        <w:jc w:val="left"/>
        <w:outlineLvl w:val="2"/>
        <w:rPr>
          <w:rFonts w:ascii="宋体" w:hAnsi="宋体" w:cs="宋体"/>
          <w:b/>
          <w:color w:val="auto"/>
          <w:kern w:val="1"/>
          <w:sz w:val="24"/>
        </w:rPr>
      </w:pPr>
      <w:bookmarkStart w:id="1192" w:name="_Toc421717518"/>
      <w:bookmarkStart w:id="1193" w:name="_Toc419320291"/>
      <w:bookmarkStart w:id="1194" w:name="_Toc419321327"/>
      <w:bookmarkStart w:id="1195" w:name="_Toc419364416"/>
      <w:bookmarkStart w:id="1196" w:name="_Toc419363747"/>
      <w:bookmarkStart w:id="1197" w:name="_Toc460598314"/>
      <w:bookmarkStart w:id="1198" w:name="_Toc460235420"/>
      <w:bookmarkStart w:id="1199" w:name="_Toc454380721"/>
      <w:bookmarkEnd w:id="1192"/>
      <w:bookmarkEnd w:id="1193"/>
      <w:bookmarkEnd w:id="1194"/>
      <w:bookmarkEnd w:id="1195"/>
      <w:bookmarkEnd w:id="1196"/>
      <w:r>
        <w:rPr>
          <w:rFonts w:ascii="宋体" w:hAnsi="宋体" w:cs="宋体"/>
          <w:b/>
          <w:color w:val="auto"/>
          <w:kern w:val="1"/>
          <w:sz w:val="24"/>
        </w:rPr>
        <w:t>第13条  变更和合同价格调整</w:t>
      </w:r>
      <w:bookmarkEnd w:id="1197"/>
      <w:bookmarkEnd w:id="1198"/>
      <w:bookmarkEnd w:id="1199"/>
    </w:p>
    <w:p w:rsidR="009A56A7" w:rsidRDefault="000969AE">
      <w:pPr>
        <w:spacing w:line="360" w:lineRule="exact"/>
        <w:outlineLvl w:val="3"/>
        <w:rPr>
          <w:rFonts w:ascii="宋体" w:hAnsi="宋体" w:cs="宋体"/>
          <w:b/>
          <w:color w:val="auto"/>
          <w:kern w:val="1"/>
          <w:sz w:val="24"/>
        </w:rPr>
      </w:pPr>
      <w:bookmarkStart w:id="1200" w:name="_Toc419364417"/>
      <w:bookmarkStart w:id="1201" w:name="_Toc421717519"/>
      <w:bookmarkStart w:id="1202" w:name="_Toc419320292"/>
      <w:bookmarkStart w:id="1203" w:name="_Toc419321328"/>
      <w:bookmarkStart w:id="1204" w:name="_Toc419363748"/>
      <w:bookmarkEnd w:id="1200"/>
      <w:bookmarkEnd w:id="1201"/>
      <w:bookmarkEnd w:id="1202"/>
      <w:bookmarkEnd w:id="1203"/>
      <w:bookmarkEnd w:id="1204"/>
      <w:r>
        <w:rPr>
          <w:rFonts w:ascii="宋体" w:hAnsi="宋体" w:cs="宋体"/>
          <w:b/>
          <w:color w:val="auto"/>
          <w:kern w:val="1"/>
          <w:sz w:val="24"/>
        </w:rPr>
        <w:t>13.1  变更权</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13.1.1  变更权</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发包人拥有批准变更的权限。自合同生效后至工程竣工验收前的任何时间内，发包人有权依据监理人的建议、承包人的建议，及13.2款约定的变更范围，下达变更指令。变更指令以书面形式发出。</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13.1.2  变更</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由发包人批准并发出的书面变更指令，属于变更。包括发包人直接下达的变更指令、或经发包人批准的由监理人下达的变更指令。</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承包人对自身的设计、采购、施工、竣工试验、竣工后试验存在的缺陷，应自费修正、调整和完善，不属于变更。</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13.1.3  变更建议权</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承包人有义务随时向发包人提交书面变更建议，包括缩短工期，降低发包人的工程、施工、维护、营运的费用，提高竣工工程的效率或价值，给发包人带来的长远利益和其它利益。发包人接到此类建议后，应发出不采纳、采纳或补充进一步资料的书面通知。</w:t>
      </w:r>
    </w:p>
    <w:p w:rsidR="009A56A7" w:rsidRDefault="000969AE">
      <w:pPr>
        <w:spacing w:line="360" w:lineRule="exact"/>
        <w:outlineLvl w:val="3"/>
        <w:rPr>
          <w:rFonts w:ascii="宋体" w:hAnsi="宋体" w:cs="宋体"/>
          <w:b/>
          <w:color w:val="auto"/>
          <w:kern w:val="1"/>
          <w:sz w:val="24"/>
        </w:rPr>
      </w:pPr>
      <w:bookmarkStart w:id="1205" w:name="_Toc419363749"/>
      <w:bookmarkStart w:id="1206" w:name="_Toc419321329"/>
      <w:bookmarkStart w:id="1207" w:name="_Toc421717520"/>
      <w:bookmarkStart w:id="1208" w:name="_Toc419364418"/>
      <w:bookmarkStart w:id="1209" w:name="_Toc419320293"/>
      <w:bookmarkEnd w:id="1205"/>
      <w:bookmarkEnd w:id="1206"/>
      <w:bookmarkEnd w:id="1207"/>
      <w:bookmarkEnd w:id="1208"/>
      <w:bookmarkEnd w:id="1209"/>
      <w:r>
        <w:rPr>
          <w:rFonts w:ascii="宋体" w:hAnsi="宋体" w:cs="宋体"/>
          <w:b/>
          <w:color w:val="auto"/>
          <w:kern w:val="1"/>
          <w:sz w:val="24"/>
        </w:rPr>
        <w:t>13.2  变更范围</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13.2.1  设计变更范围</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 对生产工艺流程的调整，但未扩大或缩小初步设计批准的生产路线和规模、或未扩大或缩小合同约定的生产路线和规模；</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 对平面布置、竖面布置、局部使用功能的调整，但未扩大初步设计批准的建筑规模，未改变初步设计批准的使用功能；或未扩大合同约定的建筑规模，未改变合同约定的使用功能；</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 对配套工程系统的工艺调整、使用功能调整；</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 对区域内基准控制点、基准标高和基准线的调整；</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（5） 对设备、材料、部件的性能、规格和数量的调整；</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（6） 因执行基准日期之后新颁布的法律、标准、规范引起的变更；</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 其它超出合同约定的设计事项；</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（8） 上述变更所需的附加工作。</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13.2.2  采购变更范围</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（1）承包人已按发包人批准的名单，与相关供货商签订采购合同或已开始加工制造、供货、运输等，发包人通知承包人选择该名单中的另一家供货商；</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lastRenderedPageBreak/>
        <w:t xml:space="preserve">（2）因执行基准日期之后新颁布的法律、标准、规范引起的变更； </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（3）发包人要求改变检查、检验、检测、试验的地点和增加的附加试验；</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（4）发包人要求增减合同中约定的备品备件、专用工具、竣工后试验物资的采购数量；</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（5）上述变更所需的附加工作。</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13.2.3  施工变更范围</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（1）根据13.2.1款的设计变更，造成施工方法改变、设备、材料、部件、人工和工程量的增减；</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（2）发包人要求增加的附加试验、改变试验地点；</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（3）根据5.2.1款第（1）项、第（2）项之外，新增加的施工障碍处理；</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（4）发包人对竣工试验经验收或视为验收合格的项目，通知重新进行竣工试验；</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（5）因执行基准日期之后新颁布的法律、标准、规范引起的变更。</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（6）现场其他签证；</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（7）上述变更所需的附加工作。</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13.2.4  发包人的赶工指令。承包人接受了发包人的书面指示，以发包人认为必要的方式加快设计、施工或其它任何部分的进度时，承包人为实施该赶工指令需对项目进度计划进行调整，并对所增加的措施和资源提出估算，经发包人批准后，作为变更处理。当发包人未能批准此项变更，承包人有权按合同约定的相关阶段的进度计划执行。</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因承包人原因，实际进度明显落后于上述批准的项目进度计划时，承包人应按4.1.2款的约定，自费赶上；竣工日期延误时，按4.5款的约定承担误期赔偿责任。</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13.2.5  调减部分工程。发包人的暂停超过45日，承包人请求复工时仍不能复工，或因不可抗力持续而无法继续施工的，双方可按合同约定以变更方式调减受暂停影响的部分工程。</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13.2.6  其它变更。根据工程的具体特点，在专用条款中约定。</w:t>
      </w:r>
    </w:p>
    <w:p w:rsidR="009A56A7" w:rsidRDefault="000969AE">
      <w:pPr>
        <w:spacing w:line="360" w:lineRule="exact"/>
        <w:outlineLvl w:val="3"/>
        <w:rPr>
          <w:rFonts w:ascii="宋体" w:hAnsi="宋体" w:cs="宋体"/>
          <w:b/>
          <w:color w:val="auto"/>
          <w:kern w:val="1"/>
          <w:sz w:val="24"/>
        </w:rPr>
      </w:pPr>
      <w:bookmarkStart w:id="1210" w:name="_Toc419364419"/>
      <w:bookmarkStart w:id="1211" w:name="_Toc421717521"/>
      <w:bookmarkStart w:id="1212" w:name="_Toc419363750"/>
      <w:bookmarkStart w:id="1213" w:name="_Toc419320294"/>
      <w:bookmarkStart w:id="1214" w:name="_Toc419321330"/>
      <w:bookmarkEnd w:id="1210"/>
      <w:bookmarkEnd w:id="1211"/>
      <w:bookmarkEnd w:id="1212"/>
      <w:bookmarkEnd w:id="1213"/>
      <w:bookmarkEnd w:id="1214"/>
      <w:r>
        <w:rPr>
          <w:rFonts w:ascii="宋体" w:hAnsi="宋体" w:cs="宋体"/>
          <w:b/>
          <w:color w:val="auto"/>
          <w:kern w:val="1"/>
          <w:sz w:val="24"/>
        </w:rPr>
        <w:t>13.3  变更程序</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 xml:space="preserve">13.3.1  变更通知。发包人的变更应事先以书面形式通知承包人。 </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13.3.2 变更通知的建议报告。承包人接到发包人的变更通知后，有义务在10日内向发包人提交书面建议报告，</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如承包人接受发包人变更通知中的变更时，建议报告中应包括：支持此项变更的理由、实施此项变更的工作内容、设备、材料、人力、机具、周转材料、消耗材料等资源消耗，以及相关管理费用和合理利润的估算。相关管理费用和合理利润的百分比，应在专用条款约定。此项变更引起竣工日期延长时，应在报告中说明理由，并提交与此变更相关的进度计划。</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承包人未提交增加费用的估算及竣工日期延长，视为该项变更不涉及合同价格调整和竣工日期延长，发包人不再承担此项变更的任何费用及竣工日期延长的责任。</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（2）如承包人不接受发包人变更通知中的变更时，建议报告中应包括不支持此项变更的理由，理由包括：</w:t>
      </w:r>
    </w:p>
    <w:p w:rsidR="009A56A7" w:rsidRDefault="000969AE">
      <w:pPr>
        <w:spacing w:line="360" w:lineRule="exact"/>
        <w:ind w:firstLine="743"/>
        <w:rPr>
          <w:rFonts w:ascii="宋体" w:hAnsi="宋体" w:cs="宋体"/>
          <w:color w:val="auto"/>
          <w:kern w:val="1"/>
          <w:sz w:val="24"/>
        </w:rPr>
      </w:pPr>
      <w:r>
        <w:rPr>
          <w:rFonts w:ascii="宋体" w:hAnsi="宋体" w:cs="宋体"/>
          <w:color w:val="auto"/>
          <w:kern w:val="1"/>
          <w:sz w:val="24"/>
        </w:rPr>
        <w:t>1）此变更不符合法律、法规等有关规定；</w:t>
      </w:r>
    </w:p>
    <w:p w:rsidR="009A56A7" w:rsidRDefault="000969AE">
      <w:pPr>
        <w:spacing w:line="360" w:lineRule="exact"/>
        <w:ind w:firstLine="743"/>
        <w:rPr>
          <w:rFonts w:ascii="宋体" w:hAnsi="宋体" w:cs="宋体"/>
          <w:color w:val="auto"/>
          <w:kern w:val="1"/>
          <w:sz w:val="24"/>
        </w:rPr>
      </w:pPr>
      <w:r>
        <w:rPr>
          <w:rFonts w:ascii="宋体" w:hAnsi="宋体" w:cs="宋体"/>
          <w:color w:val="auto"/>
          <w:kern w:val="1"/>
          <w:sz w:val="24"/>
        </w:rPr>
        <w:lastRenderedPageBreak/>
        <w:t>2）承包人难以取得变更所需的特殊设备、材料、部件；</w:t>
      </w:r>
    </w:p>
    <w:p w:rsidR="009A56A7" w:rsidRDefault="000969AE">
      <w:pPr>
        <w:spacing w:line="360" w:lineRule="exact"/>
        <w:ind w:firstLine="743"/>
        <w:rPr>
          <w:rFonts w:ascii="宋体" w:hAnsi="宋体" w:cs="宋体"/>
          <w:color w:val="auto"/>
          <w:kern w:val="1"/>
          <w:sz w:val="24"/>
        </w:rPr>
      </w:pPr>
      <w:r>
        <w:rPr>
          <w:rFonts w:ascii="宋体" w:hAnsi="宋体" w:cs="宋体"/>
          <w:color w:val="auto"/>
          <w:kern w:val="1"/>
          <w:sz w:val="24"/>
        </w:rPr>
        <w:t>3）承包人难以取得变更所需的工艺、技术；</w:t>
      </w:r>
    </w:p>
    <w:p w:rsidR="009A56A7" w:rsidRDefault="000969AE">
      <w:pPr>
        <w:spacing w:line="360" w:lineRule="exact"/>
        <w:ind w:firstLine="743"/>
        <w:rPr>
          <w:rFonts w:ascii="宋体" w:hAnsi="宋体" w:cs="宋体"/>
          <w:color w:val="auto"/>
          <w:kern w:val="1"/>
          <w:sz w:val="24"/>
        </w:rPr>
      </w:pPr>
      <w:r>
        <w:rPr>
          <w:rFonts w:ascii="宋体" w:hAnsi="宋体" w:cs="宋体"/>
          <w:color w:val="auto"/>
          <w:kern w:val="1"/>
          <w:sz w:val="24"/>
        </w:rPr>
        <w:t>4）变更将降低工程的安全性、稳定性、适用性；</w:t>
      </w:r>
    </w:p>
    <w:p w:rsidR="009A56A7" w:rsidRDefault="000969AE">
      <w:pPr>
        <w:spacing w:line="360" w:lineRule="exact"/>
        <w:ind w:firstLine="743"/>
        <w:rPr>
          <w:rFonts w:ascii="宋体" w:hAnsi="宋体" w:cs="宋体"/>
          <w:color w:val="auto"/>
          <w:kern w:val="1"/>
          <w:sz w:val="24"/>
        </w:rPr>
      </w:pPr>
      <w:r>
        <w:rPr>
          <w:rFonts w:ascii="宋体" w:hAnsi="宋体" w:cs="宋体"/>
          <w:color w:val="auto"/>
          <w:kern w:val="1"/>
          <w:sz w:val="24"/>
        </w:rPr>
        <w:t>5）对生产性能保证值、使用功能保证的实现产生不利影响等。</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13.3.3  发包人的审查和批准。发包人应在接到承包人根据13.3.2款约定提交的书面建议报告后10日内对此项建议给予审查，并发出批准、撤销、改变、提出进一步要求的书面通知。承包人在等待发包人回复的时间内，不能停止或延误任何工作。</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（1）发包人接到承包人根据13.3.2款第（1）项的约定提交的建议报告，对其理由、估算、和（或）竣工日期延长经审查批准后，应以书面形式下达变更指令。</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发包人在下达的变更指令中，未能确认承包人对此项变更提出的估算和（或）竣工日期延长亦未提出异议的，自发包人接到此项书面建议报告后的第11日开始，视为承包人提交的变更估算、和（或）竣工日期延长，已被发包人批准。</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（2）发包人对承包人根据13.3.2款第（2）项提交的不接受此项变更的理由进行审查后，发出继续执行、改变、提出进一步补充资料的书面通知，承包人应予以执行。</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13.3.4 承包人根据13.1.3 款的约定提交变更建议书的，其变更程序按照本变更程序的约定办理。</w:t>
      </w:r>
    </w:p>
    <w:p w:rsidR="009A56A7" w:rsidRDefault="000969AE">
      <w:pPr>
        <w:spacing w:line="360" w:lineRule="exact"/>
        <w:outlineLvl w:val="3"/>
        <w:rPr>
          <w:rFonts w:ascii="宋体" w:hAnsi="宋体" w:cs="宋体"/>
          <w:b/>
          <w:color w:val="auto"/>
          <w:kern w:val="1"/>
          <w:sz w:val="24"/>
        </w:rPr>
      </w:pPr>
      <w:bookmarkStart w:id="1215" w:name="_Toc419364420"/>
      <w:bookmarkStart w:id="1216" w:name="_Toc419320295"/>
      <w:bookmarkStart w:id="1217" w:name="_Toc419363751"/>
      <w:bookmarkStart w:id="1218" w:name="_Toc421717522"/>
      <w:bookmarkStart w:id="1219" w:name="_Toc419321331"/>
      <w:bookmarkEnd w:id="1215"/>
      <w:bookmarkEnd w:id="1216"/>
      <w:bookmarkEnd w:id="1217"/>
      <w:bookmarkEnd w:id="1218"/>
      <w:bookmarkEnd w:id="1219"/>
      <w:r>
        <w:rPr>
          <w:rFonts w:ascii="宋体" w:hAnsi="宋体" w:cs="宋体"/>
          <w:b/>
          <w:color w:val="auto"/>
          <w:kern w:val="1"/>
          <w:sz w:val="24"/>
        </w:rPr>
        <w:t>13.4  紧急性变更程序</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13.4.1  发包人有权以书面形式或口头形式发出紧急性变更指令，责令承包人立即执行此项变更。承包人接到此类指令后，应立即执行。发包人以口头形式发出紧急性变更指令的，须在48小时内以书面方式确认此项变更，并送交承包人项目经理。</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13.4.2  承包人应在紧急性变更指令执行完成后的10日内，向发包人提交实施此项变更的工作内容，资源消耗和估算。因执行此项变更造成工程关键路径延误时，可提出竣工日期延长要求，但应说明理由，并提交与此项变更相关的进度计划。</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承包人未能在此项变更完成后的10日内提交实际消耗的估算、和（或）延长竣工日期的书面资料，视为该项变更不涉及合同价格调整和竣工日期延长，发包人不再承担此项变更的任何责任。</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13.4.3发包人应在接到承包人根据13.4.2款提交的书面资料后的10日内，以书面形式通知承包人被批准的合理估算，和（或）给予竣工日期的合理延长。</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发包人在接到承包人的此项书面报告后的10日内，未能批准承包人的估算和（或）竣工日期延长亦未说明理由的，自接到该报告的第11 日后，视为承包人提交的估算、和（或）竣工日期延长已被发包人批准。</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承包人对发包人批准的变更费用、竣工日期的延长存有争议时，双方应友好协商解决，协商不成时，依据16.3款争议和裁决的程序解决。</w:t>
      </w:r>
    </w:p>
    <w:p w:rsidR="009A56A7" w:rsidRDefault="000969AE">
      <w:pPr>
        <w:spacing w:line="360" w:lineRule="exact"/>
        <w:outlineLvl w:val="3"/>
        <w:rPr>
          <w:rFonts w:ascii="宋体" w:hAnsi="宋体" w:cs="宋体"/>
          <w:b/>
          <w:color w:val="auto"/>
          <w:kern w:val="1"/>
          <w:sz w:val="24"/>
        </w:rPr>
      </w:pPr>
      <w:bookmarkStart w:id="1220" w:name="_Toc419320296"/>
      <w:bookmarkStart w:id="1221" w:name="_Toc419364421"/>
      <w:bookmarkStart w:id="1222" w:name="_Toc421717523"/>
      <w:bookmarkStart w:id="1223" w:name="_Toc419321332"/>
      <w:bookmarkStart w:id="1224" w:name="_Toc419363752"/>
      <w:bookmarkEnd w:id="1220"/>
      <w:bookmarkEnd w:id="1221"/>
      <w:bookmarkEnd w:id="1222"/>
      <w:bookmarkEnd w:id="1223"/>
      <w:bookmarkEnd w:id="1224"/>
      <w:r>
        <w:rPr>
          <w:rFonts w:ascii="宋体" w:hAnsi="宋体" w:cs="宋体"/>
          <w:b/>
          <w:color w:val="auto"/>
          <w:kern w:val="1"/>
          <w:sz w:val="24"/>
        </w:rPr>
        <w:t>13.5  变更价款确定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变更价款按以下方法确定：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 xml:space="preserve">13.5.1 </w:t>
      </w:r>
      <w:r>
        <w:rPr>
          <w:rFonts w:ascii="宋体" w:hAnsi="宋体" w:cs="宋体" w:hint="eastAsia"/>
          <w:color w:val="auto"/>
          <w:kern w:val="1"/>
          <w:sz w:val="24"/>
        </w:rPr>
        <w:t>合同中已有相应人工、机具、工程量等单价（含取费）的，按合同中已有的相应人工、机具、工程量等单价（含取费）确定变更价款；</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13.5.</w:t>
      </w:r>
      <w:r>
        <w:rPr>
          <w:rFonts w:ascii="宋体" w:hAnsi="宋体" w:cs="宋体" w:hint="eastAsia"/>
          <w:color w:val="auto"/>
          <w:kern w:val="1"/>
          <w:sz w:val="24"/>
        </w:rPr>
        <w:t>2合同中无相应人工、机具、工程量等单价（含取费）的，按类似于变更工程的价</w:t>
      </w:r>
      <w:r>
        <w:rPr>
          <w:rFonts w:ascii="宋体" w:hAnsi="宋体" w:cs="宋体" w:hint="eastAsia"/>
          <w:color w:val="auto"/>
          <w:kern w:val="1"/>
          <w:sz w:val="24"/>
        </w:rPr>
        <w:lastRenderedPageBreak/>
        <w:t>格确定变更价款；</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 xml:space="preserve">13.5.3 </w:t>
      </w:r>
      <w:r>
        <w:rPr>
          <w:rFonts w:ascii="宋体" w:hAnsi="宋体" w:cs="宋体" w:hint="eastAsia"/>
          <w:color w:val="auto"/>
          <w:kern w:val="1"/>
          <w:sz w:val="24"/>
        </w:rPr>
        <w:t>合同中无相应人工、机具、工程量等单价（含取费），亦无类似于变更工程的价格的，双方通过协商确定变更价款。</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13 .5.4 专用条款中约定的其它方法。</w:t>
      </w:r>
    </w:p>
    <w:p w:rsidR="009A56A7" w:rsidRDefault="000969AE">
      <w:pPr>
        <w:spacing w:line="360" w:lineRule="exact"/>
        <w:outlineLvl w:val="3"/>
        <w:rPr>
          <w:rFonts w:ascii="宋体" w:hAnsi="宋体" w:cs="宋体"/>
          <w:b/>
          <w:color w:val="auto"/>
          <w:kern w:val="1"/>
          <w:sz w:val="24"/>
        </w:rPr>
      </w:pPr>
      <w:bookmarkStart w:id="1225" w:name="_Toc419364422"/>
      <w:bookmarkStart w:id="1226" w:name="_Toc419320297"/>
      <w:bookmarkStart w:id="1227" w:name="_Toc419321333"/>
      <w:bookmarkStart w:id="1228" w:name="_Toc421717524"/>
      <w:bookmarkStart w:id="1229" w:name="_Toc419363753"/>
      <w:bookmarkEnd w:id="1225"/>
      <w:bookmarkEnd w:id="1226"/>
      <w:bookmarkEnd w:id="1227"/>
      <w:bookmarkEnd w:id="1228"/>
      <w:bookmarkEnd w:id="1229"/>
      <w:r>
        <w:rPr>
          <w:rFonts w:ascii="宋体" w:hAnsi="宋体" w:cs="宋体"/>
          <w:b/>
          <w:color w:val="auto"/>
          <w:kern w:val="1"/>
          <w:sz w:val="24"/>
        </w:rPr>
        <w:t>13.6  建议变更的利益分享</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因发包人批准采用承包人根据13.1.3款提出的变更建议，使工程的投资减少、工期缩短、发包人获得长期运营效益或其它利益的，双方可按专用条款的约定进行利益分享，必要时双发可另行签订利益分享补充协议，作为合同附件。</w:t>
      </w:r>
    </w:p>
    <w:p w:rsidR="009A56A7" w:rsidRDefault="000969AE">
      <w:pPr>
        <w:spacing w:line="360" w:lineRule="exact"/>
        <w:outlineLvl w:val="3"/>
        <w:rPr>
          <w:rFonts w:ascii="宋体" w:hAnsi="宋体" w:cs="宋体"/>
          <w:b/>
          <w:color w:val="auto"/>
          <w:kern w:val="1"/>
          <w:sz w:val="24"/>
        </w:rPr>
      </w:pPr>
      <w:bookmarkStart w:id="1230" w:name="_Toc421717525"/>
      <w:bookmarkStart w:id="1231" w:name="_Toc419321334"/>
      <w:bookmarkStart w:id="1232" w:name="_Toc419364423"/>
      <w:bookmarkStart w:id="1233" w:name="_Toc419363754"/>
      <w:bookmarkStart w:id="1234" w:name="_Toc419320298"/>
      <w:bookmarkEnd w:id="1230"/>
      <w:bookmarkEnd w:id="1231"/>
      <w:bookmarkEnd w:id="1232"/>
      <w:bookmarkEnd w:id="1233"/>
      <w:bookmarkEnd w:id="1234"/>
      <w:r>
        <w:rPr>
          <w:rFonts w:ascii="宋体" w:hAnsi="宋体" w:cs="宋体" w:hint="eastAsia"/>
          <w:b/>
          <w:color w:val="auto"/>
          <w:kern w:val="1"/>
          <w:sz w:val="24"/>
        </w:rPr>
        <w:t>13.7  合同价格调整</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在下述情况发生后30日内，合同双方均有权将调整合同价格的原因及调整金额，以书面形式通知对方或监理人。经发包人确认的合理金额，作为合同价格的调整金额，并在支付当期工程进度款时支付或扣减调整的金额。一方收到另一方通知后</w:t>
      </w:r>
      <w:r>
        <w:rPr>
          <w:rFonts w:ascii="宋体" w:hAnsi="宋体" w:cs="宋体"/>
          <w:color w:val="auto"/>
          <w:kern w:val="1"/>
          <w:sz w:val="24"/>
        </w:rPr>
        <w:t>15</w:t>
      </w:r>
      <w:r>
        <w:rPr>
          <w:rFonts w:ascii="宋体" w:hAnsi="宋体" w:cs="宋体" w:hint="eastAsia"/>
          <w:color w:val="auto"/>
          <w:kern w:val="1"/>
          <w:sz w:val="24"/>
        </w:rPr>
        <w:t>日内不予确认，也未能提出修改意见的，视为已经同意该项价格的调整。合同价格调整包括以下情况：</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 合同签订后，因法律、国家政策和需遵守的行业规定发生变化，影响到合同价格增减的；</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 合同执行过程中，工程造价管理部门公布的价格调整，涉及承包人投入成本增减的；</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 一周内非承包人原因的停水、停电、停气、道路中断等，造成工程现场停工累计超过8小时的（承包人须提交报告并提供可证实的证明和估算）；</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 发包人根据13.3款至13.5款变更程序中批准的变更估算的增减；</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（5） 本合同约定的其它增减的款项调整。</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对于合同中未约定的增减款项，发包人不承担调整合同价格的责任。除非法律另有规定时除外。合同价格的调整不包括合同变更。</w:t>
      </w:r>
    </w:p>
    <w:p w:rsidR="009A56A7" w:rsidRDefault="000969AE">
      <w:pPr>
        <w:spacing w:line="360" w:lineRule="exact"/>
        <w:outlineLvl w:val="3"/>
        <w:rPr>
          <w:rFonts w:ascii="宋体" w:hAnsi="宋体" w:cs="宋体"/>
          <w:b/>
          <w:color w:val="auto"/>
          <w:kern w:val="1"/>
          <w:sz w:val="24"/>
        </w:rPr>
      </w:pPr>
      <w:bookmarkStart w:id="1235" w:name="_Toc421717526"/>
      <w:bookmarkStart w:id="1236" w:name="_Toc419321335"/>
      <w:bookmarkStart w:id="1237" w:name="_Toc419363755"/>
      <w:bookmarkStart w:id="1238" w:name="_Toc419320299"/>
      <w:bookmarkStart w:id="1239" w:name="_Toc419364424"/>
      <w:bookmarkEnd w:id="1235"/>
      <w:bookmarkEnd w:id="1236"/>
      <w:bookmarkEnd w:id="1237"/>
      <w:bookmarkEnd w:id="1238"/>
      <w:bookmarkEnd w:id="1239"/>
      <w:r>
        <w:rPr>
          <w:rFonts w:ascii="宋体" w:hAnsi="宋体" w:cs="宋体"/>
          <w:b/>
          <w:color w:val="auto"/>
          <w:kern w:val="1"/>
          <w:sz w:val="24"/>
        </w:rPr>
        <w:t>13.8  合同价格调整的争议</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经协商，双方未能对工程变更的费用、合同价格的调整或竣工日期的延长达成一致，根据16.3款关于争议和裁决的约定解决。</w:t>
      </w:r>
    </w:p>
    <w:p w:rsidR="009A56A7" w:rsidRDefault="000969AE">
      <w:pPr>
        <w:spacing w:line="360" w:lineRule="exact"/>
        <w:jc w:val="left"/>
        <w:outlineLvl w:val="2"/>
        <w:rPr>
          <w:rFonts w:ascii="宋体" w:hAnsi="宋体" w:cs="宋体"/>
          <w:b/>
          <w:color w:val="auto"/>
          <w:kern w:val="1"/>
          <w:sz w:val="24"/>
        </w:rPr>
      </w:pPr>
      <w:bookmarkStart w:id="1240" w:name="_Toc419363756"/>
      <w:bookmarkStart w:id="1241" w:name="_Toc419320300"/>
      <w:bookmarkStart w:id="1242" w:name="_Toc421717527"/>
      <w:bookmarkStart w:id="1243" w:name="_Toc419364425"/>
      <w:bookmarkStart w:id="1244" w:name="_Toc419321336"/>
      <w:bookmarkStart w:id="1245" w:name="_Toc454380722"/>
      <w:bookmarkStart w:id="1246" w:name="_Toc460235421"/>
      <w:bookmarkStart w:id="1247" w:name="_Toc460598315"/>
      <w:bookmarkEnd w:id="1240"/>
      <w:bookmarkEnd w:id="1241"/>
      <w:bookmarkEnd w:id="1242"/>
      <w:bookmarkEnd w:id="1243"/>
      <w:bookmarkEnd w:id="1244"/>
      <w:r>
        <w:rPr>
          <w:rFonts w:ascii="宋体" w:hAnsi="宋体" w:cs="宋体"/>
          <w:b/>
          <w:color w:val="auto"/>
          <w:kern w:val="1"/>
          <w:sz w:val="24"/>
        </w:rPr>
        <w:t>第14条  合同总价和付款</w:t>
      </w:r>
      <w:bookmarkEnd w:id="1245"/>
      <w:bookmarkEnd w:id="1246"/>
      <w:bookmarkEnd w:id="1247"/>
    </w:p>
    <w:p w:rsidR="009A56A7" w:rsidRDefault="000969AE">
      <w:pPr>
        <w:spacing w:line="360" w:lineRule="exact"/>
        <w:outlineLvl w:val="3"/>
        <w:rPr>
          <w:rFonts w:ascii="宋体" w:hAnsi="宋体" w:cs="宋体"/>
          <w:b/>
          <w:color w:val="auto"/>
          <w:kern w:val="1"/>
          <w:sz w:val="24"/>
        </w:rPr>
      </w:pPr>
      <w:bookmarkStart w:id="1248" w:name="_Toc421717528"/>
      <w:bookmarkStart w:id="1249" w:name="_Toc419364426"/>
      <w:bookmarkStart w:id="1250" w:name="_Toc419363757"/>
      <w:bookmarkStart w:id="1251" w:name="_Toc419320301"/>
      <w:bookmarkStart w:id="1252" w:name="_Toc419321337"/>
      <w:bookmarkEnd w:id="1248"/>
      <w:bookmarkEnd w:id="1249"/>
      <w:bookmarkEnd w:id="1250"/>
      <w:bookmarkEnd w:id="1251"/>
      <w:bookmarkEnd w:id="1252"/>
      <w:r>
        <w:rPr>
          <w:rFonts w:ascii="宋体" w:hAnsi="宋体" w:cs="宋体"/>
          <w:b/>
          <w:color w:val="auto"/>
          <w:kern w:val="1"/>
          <w:sz w:val="24"/>
        </w:rPr>
        <w:t>14.1  合同总价和付款</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14.1.1</w:t>
      </w:r>
      <w:r>
        <w:rPr>
          <w:rFonts w:ascii="宋体" w:hAnsi="宋体" w:cs="宋体"/>
          <w:color w:val="auto"/>
          <w:kern w:val="1"/>
          <w:sz w:val="24"/>
        </w:rPr>
        <w:t>发包人和承包人应在合同协议书中</w:t>
      </w:r>
      <w:r>
        <w:rPr>
          <w:rFonts w:ascii="宋体" w:hAnsi="宋体" w:cs="宋体" w:hint="eastAsia"/>
          <w:color w:val="auto"/>
          <w:kern w:val="1"/>
          <w:sz w:val="24"/>
        </w:rPr>
        <w:t>选择</w:t>
      </w:r>
      <w:r>
        <w:rPr>
          <w:rFonts w:ascii="宋体" w:hAnsi="宋体" w:cs="宋体"/>
          <w:color w:val="auto"/>
          <w:kern w:val="1"/>
          <w:sz w:val="24"/>
        </w:rPr>
        <w:t xml:space="preserve">下列一种合同价格形式： </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1</w:t>
      </w:r>
      <w:r>
        <w:rPr>
          <w:rFonts w:ascii="宋体" w:hAnsi="宋体" w:cs="宋体" w:hint="eastAsia"/>
          <w:color w:val="auto"/>
          <w:kern w:val="1"/>
          <w:sz w:val="24"/>
        </w:rPr>
        <w:t>）</w:t>
      </w:r>
      <w:r>
        <w:rPr>
          <w:rFonts w:ascii="宋体" w:hAnsi="宋体" w:cs="宋体"/>
          <w:color w:val="auto"/>
          <w:kern w:val="1"/>
          <w:sz w:val="24"/>
        </w:rPr>
        <w:t>单价合同</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单价合同是指合同当事人约定以工程量清单及其综合单价进行合同价格计算、调整和确认的建设工程</w:t>
      </w:r>
      <w:r>
        <w:rPr>
          <w:rFonts w:ascii="宋体" w:hAnsi="宋体" w:cs="宋体" w:hint="eastAsia"/>
          <w:color w:val="auto"/>
          <w:kern w:val="1"/>
          <w:sz w:val="24"/>
        </w:rPr>
        <w:t>总承包</w:t>
      </w:r>
      <w:r>
        <w:rPr>
          <w:rFonts w:ascii="宋体" w:hAnsi="宋体" w:cs="宋体"/>
          <w:color w:val="auto"/>
          <w:kern w:val="1"/>
          <w:sz w:val="24"/>
        </w:rPr>
        <w:t>合同，在约定的范围内合同单价不作调整。合同当事人应在专用合同条款中约定综合单价包含的风险范围和风险费用的计算方法，并约定风险范围以外的合同价格的调整方法。</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2</w:t>
      </w:r>
      <w:r>
        <w:rPr>
          <w:rFonts w:ascii="宋体" w:hAnsi="宋体" w:cs="宋体" w:hint="eastAsia"/>
          <w:color w:val="auto"/>
          <w:kern w:val="1"/>
          <w:sz w:val="24"/>
        </w:rPr>
        <w:t>）</w:t>
      </w:r>
      <w:r>
        <w:rPr>
          <w:rFonts w:ascii="宋体" w:hAnsi="宋体" w:cs="宋体"/>
          <w:color w:val="auto"/>
          <w:kern w:val="1"/>
          <w:sz w:val="24"/>
        </w:rPr>
        <w:t>总价合同</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总价合同是指合同当事人约定以施工图、已标价工程量清单或预算书及有关条件进行合同价格计算、调整和确认的建设工程</w:t>
      </w:r>
      <w:r>
        <w:rPr>
          <w:rFonts w:ascii="宋体" w:hAnsi="宋体" w:cs="宋体" w:hint="eastAsia"/>
          <w:color w:val="auto"/>
          <w:kern w:val="1"/>
          <w:sz w:val="24"/>
        </w:rPr>
        <w:t>总承包</w:t>
      </w:r>
      <w:r>
        <w:rPr>
          <w:rFonts w:ascii="宋体" w:hAnsi="宋体" w:cs="宋体"/>
          <w:color w:val="auto"/>
          <w:kern w:val="1"/>
          <w:sz w:val="24"/>
        </w:rPr>
        <w:t>合同，在约定的范围内合同总价不作调整。合同当事人应在专用合同条款中约定总价包含的风险范围和风险费用的计算方法，并约定风险范</w:t>
      </w:r>
      <w:r>
        <w:rPr>
          <w:rFonts w:ascii="宋体" w:hAnsi="宋体" w:cs="宋体"/>
          <w:color w:val="auto"/>
          <w:kern w:val="1"/>
          <w:sz w:val="24"/>
        </w:rPr>
        <w:lastRenderedPageBreak/>
        <w:t>围以外的合同价格的调整方法。</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14.1.2  付款</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（1）合同价款的货币币种为人民币，由发包人在中国境内支付给承包人。</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（2）发包人应依据合同约定的应付款类别和付款时间安排，向承包人支付合同价款。承包人指定的银行账户，在专用条款中约定。</w:t>
      </w:r>
    </w:p>
    <w:p w:rsidR="009A56A7" w:rsidRDefault="000969AE">
      <w:pPr>
        <w:spacing w:line="360" w:lineRule="exact"/>
        <w:outlineLvl w:val="3"/>
        <w:rPr>
          <w:rFonts w:ascii="宋体" w:hAnsi="宋体" w:cs="宋体"/>
          <w:b/>
          <w:color w:val="auto"/>
          <w:kern w:val="1"/>
          <w:sz w:val="24"/>
        </w:rPr>
      </w:pPr>
      <w:bookmarkStart w:id="1253" w:name="_Toc419364427"/>
      <w:bookmarkStart w:id="1254" w:name="_Toc419320302"/>
      <w:bookmarkStart w:id="1255" w:name="_Toc419363758"/>
      <w:bookmarkStart w:id="1256" w:name="_Toc421717529"/>
      <w:bookmarkStart w:id="1257" w:name="_Toc419321338"/>
      <w:bookmarkEnd w:id="1253"/>
      <w:bookmarkEnd w:id="1254"/>
      <w:bookmarkEnd w:id="1255"/>
      <w:bookmarkEnd w:id="1256"/>
      <w:bookmarkEnd w:id="1257"/>
      <w:r>
        <w:rPr>
          <w:rFonts w:ascii="宋体" w:hAnsi="宋体" w:cs="宋体"/>
          <w:b/>
          <w:color w:val="auto"/>
          <w:kern w:val="1"/>
          <w:sz w:val="24"/>
        </w:rPr>
        <w:t>14.2  担保</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14.2.1  履约保函</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合同约定由承包人向发包人提交履约保函时，履约保函的格式、金额和提交时间等具体内容，在专用合同条款中约定。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14.2.2  支付保函</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除专用合同条款另有约定外，发包人要求承包人提供履约担保的，发包人应当向承包人提供支付担保。支付保函的格式、内容和提交时间等具体内容在专用合同条款中约定。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14.2.3  预付款保函</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合同约定由承包人向发包人提交预付款保函时，预付款保函的格式、金额和提交时间在专用条款中约定。</w:t>
      </w:r>
    </w:p>
    <w:p w:rsidR="009A56A7" w:rsidRDefault="000969AE">
      <w:pPr>
        <w:spacing w:line="360" w:lineRule="exact"/>
        <w:outlineLvl w:val="3"/>
        <w:rPr>
          <w:rFonts w:ascii="宋体" w:hAnsi="宋体" w:cs="宋体"/>
          <w:b/>
          <w:color w:val="auto"/>
          <w:kern w:val="1"/>
          <w:sz w:val="24"/>
        </w:rPr>
      </w:pPr>
      <w:bookmarkStart w:id="1258" w:name="_Toc419320303"/>
      <w:bookmarkStart w:id="1259" w:name="_Toc419363759"/>
      <w:bookmarkStart w:id="1260" w:name="_Toc419364428"/>
      <w:bookmarkStart w:id="1261" w:name="_Toc419321339"/>
      <w:bookmarkStart w:id="1262" w:name="_Toc421717530"/>
      <w:bookmarkEnd w:id="1258"/>
      <w:bookmarkEnd w:id="1259"/>
      <w:bookmarkEnd w:id="1260"/>
      <w:bookmarkEnd w:id="1261"/>
      <w:bookmarkEnd w:id="1262"/>
      <w:r>
        <w:rPr>
          <w:rFonts w:ascii="宋体" w:hAnsi="宋体" w:cs="宋体"/>
          <w:b/>
          <w:color w:val="auto"/>
          <w:kern w:val="1"/>
          <w:sz w:val="24"/>
        </w:rPr>
        <w:t>14.3  预付款</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14.3.1  预付款金额</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发包人同意将按合同价格的一定比例作为预付款金额，具体金额在专用条款中约定。</w:t>
      </w:r>
    </w:p>
    <w:p w:rsidR="009A56A7" w:rsidRDefault="000969AE">
      <w:pPr>
        <w:spacing w:line="360" w:lineRule="exact"/>
        <w:ind w:firstLine="420"/>
        <w:rPr>
          <w:rFonts w:ascii="宋体" w:hAnsi="宋体" w:cs="宋体"/>
          <w:color w:val="auto"/>
          <w:kern w:val="1"/>
          <w:sz w:val="24"/>
        </w:rPr>
      </w:pPr>
      <w:bookmarkStart w:id="1263" w:name="_Toc419363760"/>
      <w:bookmarkEnd w:id="1263"/>
      <w:r>
        <w:rPr>
          <w:rFonts w:ascii="宋体" w:hAnsi="宋体" w:cs="宋体"/>
          <w:color w:val="auto"/>
          <w:kern w:val="1"/>
          <w:sz w:val="24"/>
        </w:rPr>
        <w:t>14.3.2  预付款支付</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合同约定了预付款保函时，在合同生效后，发包人收到承包人提交的预付款保函后10日内，根据14.3.1款约定的预付款金额，一次支付给承包人；未约定预付款保函时，发包人应在合同生效后10日内，根据14.3.1款约定的预付款金额，一次支付给承包人。</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14.3.3  预付款抵扣</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（1）预付款的抵扣方式、抵扣比例和抵扣时间安排，在专用条款中约定。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（2）在发包人签发工程接收证书或合同解除时，预付款尚未抵扣完的，发包人有权要求承包人支付尚未抵扣完的预付款。承包人未能支付的，发包人有权按如下程序扣回预付款的余额：</w:t>
      </w:r>
    </w:p>
    <w:p w:rsidR="009A56A7" w:rsidRDefault="000969AE">
      <w:pPr>
        <w:spacing w:line="360" w:lineRule="exact"/>
        <w:ind w:firstLine="867"/>
        <w:rPr>
          <w:rFonts w:ascii="宋体" w:hAnsi="宋体" w:cs="宋体"/>
          <w:color w:val="auto"/>
          <w:kern w:val="1"/>
          <w:sz w:val="24"/>
        </w:rPr>
      </w:pPr>
      <w:r>
        <w:rPr>
          <w:rFonts w:ascii="宋体" w:hAnsi="宋体" w:cs="宋体"/>
          <w:color w:val="auto"/>
          <w:kern w:val="1"/>
          <w:sz w:val="24"/>
        </w:rPr>
        <w:t>1）从应付给承包人的款项中或属于承包人的款项中一次或多次扣除；</w:t>
      </w:r>
    </w:p>
    <w:p w:rsidR="009A56A7" w:rsidRDefault="000969AE">
      <w:pPr>
        <w:spacing w:line="360" w:lineRule="exact"/>
        <w:ind w:firstLine="867"/>
        <w:rPr>
          <w:rFonts w:ascii="宋体" w:hAnsi="宋体" w:cs="宋体"/>
          <w:color w:val="auto"/>
          <w:kern w:val="1"/>
          <w:sz w:val="24"/>
        </w:rPr>
      </w:pPr>
      <w:r>
        <w:rPr>
          <w:rFonts w:ascii="宋体" w:hAnsi="宋体" w:cs="宋体"/>
          <w:color w:val="auto"/>
          <w:kern w:val="1"/>
          <w:sz w:val="24"/>
        </w:rPr>
        <w:t xml:space="preserve">2）应付给承包人的款项或属于承包人的款项不足以抵扣时，发包人有权从预付款保函（如约定提交）中扣除尚未抵扣完的预付款； </w:t>
      </w:r>
    </w:p>
    <w:p w:rsidR="009A56A7" w:rsidRDefault="000969AE">
      <w:pPr>
        <w:spacing w:line="360" w:lineRule="exact"/>
        <w:ind w:firstLine="867"/>
        <w:rPr>
          <w:rFonts w:ascii="宋体" w:hAnsi="宋体" w:cs="宋体"/>
          <w:color w:val="auto"/>
          <w:kern w:val="1"/>
          <w:sz w:val="24"/>
        </w:rPr>
      </w:pPr>
      <w:r>
        <w:rPr>
          <w:rFonts w:ascii="宋体" w:hAnsi="宋体" w:cs="宋体"/>
          <w:color w:val="auto"/>
          <w:kern w:val="1"/>
          <w:sz w:val="24"/>
        </w:rPr>
        <w:t>3）应付给承包人或属于承包人的款项不足以抵扣且合同未约定承包人提交预付款保函时，承包人应与发包人签订支付尚未抵扣完的预付款支付时间安排协议书；</w:t>
      </w:r>
    </w:p>
    <w:p w:rsidR="009A56A7" w:rsidRDefault="000969AE">
      <w:pPr>
        <w:spacing w:line="360" w:lineRule="exact"/>
        <w:ind w:firstLine="867"/>
        <w:rPr>
          <w:rFonts w:ascii="宋体" w:hAnsi="宋体" w:cs="宋体"/>
          <w:color w:val="auto"/>
          <w:kern w:val="1"/>
          <w:sz w:val="24"/>
        </w:rPr>
      </w:pPr>
      <w:r>
        <w:rPr>
          <w:rFonts w:ascii="宋体" w:hAnsi="宋体" w:cs="宋体"/>
          <w:color w:val="auto"/>
          <w:kern w:val="1"/>
          <w:sz w:val="24"/>
        </w:rPr>
        <w:t>4）承包人未能按上述协议书执行，发包人有权从履约保函（如有）中抵扣尚未扣完的预付款。</w:t>
      </w:r>
    </w:p>
    <w:p w:rsidR="009A56A7" w:rsidRDefault="000969AE">
      <w:pPr>
        <w:spacing w:line="360" w:lineRule="exact"/>
        <w:outlineLvl w:val="3"/>
        <w:rPr>
          <w:rFonts w:ascii="宋体" w:hAnsi="宋体" w:cs="宋体"/>
          <w:b/>
          <w:color w:val="auto"/>
          <w:kern w:val="1"/>
          <w:sz w:val="24"/>
        </w:rPr>
      </w:pPr>
      <w:bookmarkStart w:id="1264" w:name="_Toc419363761"/>
      <w:bookmarkStart w:id="1265" w:name="_Toc419320304"/>
      <w:bookmarkStart w:id="1266" w:name="_Toc419364429"/>
      <w:bookmarkStart w:id="1267" w:name="_Toc421717531"/>
      <w:bookmarkStart w:id="1268" w:name="_Toc419321340"/>
      <w:bookmarkEnd w:id="1264"/>
      <w:bookmarkEnd w:id="1265"/>
      <w:bookmarkEnd w:id="1266"/>
      <w:bookmarkEnd w:id="1267"/>
      <w:bookmarkEnd w:id="1268"/>
      <w:r>
        <w:rPr>
          <w:rFonts w:ascii="宋体" w:hAnsi="宋体" w:cs="宋体"/>
          <w:b/>
          <w:color w:val="auto"/>
          <w:kern w:val="1"/>
          <w:sz w:val="24"/>
        </w:rPr>
        <w:t>14.4  工程进度款</w:t>
      </w:r>
    </w:p>
    <w:p w:rsidR="009A56A7" w:rsidRDefault="000969AE">
      <w:pPr>
        <w:spacing w:line="360" w:lineRule="exact"/>
        <w:ind w:firstLine="420"/>
        <w:rPr>
          <w:rFonts w:ascii="宋体" w:hAnsi="宋体" w:cs="宋体"/>
          <w:color w:val="auto"/>
          <w:kern w:val="1"/>
          <w:sz w:val="24"/>
        </w:rPr>
      </w:pPr>
      <w:bookmarkStart w:id="1269" w:name="_Toc419363762"/>
      <w:bookmarkEnd w:id="1269"/>
      <w:r>
        <w:rPr>
          <w:rFonts w:ascii="宋体" w:hAnsi="宋体" w:cs="宋体"/>
          <w:color w:val="auto"/>
          <w:kern w:val="1"/>
          <w:sz w:val="24"/>
        </w:rPr>
        <w:t>14.4.1工程进度款。工程进度款支付方式、支付条件和支付时间等，在专用条款中约定。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14.4.2 根据工程具体情况，应付的其它进度款，在专用条款约定。</w:t>
      </w:r>
    </w:p>
    <w:p w:rsidR="009A56A7" w:rsidRDefault="000969AE">
      <w:pPr>
        <w:spacing w:line="360" w:lineRule="exact"/>
        <w:outlineLvl w:val="3"/>
        <w:rPr>
          <w:rFonts w:ascii="宋体" w:hAnsi="宋体" w:cs="宋体"/>
          <w:b/>
          <w:color w:val="auto"/>
          <w:kern w:val="1"/>
          <w:sz w:val="24"/>
        </w:rPr>
      </w:pPr>
      <w:bookmarkStart w:id="1270" w:name="_Toc419364430"/>
      <w:bookmarkStart w:id="1271" w:name="_Toc419363763"/>
      <w:bookmarkStart w:id="1272" w:name="_Toc419320305"/>
      <w:bookmarkStart w:id="1273" w:name="_Toc421717532"/>
      <w:bookmarkStart w:id="1274" w:name="_Toc419321341"/>
      <w:bookmarkEnd w:id="1270"/>
      <w:bookmarkEnd w:id="1271"/>
      <w:bookmarkEnd w:id="1272"/>
      <w:bookmarkEnd w:id="1273"/>
      <w:bookmarkEnd w:id="1274"/>
      <w:r>
        <w:rPr>
          <w:rFonts w:ascii="宋体" w:hAnsi="宋体" w:cs="宋体"/>
          <w:b/>
          <w:color w:val="auto"/>
          <w:kern w:val="1"/>
          <w:sz w:val="24"/>
        </w:rPr>
        <w:lastRenderedPageBreak/>
        <w:t>14.5  缺陷责任保修金的暂扣与支付</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14.5.1  缺陷责任保修金的暂时扣减。发包人可根据11.2.1款约定的缺陷责任保修金金额和11.2.2款缺陷责任保修金暂扣的约定，暂时扣减缺陷责任保修金。</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14.5.2 缺陷责任保修金的支付</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 发包人应在办理工程竣工验收和竣工结算时，将按14.5.1款暂时扣减的全部缺陷责任保修金金额的一半支付给承包人，专用条款另有约定时除外。此后，承包人未能按发包人通知修复缺陷责任期内出现的缺陷或委托发包人修复该缺陷的，修复缺陷的费用，从余下的缺陷责任保修金金额中扣除。发包人应在缺陷责任期届满后15日内，将暂扣的缺陷责任保修金余额支付给承包人。</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 专用条款约定承包人可提交缺陷责任保修金保函的，在办理工程竣工验收和竣工结算时，如承包人请求提供用于替代剩余的缺陷责任保修金的保函，发包人应在接到承包人按合同约定提交的缺陷责任保修金保函后，向承包人支付保修金的剩余金额。此后，如承包人未能自费修复缺陷责任期内出现的缺陷或委托发包人修复该缺陷的，修复缺陷的费用从该保函中扣除。发包人应在缺陷责任期届满后15日内，退还该保函。保函的格式、金额和提交时间，在专用条款约定.</w:t>
      </w:r>
    </w:p>
    <w:p w:rsidR="009A56A7" w:rsidRDefault="000969AE">
      <w:pPr>
        <w:spacing w:line="360" w:lineRule="exact"/>
        <w:outlineLvl w:val="3"/>
        <w:rPr>
          <w:rFonts w:ascii="宋体" w:hAnsi="宋体" w:cs="宋体"/>
          <w:b/>
          <w:color w:val="auto"/>
          <w:kern w:val="1"/>
          <w:sz w:val="24"/>
        </w:rPr>
      </w:pPr>
      <w:bookmarkStart w:id="1275" w:name="_Toc419363764"/>
      <w:bookmarkStart w:id="1276" w:name="_Toc419364431"/>
      <w:bookmarkStart w:id="1277" w:name="_Toc419320306"/>
      <w:bookmarkStart w:id="1278" w:name="_Toc419321342"/>
      <w:bookmarkStart w:id="1279" w:name="_Toc421717533"/>
      <w:bookmarkEnd w:id="1275"/>
      <w:bookmarkEnd w:id="1276"/>
      <w:bookmarkEnd w:id="1277"/>
      <w:bookmarkEnd w:id="1278"/>
      <w:bookmarkEnd w:id="1279"/>
      <w:r>
        <w:rPr>
          <w:rFonts w:ascii="宋体" w:hAnsi="宋体" w:cs="宋体"/>
          <w:b/>
          <w:color w:val="auto"/>
          <w:kern w:val="1"/>
          <w:sz w:val="24"/>
        </w:rPr>
        <w:t>14.6  按月工程进度申请付款</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14.6.1  按月申请付款。按月申请付款的，承包人应以合同协议书约定的合同价格为基础，按每月实际完成的工程量（含设计、采购、施工、竣工试验和竣工后试验等）的合同金额，向发包人或监理人提交付款申请。承包人提交付款申请报告的格式、内容、份数和时间，在专用条款约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按月付款申请报告中的款项包括：</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（1）按14.4款工程进度款约定的款项类别；</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（2）按13.7款合同价格调整约定的增减款项；</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（3）按14.3款预付款约定的支付及扣减的款项；</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（4）按14.5款缺陷责任保修金约定暂扣及支付的款项；</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（5）根据16.2款索赔结果增减的款项；</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（6）根据另行签订的本合同补充协议增减的款项。</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14.6.2 如双方约定了14.6.1款按月工程进度申请付款的方式时，则不能再约定按14.7款按付款计划表申请付款的方式。</w:t>
      </w:r>
    </w:p>
    <w:p w:rsidR="009A56A7" w:rsidRDefault="000969AE">
      <w:pPr>
        <w:spacing w:line="360" w:lineRule="exact"/>
        <w:outlineLvl w:val="3"/>
        <w:rPr>
          <w:rFonts w:ascii="宋体" w:hAnsi="宋体" w:cs="宋体"/>
          <w:b/>
          <w:color w:val="auto"/>
          <w:kern w:val="1"/>
          <w:sz w:val="24"/>
        </w:rPr>
      </w:pPr>
      <w:bookmarkStart w:id="1280" w:name="_Toc421717534"/>
      <w:bookmarkStart w:id="1281" w:name="_Toc419364432"/>
      <w:bookmarkStart w:id="1282" w:name="_Toc419363765"/>
      <w:bookmarkStart w:id="1283" w:name="_Toc419321343"/>
      <w:bookmarkStart w:id="1284" w:name="_Toc419320307"/>
      <w:bookmarkEnd w:id="1280"/>
      <w:bookmarkEnd w:id="1281"/>
      <w:bookmarkEnd w:id="1282"/>
      <w:bookmarkEnd w:id="1283"/>
      <w:bookmarkEnd w:id="1284"/>
      <w:r>
        <w:rPr>
          <w:rFonts w:ascii="宋体" w:hAnsi="宋体" w:cs="宋体"/>
          <w:b/>
          <w:color w:val="auto"/>
          <w:kern w:val="1"/>
          <w:sz w:val="24"/>
        </w:rPr>
        <w:t>14.7  按付款计划表申请付款</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14.7.1  按付款计划表申请付款</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按付款计划表申请付款的，承包人应以合同协议书约定的合同价格为基础，按照专用条款约定的付款期数、计划每期达到的主要形象进度和（或）完成的主要计划工程量（含设计、采购、施工、竣工试验和竣工后试验等）等目标任务，以及每期付款金额，并依据专用条款约定的格式、内容、份数和提交时间，向发包人或监理人提交当期付款申请报告。</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每期付款申请报告中的款项包括：</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（1）按专用条款中约定的当期计划申请付款的金额；</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（2）按13.7款合同价款调整约定的增减款项；</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lastRenderedPageBreak/>
        <w:t>（3）按14.3款预付款约定的，支付及扣减的款项；</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（4）按14.5款缺陷责任保修金约定暂扣及支付的款项；</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（5）根据16.2款索赔结果增减的款项；</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（6）根据另行签订的本合同的补充协议增减的款项。</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14.7.2  发包人按付款计划表付款时，承包人的实际工作和（或）实际进度比付款计划表约定的关键路径的目标任务落后30日及以上时，发包人有权与承包人商定减少当期付款金额，并有权与承包人共同调整付款计划表。承包人以后各期的付款申请及发包人的付款，以调整后的付款计划表为依据。</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 xml:space="preserve">14.7.3  如双方约定了按14.7款付款计划表的方式申请付款时，不能再约定按14.6款按月工程进度付款申请的方式。 </w:t>
      </w:r>
    </w:p>
    <w:p w:rsidR="009A56A7" w:rsidRDefault="000969AE">
      <w:pPr>
        <w:spacing w:line="360" w:lineRule="exact"/>
        <w:outlineLvl w:val="3"/>
        <w:rPr>
          <w:rFonts w:ascii="宋体" w:hAnsi="宋体" w:cs="宋体"/>
          <w:b/>
          <w:color w:val="auto"/>
          <w:kern w:val="1"/>
          <w:sz w:val="24"/>
        </w:rPr>
      </w:pPr>
      <w:bookmarkStart w:id="1285" w:name="_Toc419321344"/>
      <w:bookmarkStart w:id="1286" w:name="_Toc419363766"/>
      <w:bookmarkStart w:id="1287" w:name="_Toc421717535"/>
      <w:bookmarkStart w:id="1288" w:name="_Toc419320308"/>
      <w:bookmarkStart w:id="1289" w:name="_Toc419364433"/>
      <w:bookmarkEnd w:id="1285"/>
      <w:bookmarkEnd w:id="1286"/>
      <w:bookmarkEnd w:id="1287"/>
      <w:bookmarkEnd w:id="1288"/>
      <w:bookmarkEnd w:id="1289"/>
      <w:r>
        <w:rPr>
          <w:rFonts w:ascii="宋体" w:hAnsi="宋体" w:cs="宋体"/>
          <w:b/>
          <w:color w:val="auto"/>
          <w:kern w:val="1"/>
          <w:sz w:val="24"/>
        </w:rPr>
        <w:t>14.8  付款条件与时间安排</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14.8.1  付款条件</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双方约定由承包人提交履约保函时，履约保函的提交应为发包人支付各项款项的前提条件；未约定履约保函时，发包人按约定支付各项款项。</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14.8.2  预付款的支付</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工程预付款的支付依据14.3.2款预付款支付的约定执行。预付款抵扣完后，发包人应及时向承包人退还付款保函。</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14.8.3  工程进度款</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（1）按月工程进度申请与付款。依据14.6.1款按月工程进度申请付款和付款时，发包人应在收到承包人按14.6.1款提交的每月付款申请报告之日起的25日内审查并支付。</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（2）按付款计划表申请与付款。依据14.7.1款按付款计划表申请付款和付款时，发包人应在收到承包人按14.7.1款提交的每期付款申请报告之日起的25日内审查并支付。</w:t>
      </w:r>
    </w:p>
    <w:p w:rsidR="009A56A7" w:rsidRDefault="000969AE">
      <w:pPr>
        <w:spacing w:line="360" w:lineRule="exact"/>
        <w:outlineLvl w:val="3"/>
        <w:rPr>
          <w:rFonts w:ascii="宋体" w:hAnsi="宋体" w:cs="宋体"/>
          <w:b/>
          <w:color w:val="auto"/>
          <w:kern w:val="1"/>
          <w:sz w:val="24"/>
        </w:rPr>
      </w:pPr>
      <w:bookmarkStart w:id="1290" w:name="_Toc421717536"/>
      <w:bookmarkStart w:id="1291" w:name="_Toc419364434"/>
      <w:bookmarkStart w:id="1292" w:name="_Toc419321345"/>
      <w:bookmarkStart w:id="1293" w:name="_Toc419363767"/>
      <w:bookmarkStart w:id="1294" w:name="_Toc419320309"/>
      <w:bookmarkEnd w:id="1290"/>
      <w:bookmarkEnd w:id="1291"/>
      <w:bookmarkEnd w:id="1292"/>
      <w:bookmarkEnd w:id="1293"/>
      <w:bookmarkEnd w:id="1294"/>
      <w:r>
        <w:rPr>
          <w:rFonts w:ascii="宋体" w:hAnsi="宋体" w:cs="宋体"/>
          <w:b/>
          <w:color w:val="auto"/>
          <w:kern w:val="1"/>
          <w:sz w:val="24"/>
        </w:rPr>
        <w:t>14.9  付款时间延误</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14.9.1  因发包人的原因未能按14.8.3款约定的时间向承包人支付工程进度款的，应从发包人收到付款申请报告后的第26日开始，以中国人民银行颁布的同期同类贷款利率向承包人支付延期付款的利息，作为延期付款的违约金额。</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14.9.2  发包人延误付款15日以上，承包人有权向发包人发出要求付款的通知，发包人收到通知后仍不能付款，承包人可暂停部分工作，视为发包人导致的暂停，并遵照4.6.1款发包人的暂停的约定执行。</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双方协商签订延期付款协议书的，发包人应按延期付款协议书中约定的期数、时间、金额和利息付款；当双方未能达成延期付款协议，导致工程无法实施，承包人可停止部分或全部工程，发包人应承担违约责任，导致工程关键路径延误时，竣工日期顺延。</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14.9.3  发包人的延误付款达60日以上，并影响到整个工程实施的，承包人有权根据18.2款的约定向发包人发出解除合同的通知，并有权就因此增加的相关费用向发包人提出索赔。</w:t>
      </w:r>
    </w:p>
    <w:p w:rsidR="009A56A7" w:rsidRDefault="000969AE">
      <w:pPr>
        <w:spacing w:line="360" w:lineRule="exact"/>
        <w:outlineLvl w:val="3"/>
        <w:rPr>
          <w:rFonts w:ascii="宋体" w:hAnsi="宋体" w:cs="宋体"/>
          <w:b/>
          <w:color w:val="auto"/>
          <w:kern w:val="1"/>
          <w:sz w:val="24"/>
        </w:rPr>
      </w:pPr>
      <w:bookmarkStart w:id="1295" w:name="_Toc419364435"/>
      <w:bookmarkStart w:id="1296" w:name="_Toc421717537"/>
      <w:bookmarkStart w:id="1297" w:name="_Toc419321346"/>
      <w:bookmarkStart w:id="1298" w:name="_Toc419320310"/>
      <w:bookmarkStart w:id="1299" w:name="_Toc419363768"/>
      <w:bookmarkEnd w:id="1295"/>
      <w:bookmarkEnd w:id="1296"/>
      <w:bookmarkEnd w:id="1297"/>
      <w:bookmarkEnd w:id="1298"/>
      <w:bookmarkEnd w:id="1299"/>
      <w:r>
        <w:rPr>
          <w:rFonts w:ascii="宋体" w:hAnsi="宋体" w:cs="宋体"/>
          <w:b/>
          <w:color w:val="auto"/>
          <w:kern w:val="1"/>
          <w:sz w:val="24"/>
        </w:rPr>
        <w:t>14.10  税务与关税</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14.10.1发包人与承包人按国家有关纳税规定，各自履行各自的纳税义务，含与进口工程物资相关的各项纳税义务。</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lastRenderedPageBreak/>
        <w:t>14.10.2  合同一方享有本合同进口工程设备、材料、设备配件等进口增值税和关税减免时，另一方有义务就办理减免税手续给予协助和配合。</w:t>
      </w:r>
    </w:p>
    <w:p w:rsidR="009A56A7" w:rsidRDefault="000969AE">
      <w:pPr>
        <w:spacing w:line="360" w:lineRule="exact"/>
        <w:outlineLvl w:val="3"/>
        <w:rPr>
          <w:rFonts w:ascii="宋体" w:hAnsi="宋体" w:cs="宋体"/>
          <w:b/>
          <w:color w:val="auto"/>
          <w:kern w:val="1"/>
          <w:sz w:val="24"/>
        </w:rPr>
      </w:pPr>
      <w:bookmarkStart w:id="1300" w:name="_Toc419320311"/>
      <w:bookmarkStart w:id="1301" w:name="_Toc419321347"/>
      <w:bookmarkStart w:id="1302" w:name="_Toc419363769"/>
      <w:bookmarkStart w:id="1303" w:name="_Toc419364436"/>
      <w:bookmarkStart w:id="1304" w:name="_Toc421717538"/>
      <w:bookmarkEnd w:id="1300"/>
      <w:bookmarkEnd w:id="1301"/>
      <w:bookmarkEnd w:id="1302"/>
      <w:bookmarkEnd w:id="1303"/>
      <w:bookmarkEnd w:id="1304"/>
      <w:r>
        <w:rPr>
          <w:rFonts w:ascii="宋体" w:hAnsi="宋体" w:cs="宋体"/>
          <w:b/>
          <w:color w:val="auto"/>
          <w:kern w:val="1"/>
          <w:sz w:val="24"/>
        </w:rPr>
        <w:t>14.11  索赔款项的支付</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14.11.1  经协商或调解确定的、或经仲裁裁定的、或法院判决的发包人应得的索赔款项，发包人可从应支付给承包人的当月工程进度款或当期付款计划表的付款中扣减该索赔款项。当支付给承包人的各期工程进度款中不足以抵扣发包人的索赔款项时，承包人应当另行支付。承包人未能支付，可协商支付协议，仍未支付时，发包人可从履约保函（如有）中抵扣。如履约保函不足以抵扣时，承包人须另行支付该索赔款项，或以双方协商一致的支付协议的期限支付。</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14.11.2  经协商或调解确定的、或经仲裁裁决的、或法院判决的承包人应得的索赔款项，承包人可在当月工程进度款或当期付款计划表的付款申请中单列该索赔款项，发包人应在当期付款中支付该索赔款项。发包人未能支付该索赔款项时，承包人有权从发包人提交的支付保函（如有）中抵扣。如未约定支付保函时，发包人须另行支付该索赔款项。</w:t>
      </w:r>
    </w:p>
    <w:p w:rsidR="009A56A7" w:rsidRDefault="000969AE">
      <w:pPr>
        <w:spacing w:line="360" w:lineRule="exact"/>
        <w:outlineLvl w:val="3"/>
        <w:rPr>
          <w:rFonts w:ascii="宋体" w:hAnsi="宋体" w:cs="宋体"/>
          <w:b/>
          <w:color w:val="auto"/>
          <w:kern w:val="1"/>
          <w:sz w:val="24"/>
        </w:rPr>
      </w:pPr>
      <w:bookmarkStart w:id="1305" w:name="_Toc419363770"/>
      <w:bookmarkStart w:id="1306" w:name="_Toc419321348"/>
      <w:bookmarkStart w:id="1307" w:name="_Toc419320312"/>
      <w:bookmarkStart w:id="1308" w:name="_Toc419364437"/>
      <w:bookmarkStart w:id="1309" w:name="_Toc421717539"/>
      <w:bookmarkEnd w:id="1305"/>
      <w:bookmarkEnd w:id="1306"/>
      <w:bookmarkEnd w:id="1307"/>
      <w:bookmarkEnd w:id="1308"/>
      <w:bookmarkEnd w:id="1309"/>
      <w:r>
        <w:rPr>
          <w:rFonts w:ascii="宋体" w:hAnsi="宋体" w:cs="宋体"/>
          <w:b/>
          <w:color w:val="auto"/>
          <w:kern w:val="1"/>
          <w:sz w:val="24"/>
        </w:rPr>
        <w:t>14.12  竣工结算</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14.12.1  提交竣工结算资料</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承包人应在根据12.1款的约定提交的竣工验收报告和完整的竣工资料被发包人确定后的30日内，向发包人递交竣工结算报告和完整的竣工结算资料。竣工结算资料的格式、内容和份数，在专用条款中约定。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14.12.2  最终竣工结算资料</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发包人应在收到承包人提交的竣工结算报告和完整的竣工结算资料后的30日内，进行审查并提出修改意见，双方就竣工结算报告和完整的竣工结算资料的修改达成一致意见后，由承包人自费进行修正，并提交最终的竣工结算报告和最终的结算资料。</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14.12.3  结清竣工结算的款项</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发包人应在收到承包人按14.12.2款的约定提交的最终竣工结算资料的30日内，结清竣工结算的款项。竣工款结清后5日内，发包人应将承包人按14.2.1款约定提交的履约保函返还给承包人；承包人应将发包人按14.2.2款约定提交的支付保函返还给发包人。</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14.12.4  未能答复竣工结算报告</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发包人在接到承包人根据14.12.1款约定提交的竣工结算报告和完整的竣工结算资料的30日内，未能提出修改意见，也未予答复的，视为发包人认可了该竣工结算资料作为最终竣工结算资料。发包人应根据14.12.3款的约定，结清竣工结算的款项。</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14.12.5  发包人未能结清竣工结算的款项</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（1）发包人未能按14.12.3款的约定，结清应付给承包人的竣工结算的款项余额的，承包人有权从发包人根据14.2.2款约定提交的支付保函中扣减该款项的余额。</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合同未约定发包人按14.2.2款提交支付保函或支付保函不足以抵偿应向承包人支付的竣工结算款项时，发包人从承包人提交最终结算资料后的第31日起，支付拖欠的竣工结算款项的余额，并按中国人民银行同期同类贷款利率支付相应利息。</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（2）根据14.12.4款的约定，发包人未能在约定的30日内对竣工结算资料提出修改意见和答复，也未能向承包人支付竣工结算款项的余额的，应从承包人提交该报告后的第31</w:t>
      </w:r>
      <w:r>
        <w:rPr>
          <w:rFonts w:ascii="宋体" w:hAnsi="宋体" w:cs="宋体"/>
          <w:color w:val="auto"/>
          <w:kern w:val="1"/>
          <w:sz w:val="24"/>
        </w:rPr>
        <w:lastRenderedPageBreak/>
        <w:t>日起，支付拖欠的竣工结算款项的余额，并按中国人民银行同期同类的贷款利率支付相应利息。</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发包人在承包人提交最终竣工结算资料的90日内，仍未结清竣工结算款项的，承包人可依据第16.3款争议和裁决的约定解决。</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14.12.6  未能按时提交竣工结算报告及完整的结算资料</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工程竣工验收报告经发包人认可后的30日内，承包人未能向发包人提交竣工结算报告及完整的结算资料，造成工程竣工结算不能正常进行、或工程竣工结算不能按时结清，发包人要求承包人交付工程时，承包人应进行交付；发包人未要求交付工程时，承包人须承担保管、维护和保养的费用和责任，不包括根据第9条工程接收的约定已被发包人使用、接收的单项工程和工程的任何部分。</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14.12.7  承包人未能支付竣工结算的款项</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（1）承包人未能按14.12.3款的约定，结清应付给发包人的竣工结算中的款项余额时，发包人有权从承包人根据14.2.1款约定提交的履约保函中扣减该款项的余额。</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履约保函的金额不足以抵偿时，承包人应从最终竣工结算资料提交之后的31日起，支付拖欠的竣工结算款项的余额，并按中国人民银行同期同类贷款利率支付相应利息。承包人在最终竣工结算资料提交后的90日内仍未支付时，发包人有权根据第16.3款争议和裁决的约定解决。</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合同未约定履约保函时，承包人应从最终竣工结算资料提交后的第31日起，支付拖欠的竣工结算款项的余额，并按中国人民银行同期同类贷款利率支付相应利息。如承包人在最终竣工结算资料提交后的90日内仍未支付时，发包人有权根据第16.3款争议和裁决的约定解决。</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14.12.8  竣工结算的争议</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如在发包人收到承包人递交的竣工结算报告及完整的结算资料后的30日内，双方对工程竣工结算的价款发生争议时，应共同委托一家具有相应资质等级的工程造价咨询单位进行竣工结算审核，按审核结果，结清竣工结算的款项。审核周期由合同双方与工程造价审核单位约定。对审核结果仍有争议时，依据第16.3款争议和裁决的约定解决。</w:t>
      </w:r>
    </w:p>
    <w:p w:rsidR="009A56A7" w:rsidRDefault="000969AE">
      <w:pPr>
        <w:spacing w:line="360" w:lineRule="exact"/>
        <w:jc w:val="left"/>
        <w:outlineLvl w:val="2"/>
        <w:rPr>
          <w:rFonts w:ascii="宋体" w:hAnsi="宋体" w:cs="宋体"/>
          <w:b/>
          <w:color w:val="auto"/>
          <w:kern w:val="1"/>
          <w:sz w:val="24"/>
        </w:rPr>
      </w:pPr>
      <w:bookmarkStart w:id="1310" w:name="_Toc419364438"/>
      <w:bookmarkStart w:id="1311" w:name="_Toc421717540"/>
      <w:bookmarkStart w:id="1312" w:name="_Toc419320313"/>
      <w:bookmarkStart w:id="1313" w:name="_Toc419363771"/>
      <w:bookmarkStart w:id="1314" w:name="_Toc419321349"/>
      <w:bookmarkStart w:id="1315" w:name="_Toc460235422"/>
      <w:bookmarkStart w:id="1316" w:name="_Toc460598316"/>
      <w:bookmarkStart w:id="1317" w:name="_Toc454380723"/>
      <w:bookmarkEnd w:id="1310"/>
      <w:bookmarkEnd w:id="1311"/>
      <w:bookmarkEnd w:id="1312"/>
      <w:bookmarkEnd w:id="1313"/>
      <w:bookmarkEnd w:id="1314"/>
      <w:r>
        <w:rPr>
          <w:rFonts w:ascii="宋体" w:hAnsi="宋体" w:cs="宋体"/>
          <w:b/>
          <w:color w:val="auto"/>
          <w:kern w:val="1"/>
          <w:sz w:val="24"/>
        </w:rPr>
        <w:t>第15条  保险</w:t>
      </w:r>
      <w:bookmarkEnd w:id="1315"/>
      <w:bookmarkEnd w:id="1316"/>
      <w:bookmarkEnd w:id="1317"/>
    </w:p>
    <w:p w:rsidR="009A56A7" w:rsidRDefault="000969AE">
      <w:pPr>
        <w:spacing w:line="360" w:lineRule="exact"/>
        <w:outlineLvl w:val="3"/>
        <w:rPr>
          <w:rFonts w:ascii="宋体" w:hAnsi="宋体" w:cs="宋体"/>
          <w:b/>
          <w:color w:val="auto"/>
          <w:kern w:val="1"/>
          <w:sz w:val="24"/>
        </w:rPr>
      </w:pPr>
      <w:bookmarkStart w:id="1318" w:name="_Toc419363772"/>
      <w:bookmarkStart w:id="1319" w:name="_Toc421717541"/>
      <w:bookmarkStart w:id="1320" w:name="_Toc419321350"/>
      <w:bookmarkStart w:id="1321" w:name="_Toc419364439"/>
      <w:bookmarkStart w:id="1322" w:name="_Toc419320314"/>
      <w:bookmarkEnd w:id="1318"/>
      <w:bookmarkEnd w:id="1319"/>
      <w:bookmarkEnd w:id="1320"/>
      <w:bookmarkEnd w:id="1321"/>
      <w:bookmarkEnd w:id="1322"/>
      <w:r>
        <w:rPr>
          <w:rFonts w:ascii="宋体" w:hAnsi="宋体" w:cs="宋体" w:hint="eastAsia"/>
          <w:b/>
          <w:color w:val="auto"/>
          <w:kern w:val="1"/>
          <w:sz w:val="24"/>
        </w:rPr>
        <w:t>15.1  承包人的投保</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15.1.1  按适用法律和专用条款约定的投保类别，由承包人投保的保险种类，其投保费用包含在合同价格中。由承包人投保的保险种类、保险范围、投保金额、保险期限和持续有效的时间等在专用条款中约定。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（1）适用法律规定及专用条款约定的，由承包人负责投保的，承包人应依据工程实施阶段的需要按期投保；</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（2）在合同执行过程中，新颁布的适用法律规定由承包人投保的强制性保险，根据13条变更和合同价格调整的约定调整合同价格。</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15.1.2  保险单对联合被保险人提供保险时，保险赔偿对每个联合被保险人分别施用。承包人应代表自己的被保险人，保证其被保险人遵守保险单约定的条件及其赔偿金额。</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15.1.3  承包人从保险人收到的理赔款项，应用于保单约定的损失、损害、伤害的修</w:t>
      </w:r>
      <w:r>
        <w:rPr>
          <w:rFonts w:ascii="宋体" w:hAnsi="宋体" w:cs="宋体"/>
          <w:color w:val="auto"/>
          <w:kern w:val="1"/>
          <w:sz w:val="24"/>
        </w:rPr>
        <w:lastRenderedPageBreak/>
        <w:t>复、购置、重建和赔偿。</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15.1.4  承包人应在投保项目及其投保期限内，向发包人提供保险单副本、保费支付单据复印件和保险单生效的证明。</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承包人未提交上述证明文件的，视为未按合同约定投保，发包人可以自己名义投保相应保险，由此引起的费用及理赔损失，由承包人承担。</w:t>
      </w:r>
    </w:p>
    <w:p w:rsidR="009A56A7" w:rsidRDefault="000969AE">
      <w:pPr>
        <w:spacing w:line="360" w:lineRule="exact"/>
        <w:outlineLvl w:val="3"/>
        <w:rPr>
          <w:rFonts w:ascii="宋体" w:hAnsi="宋体" w:cs="宋体"/>
          <w:b/>
          <w:color w:val="auto"/>
          <w:kern w:val="1"/>
          <w:sz w:val="24"/>
        </w:rPr>
      </w:pPr>
      <w:bookmarkStart w:id="1323" w:name="_Toc419321351"/>
      <w:bookmarkStart w:id="1324" w:name="_Toc421717542"/>
      <w:bookmarkStart w:id="1325" w:name="_Toc419364440"/>
      <w:bookmarkStart w:id="1326" w:name="_Toc419320315"/>
      <w:bookmarkStart w:id="1327" w:name="_Toc419363773"/>
      <w:bookmarkEnd w:id="1323"/>
      <w:bookmarkEnd w:id="1324"/>
      <w:bookmarkEnd w:id="1325"/>
      <w:bookmarkEnd w:id="1326"/>
      <w:bookmarkEnd w:id="1327"/>
      <w:r>
        <w:rPr>
          <w:rFonts w:ascii="宋体" w:hAnsi="宋体" w:cs="宋体"/>
          <w:b/>
          <w:color w:val="auto"/>
          <w:kern w:val="1"/>
          <w:sz w:val="24"/>
        </w:rPr>
        <w:t>15.2  一切险和第三方责任险</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对于建筑工程一切险、安装工程一切险和第三者责任险，无论应投保方是任何一方，其在投保时均应将本合同的另一方、本合同项下分包商、供货商、服务商同时列为保险合同项下的被保险人。具体的应投保方在专用条款中约定。</w:t>
      </w:r>
    </w:p>
    <w:p w:rsidR="009A56A7" w:rsidRDefault="000969AE">
      <w:pPr>
        <w:spacing w:line="360" w:lineRule="exact"/>
        <w:outlineLvl w:val="3"/>
        <w:rPr>
          <w:rFonts w:ascii="宋体" w:hAnsi="宋体" w:cs="宋体"/>
          <w:b/>
          <w:color w:val="auto"/>
          <w:kern w:val="1"/>
          <w:sz w:val="24"/>
        </w:rPr>
      </w:pPr>
      <w:bookmarkStart w:id="1328" w:name="_Toc419364441"/>
      <w:bookmarkStart w:id="1329" w:name="_Toc419320316"/>
      <w:bookmarkStart w:id="1330" w:name="_Toc419321352"/>
      <w:bookmarkStart w:id="1331" w:name="_Toc419363774"/>
      <w:bookmarkStart w:id="1332" w:name="_Toc421717543"/>
      <w:bookmarkEnd w:id="1328"/>
      <w:bookmarkEnd w:id="1329"/>
      <w:bookmarkEnd w:id="1330"/>
      <w:bookmarkEnd w:id="1331"/>
      <w:bookmarkEnd w:id="1332"/>
      <w:r>
        <w:rPr>
          <w:rFonts w:ascii="宋体" w:hAnsi="宋体" w:cs="宋体"/>
          <w:b/>
          <w:color w:val="auto"/>
          <w:kern w:val="1"/>
          <w:sz w:val="24"/>
        </w:rPr>
        <w:t>15.3  保险的其它规定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15.3.1  由承包人负责采购运输的设备、材料、部件的运输险，由承包人投保。此项保险费用已包含在合同价格中，专用条款中另有约定时除外。</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15.3.2  保险事项的意外事件发生时，在场的各方均有责任努力采取必要措施，防止损失、损害的扩大。</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15.3.3  本合同约定以外的险种，根据各自的需要自行投保，保险费用由各自承担。</w:t>
      </w:r>
    </w:p>
    <w:p w:rsidR="009A56A7" w:rsidRDefault="000969AE">
      <w:pPr>
        <w:spacing w:line="360" w:lineRule="exact"/>
        <w:jc w:val="left"/>
        <w:outlineLvl w:val="2"/>
        <w:rPr>
          <w:rFonts w:ascii="宋体" w:hAnsi="宋体" w:cs="宋体"/>
          <w:b/>
          <w:color w:val="auto"/>
          <w:kern w:val="1"/>
          <w:sz w:val="24"/>
        </w:rPr>
      </w:pPr>
      <w:bookmarkStart w:id="1333" w:name="_Toc421717544"/>
      <w:bookmarkStart w:id="1334" w:name="_Toc419363775"/>
      <w:bookmarkStart w:id="1335" w:name="_Toc419364442"/>
      <w:bookmarkStart w:id="1336" w:name="_Toc419321353"/>
      <w:bookmarkStart w:id="1337" w:name="_Toc419320317"/>
      <w:bookmarkStart w:id="1338" w:name="_Toc460598317"/>
      <w:bookmarkStart w:id="1339" w:name="_Toc454380724"/>
      <w:bookmarkStart w:id="1340" w:name="_Toc460235423"/>
      <w:bookmarkEnd w:id="1333"/>
      <w:bookmarkEnd w:id="1334"/>
      <w:bookmarkEnd w:id="1335"/>
      <w:bookmarkEnd w:id="1336"/>
      <w:bookmarkEnd w:id="1337"/>
      <w:r>
        <w:rPr>
          <w:rFonts w:ascii="宋体" w:hAnsi="宋体" w:cs="宋体"/>
          <w:b/>
          <w:color w:val="auto"/>
          <w:kern w:val="1"/>
          <w:sz w:val="24"/>
        </w:rPr>
        <w:t>第16条  违约、索赔和争议</w:t>
      </w:r>
      <w:bookmarkEnd w:id="1338"/>
      <w:bookmarkEnd w:id="1339"/>
      <w:bookmarkEnd w:id="1340"/>
    </w:p>
    <w:p w:rsidR="009A56A7" w:rsidRDefault="000969AE">
      <w:pPr>
        <w:spacing w:line="360" w:lineRule="exact"/>
        <w:outlineLvl w:val="3"/>
        <w:rPr>
          <w:rFonts w:ascii="宋体" w:hAnsi="宋体" w:cs="宋体"/>
          <w:b/>
          <w:color w:val="auto"/>
          <w:kern w:val="1"/>
          <w:sz w:val="24"/>
        </w:rPr>
      </w:pPr>
      <w:bookmarkStart w:id="1341" w:name="_Toc419363776"/>
      <w:bookmarkStart w:id="1342" w:name="_Toc419321354"/>
      <w:bookmarkStart w:id="1343" w:name="_Toc419364443"/>
      <w:bookmarkStart w:id="1344" w:name="_Toc421717545"/>
      <w:bookmarkStart w:id="1345" w:name="_Toc419320318"/>
      <w:bookmarkEnd w:id="1341"/>
      <w:bookmarkEnd w:id="1342"/>
      <w:bookmarkEnd w:id="1343"/>
      <w:bookmarkEnd w:id="1344"/>
      <w:bookmarkEnd w:id="1345"/>
      <w:r>
        <w:rPr>
          <w:rFonts w:ascii="宋体" w:hAnsi="宋体" w:cs="宋体"/>
          <w:b/>
          <w:color w:val="auto"/>
          <w:kern w:val="1"/>
          <w:sz w:val="24"/>
        </w:rPr>
        <w:t>16.1  违约责任</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16.1.1  发包人的违约责任</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当发生下列情况时：</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（1）发包人未能履行5.1.2款、5.2.1款第（1）、（2）项的约定，未能按时提供真实、准确、齐全的工艺技术和（或）建筑设计方案、项目基础资料和现场障碍资料；</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（2）发包人未能按13条的约定调整合同价格，未能按14条有关预付款、工程进度款、竣工结算约定的款项类别、金额、承包人指定的账户和时间支付相应款项；</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（3）发包人未能履行合同中约定的其它责任和义务。</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发包人应采取补救措施，并赔偿因上述违约行为给承包人造成的损失。因其违约行为造成工程关键路径延误时，竣工日期顺延。发包人承担违约责任，并不能减轻或免除合同中约定的应由发包人继续履行的其它责任和义务。</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16.1.2  承包人的违约责任</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当发生下列情况时：</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 xml:space="preserve">（1）承包人未能履行第6.2款对其提供的工程物资进行检验的约定、7.5款施工质量与检验的约定，未能修复缺陷； </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 承包人经三次试验仍未能通过竣工试验、或经三次试验仍未能通过竣工后试验，导致的工程任何主要部分或整个工程丧失了使用价值、生产价值、使用利益；</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 xml:space="preserve">（3） 承包人未经发包人同意、或未经必要的许可、或适用法律不允许分包的，将工程分包给他人； </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 承包人未能履行合同约定的其他责任和义务。</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承包人应采取补救措施，并赔偿因上述违约行为给发包人造成的损失。承包人承担违约责任，并不能减轻或免除合同中约定的由承包人继续履行的其它责任和义务。</w:t>
      </w:r>
    </w:p>
    <w:p w:rsidR="009A56A7" w:rsidRDefault="000969AE">
      <w:pPr>
        <w:spacing w:line="360" w:lineRule="exact"/>
        <w:outlineLvl w:val="3"/>
        <w:rPr>
          <w:rFonts w:ascii="宋体" w:hAnsi="宋体" w:cs="宋体"/>
          <w:b/>
          <w:color w:val="auto"/>
          <w:kern w:val="1"/>
          <w:sz w:val="24"/>
        </w:rPr>
      </w:pPr>
      <w:bookmarkStart w:id="1346" w:name="_Toc419320319"/>
      <w:bookmarkStart w:id="1347" w:name="_Toc421717546"/>
      <w:bookmarkStart w:id="1348" w:name="_Toc419364444"/>
      <w:bookmarkStart w:id="1349" w:name="_Toc419363777"/>
      <w:bookmarkStart w:id="1350" w:name="_Toc419321355"/>
      <w:bookmarkEnd w:id="1346"/>
      <w:bookmarkEnd w:id="1347"/>
      <w:bookmarkEnd w:id="1348"/>
      <w:bookmarkEnd w:id="1349"/>
      <w:bookmarkEnd w:id="1350"/>
      <w:r>
        <w:rPr>
          <w:rFonts w:ascii="宋体" w:hAnsi="宋体" w:cs="宋体"/>
          <w:b/>
          <w:color w:val="auto"/>
          <w:kern w:val="1"/>
          <w:sz w:val="24"/>
        </w:rPr>
        <w:lastRenderedPageBreak/>
        <w:t>16.2  索  赔</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16.2.1  发包人的索赔</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发包人认为，承包人未能履行合同约定的职责、责任、义务，且根据本合同约定、与本合同有关的文件、资料的相关情况与事项，承包人应承担损失、损害赔偿责任，但承包人未能按合同约定履行其赔偿责任时，发包人有权向承包人提出索赔。索赔依据法律及合同约定，并遵循如下程序进行：</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1</w:t>
      </w:r>
      <w:r>
        <w:rPr>
          <w:rFonts w:ascii="宋体" w:hAnsi="宋体" w:cs="宋体" w:hint="eastAsia"/>
          <w:color w:val="auto"/>
          <w:kern w:val="1"/>
          <w:sz w:val="24"/>
        </w:rPr>
        <w:t>）发包人应在索赔事件发生后的</w:t>
      </w:r>
      <w:r>
        <w:rPr>
          <w:rFonts w:ascii="宋体" w:hAnsi="宋体" w:cs="宋体"/>
          <w:color w:val="auto"/>
          <w:kern w:val="1"/>
          <w:sz w:val="24"/>
        </w:rPr>
        <w:t>30</w:t>
      </w:r>
      <w:r>
        <w:rPr>
          <w:rFonts w:ascii="宋体" w:hAnsi="宋体" w:cs="宋体" w:hint="eastAsia"/>
          <w:color w:val="auto"/>
          <w:kern w:val="1"/>
          <w:sz w:val="24"/>
        </w:rPr>
        <w:t>日内，向承包人送交索赔通知。未能在索赔事件发生后的</w:t>
      </w:r>
      <w:r>
        <w:rPr>
          <w:rFonts w:ascii="宋体" w:hAnsi="宋体" w:cs="宋体"/>
          <w:color w:val="auto"/>
          <w:kern w:val="1"/>
          <w:sz w:val="24"/>
        </w:rPr>
        <w:t xml:space="preserve">30 </w:t>
      </w:r>
      <w:r>
        <w:rPr>
          <w:rFonts w:ascii="宋体" w:hAnsi="宋体" w:cs="宋体" w:hint="eastAsia"/>
          <w:color w:val="auto"/>
          <w:kern w:val="1"/>
          <w:sz w:val="24"/>
        </w:rPr>
        <w:t>日内发出索赔通知，承包人不再承担任何责任，法律另有规定的除外；</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（2）发包人应在发出索赔通知后的</w:t>
      </w:r>
      <w:r>
        <w:rPr>
          <w:rFonts w:ascii="宋体" w:hAnsi="宋体" w:cs="宋体"/>
          <w:color w:val="auto"/>
          <w:kern w:val="1"/>
          <w:sz w:val="24"/>
        </w:rPr>
        <w:t>30</w:t>
      </w:r>
      <w:r>
        <w:rPr>
          <w:rFonts w:ascii="宋体" w:hAnsi="宋体" w:cs="宋体" w:hint="eastAsia"/>
          <w:color w:val="auto"/>
          <w:kern w:val="1"/>
          <w:sz w:val="24"/>
        </w:rPr>
        <w:t>日内，以书面形式向承包人提供说明索赔事件的正当理由、条款根据、有效的可证实的证据和索赔估算等相关资料；</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（3）承包人应在收到发包人送交的索赔资料后</w:t>
      </w:r>
      <w:r>
        <w:rPr>
          <w:rFonts w:ascii="宋体" w:hAnsi="宋体" w:cs="宋体"/>
          <w:color w:val="auto"/>
          <w:kern w:val="1"/>
          <w:sz w:val="24"/>
        </w:rPr>
        <w:t>30</w:t>
      </w:r>
      <w:r>
        <w:rPr>
          <w:rFonts w:ascii="宋体" w:hAnsi="宋体" w:cs="宋体" w:hint="eastAsia"/>
          <w:color w:val="auto"/>
          <w:kern w:val="1"/>
          <w:sz w:val="24"/>
        </w:rPr>
        <w:t>日内与发包人协商解决，或给予答复，或要求发包人进一步补充提供索赔的理由和证据；</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（4）承包人在收到发包人送交的索赔资料后</w:t>
      </w:r>
      <w:r>
        <w:rPr>
          <w:rFonts w:ascii="宋体" w:hAnsi="宋体" w:cs="宋体"/>
          <w:color w:val="auto"/>
          <w:kern w:val="1"/>
          <w:sz w:val="24"/>
        </w:rPr>
        <w:t>30</w:t>
      </w:r>
      <w:r>
        <w:rPr>
          <w:rFonts w:ascii="宋体" w:hAnsi="宋体" w:cs="宋体" w:hint="eastAsia"/>
          <w:color w:val="auto"/>
          <w:kern w:val="1"/>
          <w:sz w:val="24"/>
        </w:rPr>
        <w:t>日内未与发包人协商、未于答复、或未向发包人提出进一步要求，视为该项索赔已被承包人认可。</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（5） 当发包人提出的索赔事件持续影响时，发包人每周应向承包人发出索赔事件的延续影响情况，在该索赔事件延续影响停止后的30日内，发包人应向承包人送交最终索赔报告和最终索赔估算。索赔程序与本款第（1）项至第（4）项的约定相同。</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16.2.2  承包人的索赔</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承包人认为，发包人未能履行合同约定的职责、责任和义务，且根据本合同的任何条款的约定、与本合同有关的文件、资料的相关情况和事项，发包人应承担损失、损害赔偿责任及延长竣工日期的，发包人未能按合同约定履行其赔偿义务或延长竣工日期时，承包人有权向发包人提出索赔。索赔依据法律和合同约定，并遵循如下程序进行：</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（1）承包人应在索赔事件发生后30日内，向发包人发出索赔通知。未在索赔事件发生后的30日内发出索赔通知，发包人不再承担任何责任，法律另有规定除外，</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w:t>
      </w:r>
      <w:r>
        <w:rPr>
          <w:rFonts w:ascii="宋体" w:hAnsi="宋体" w:cs="宋体"/>
          <w:color w:val="auto"/>
          <w:kern w:val="1"/>
          <w:sz w:val="24"/>
        </w:rPr>
        <w:t>2</w:t>
      </w:r>
      <w:r>
        <w:rPr>
          <w:rFonts w:ascii="宋体" w:hAnsi="宋体" w:cs="宋体" w:hint="eastAsia"/>
          <w:color w:val="auto"/>
          <w:kern w:val="1"/>
          <w:sz w:val="24"/>
        </w:rPr>
        <w:t>）承包人应在发出索赔事件通知后的</w:t>
      </w:r>
      <w:r>
        <w:rPr>
          <w:rFonts w:ascii="宋体" w:hAnsi="宋体" w:cs="宋体"/>
          <w:color w:val="auto"/>
          <w:kern w:val="1"/>
          <w:sz w:val="24"/>
        </w:rPr>
        <w:t>30</w:t>
      </w:r>
      <w:r>
        <w:rPr>
          <w:rFonts w:ascii="宋体" w:hAnsi="宋体" w:cs="宋体" w:hint="eastAsia"/>
          <w:color w:val="auto"/>
          <w:kern w:val="1"/>
          <w:sz w:val="24"/>
        </w:rPr>
        <w:t>日内，以书面形式向发包人提交说明索赔事件的正当理由、条款根据、有效的可证实的证据和索赔估算资料的报告；</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（3）发包人应在收到承包人送交的有关索赔资料的报告后30日内与承包人协商解决，或给予答复，或要求承包人进一步补充索赔理由和证据；</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（4）发包人在收到承包人按本款第（3）项提交的报告和补充资料后的30日内未与承包人协商、或未予答复、或未向承包人提出进一步补充要求，视为该项索赔已被发包人认可。</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（5） 当承包人提出的索赔事件持续影响时，承包人每周应向发包人发出索赔事件的延续影响情况，在该索赔事件延续影响停止后的30日内，承包人向发包人送交最终索赔报告和最终索赔估算。索赔程序与本款第（1）项至第（4）项的约定相同。</w:t>
      </w:r>
    </w:p>
    <w:p w:rsidR="009A56A7" w:rsidRDefault="000969AE">
      <w:pPr>
        <w:spacing w:line="360" w:lineRule="exact"/>
        <w:outlineLvl w:val="3"/>
        <w:rPr>
          <w:rFonts w:ascii="宋体" w:hAnsi="宋体" w:cs="宋体"/>
          <w:b/>
          <w:color w:val="auto"/>
          <w:kern w:val="1"/>
          <w:sz w:val="24"/>
        </w:rPr>
      </w:pPr>
      <w:bookmarkStart w:id="1351" w:name="_Toc419364445"/>
      <w:bookmarkStart w:id="1352" w:name="_Toc419320320"/>
      <w:bookmarkStart w:id="1353" w:name="_Toc421717547"/>
      <w:bookmarkStart w:id="1354" w:name="_Toc419363778"/>
      <w:bookmarkStart w:id="1355" w:name="_Toc419321356"/>
      <w:bookmarkEnd w:id="1351"/>
      <w:bookmarkEnd w:id="1352"/>
      <w:bookmarkEnd w:id="1353"/>
      <w:bookmarkEnd w:id="1354"/>
      <w:bookmarkEnd w:id="1355"/>
      <w:r>
        <w:rPr>
          <w:rFonts w:ascii="宋体" w:hAnsi="宋体" w:cs="宋体"/>
          <w:b/>
          <w:color w:val="auto"/>
          <w:kern w:val="1"/>
          <w:sz w:val="24"/>
        </w:rPr>
        <w:t>16.3  争议和裁决</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16.3.1  争议的解决程序</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根据本合同或与本合同相关的事项所发生的任何索赔争议，合同双方首先应通过友好协商解决。争议的一方，应以书面形式通知另一方，说明争议的内容、细节及因由。在上述书</w:t>
      </w:r>
      <w:r>
        <w:rPr>
          <w:rFonts w:ascii="宋体" w:hAnsi="宋体" w:cs="宋体"/>
          <w:color w:val="auto"/>
          <w:kern w:val="1"/>
          <w:sz w:val="24"/>
        </w:rPr>
        <w:lastRenderedPageBreak/>
        <w:t>面通知发出之日起的30日内，经友好协商后仍存争议时，合同双方可提请双方一致同意的工程所在地有关单位或权威机构对此项争议进行调解；在争议提交调解之日起30日内，双方仍存争议时，或合同任何一方不同意调解的，按专用条款的约定通过仲裁或诉讼方式解决争议事顷。</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16.3.2  争议不应影响履约</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发生争议后，须继续履行其合同约定的责任和义务，保持工程继续实施。除非出现下列情况，任何一方不得停止工程或部分工程的实施，</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 当事人一方违约导致合同确已无法履行，经合同双方协议停止实施；</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 仲裁机构或法院责令停止实施。</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16.3.3  停止实施的工程保护</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根据16.3.2款约定，停止实施的工程或部分工程，当事人按合同约定的职责、责任和义务，保护好与合同工程有关的各种文件、资料、图纸、已完工程，以及尚未使用的工程物资。</w:t>
      </w:r>
    </w:p>
    <w:p w:rsidR="009A56A7" w:rsidRDefault="000969AE">
      <w:pPr>
        <w:spacing w:line="360" w:lineRule="exact"/>
        <w:jc w:val="left"/>
        <w:outlineLvl w:val="2"/>
        <w:rPr>
          <w:rFonts w:ascii="宋体" w:hAnsi="宋体" w:cs="宋体"/>
          <w:b/>
          <w:color w:val="auto"/>
          <w:kern w:val="1"/>
          <w:sz w:val="24"/>
        </w:rPr>
      </w:pPr>
      <w:bookmarkStart w:id="1356" w:name="_Toc419364446"/>
      <w:bookmarkStart w:id="1357" w:name="_Toc419363779"/>
      <w:bookmarkStart w:id="1358" w:name="_Toc419320321"/>
      <w:bookmarkStart w:id="1359" w:name="_Toc419321357"/>
      <w:bookmarkStart w:id="1360" w:name="_Toc421717548"/>
      <w:bookmarkStart w:id="1361" w:name="_Toc454380725"/>
      <w:bookmarkStart w:id="1362" w:name="_Toc460598318"/>
      <w:bookmarkStart w:id="1363" w:name="_Toc460235424"/>
      <w:bookmarkEnd w:id="1356"/>
      <w:bookmarkEnd w:id="1357"/>
      <w:bookmarkEnd w:id="1358"/>
      <w:bookmarkEnd w:id="1359"/>
      <w:bookmarkEnd w:id="1360"/>
      <w:r>
        <w:rPr>
          <w:rFonts w:ascii="宋体" w:hAnsi="宋体" w:cs="宋体"/>
          <w:b/>
          <w:color w:val="auto"/>
          <w:kern w:val="1"/>
          <w:sz w:val="24"/>
        </w:rPr>
        <w:t>第17条  不可抗力</w:t>
      </w:r>
      <w:bookmarkEnd w:id="1361"/>
      <w:bookmarkEnd w:id="1362"/>
      <w:bookmarkEnd w:id="1363"/>
    </w:p>
    <w:p w:rsidR="009A56A7" w:rsidRDefault="000969AE">
      <w:pPr>
        <w:spacing w:line="360" w:lineRule="exact"/>
        <w:outlineLvl w:val="3"/>
        <w:rPr>
          <w:rFonts w:ascii="宋体" w:hAnsi="宋体" w:cs="宋体"/>
          <w:b/>
          <w:color w:val="auto"/>
          <w:kern w:val="1"/>
          <w:sz w:val="24"/>
        </w:rPr>
      </w:pPr>
      <w:bookmarkStart w:id="1364" w:name="_Toc419363780"/>
      <w:bookmarkStart w:id="1365" w:name="_Toc421717549"/>
      <w:bookmarkStart w:id="1366" w:name="_Toc419321358"/>
      <w:bookmarkStart w:id="1367" w:name="_Toc419320322"/>
      <w:bookmarkStart w:id="1368" w:name="_Toc419364447"/>
      <w:bookmarkEnd w:id="1364"/>
      <w:bookmarkEnd w:id="1365"/>
      <w:bookmarkEnd w:id="1366"/>
      <w:bookmarkEnd w:id="1367"/>
      <w:bookmarkEnd w:id="1368"/>
      <w:r>
        <w:rPr>
          <w:rFonts w:ascii="宋体" w:hAnsi="宋体" w:cs="宋体"/>
          <w:b/>
          <w:color w:val="auto"/>
          <w:kern w:val="1"/>
          <w:sz w:val="24"/>
        </w:rPr>
        <w:t>17.1  不可抗力发生时的义务</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17.1.1  通知义务</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觉察或发现不可抗力事件发生的一方，有义务立即通知另一方。根据本合同约定，工程现场照管的责任方，在不可抗力事件发生时，应在力所能及的条件下迅速采取措施，尽力减少损失；另一方全力协助并采取措施。需暂停实施的施工或工作，立即停止。</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17.1.2  通报义务</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工程现场发生不可抗力时，在不可抗力事件结束后的48小时内，承包人（如为工程现场的照管方）须向发包人通报受害和损失情况。当不可抗力事件持续发生时，承包人每周应向发包人和工程总监报告受害情况。对报告周期另有约定时除外。</w:t>
      </w:r>
    </w:p>
    <w:p w:rsidR="009A56A7" w:rsidRDefault="000969AE">
      <w:pPr>
        <w:spacing w:line="360" w:lineRule="exact"/>
        <w:outlineLvl w:val="3"/>
        <w:rPr>
          <w:rFonts w:ascii="宋体" w:hAnsi="宋体" w:cs="宋体"/>
          <w:b/>
          <w:color w:val="auto"/>
          <w:kern w:val="1"/>
          <w:sz w:val="24"/>
        </w:rPr>
      </w:pPr>
      <w:bookmarkStart w:id="1369" w:name="_Toc419363781"/>
      <w:bookmarkStart w:id="1370" w:name="_Toc419320323"/>
      <w:bookmarkStart w:id="1371" w:name="_Toc419321359"/>
      <w:bookmarkStart w:id="1372" w:name="_Toc419364448"/>
      <w:bookmarkStart w:id="1373" w:name="_Toc421717550"/>
      <w:bookmarkEnd w:id="1369"/>
      <w:bookmarkEnd w:id="1370"/>
      <w:bookmarkEnd w:id="1371"/>
      <w:bookmarkEnd w:id="1372"/>
      <w:bookmarkEnd w:id="1373"/>
      <w:r>
        <w:rPr>
          <w:rFonts w:ascii="宋体" w:hAnsi="宋体" w:cs="宋体"/>
          <w:b/>
          <w:color w:val="auto"/>
          <w:kern w:val="1"/>
          <w:sz w:val="24"/>
        </w:rPr>
        <w:t>17.2  不可抗力的后果</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因不可抗力事件导致的损失、损害、伤害所发生的费用及延误的竣工日期，按如下约定处理：</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（1）永久性工程和工程物资等的损失、损害，由发包人承担；</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（2）受雇人员的伤害，分别按照各自的雇用合同关系负责处理；</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（3）承包人的机具、设备、财产和临时工程的损失、损害，由承包人承担；</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 xml:space="preserve">（4）承包人的停工损失，由承包人承担； </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（5）不可抗力事件发生后，因一方迟延履行合同约定的保护义务导致的延续损失、损害，由迟延履行义务的一方承担相应责任及其损失；</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6）发包人通知恢复建设时，承包人应在接到通知后的20日内、或双方根据具体情况约定的时间内，提交清理、修复的方案及其估算，以及进度计划安排的资料和报告，经发包人确认后，所需的清理、修复费用由发包人承担。恢复建设的竣工日期相应顺延。</w:t>
      </w:r>
    </w:p>
    <w:p w:rsidR="009A56A7" w:rsidRDefault="000969AE">
      <w:pPr>
        <w:spacing w:line="360" w:lineRule="exact"/>
        <w:jc w:val="left"/>
        <w:outlineLvl w:val="2"/>
        <w:rPr>
          <w:rFonts w:ascii="宋体" w:hAnsi="宋体" w:cs="宋体"/>
          <w:b/>
          <w:color w:val="auto"/>
          <w:kern w:val="1"/>
          <w:sz w:val="24"/>
        </w:rPr>
      </w:pPr>
      <w:bookmarkStart w:id="1374" w:name="_Toc419363782"/>
      <w:bookmarkStart w:id="1375" w:name="_Toc419321360"/>
      <w:bookmarkStart w:id="1376" w:name="_Toc421717551"/>
      <w:bookmarkStart w:id="1377" w:name="_Toc419320324"/>
      <w:bookmarkStart w:id="1378" w:name="_Toc419364449"/>
      <w:bookmarkStart w:id="1379" w:name="_Toc454380726"/>
      <w:bookmarkStart w:id="1380" w:name="_Toc460235425"/>
      <w:bookmarkStart w:id="1381" w:name="_Toc460598319"/>
      <w:bookmarkEnd w:id="1374"/>
      <w:bookmarkEnd w:id="1375"/>
      <w:bookmarkEnd w:id="1376"/>
      <w:bookmarkEnd w:id="1377"/>
      <w:bookmarkEnd w:id="1378"/>
      <w:r>
        <w:rPr>
          <w:rFonts w:ascii="宋体" w:hAnsi="宋体" w:cs="宋体"/>
          <w:b/>
          <w:color w:val="auto"/>
          <w:kern w:val="1"/>
          <w:sz w:val="24"/>
        </w:rPr>
        <w:t>第18条  合同解除</w:t>
      </w:r>
      <w:bookmarkEnd w:id="1379"/>
      <w:bookmarkEnd w:id="1380"/>
      <w:bookmarkEnd w:id="1381"/>
    </w:p>
    <w:p w:rsidR="009A56A7" w:rsidRDefault="000969AE">
      <w:pPr>
        <w:spacing w:line="360" w:lineRule="exact"/>
        <w:outlineLvl w:val="3"/>
        <w:rPr>
          <w:rFonts w:ascii="宋体" w:hAnsi="宋体" w:cs="宋体"/>
          <w:b/>
          <w:color w:val="auto"/>
          <w:kern w:val="1"/>
          <w:sz w:val="24"/>
        </w:rPr>
      </w:pPr>
      <w:bookmarkStart w:id="1382" w:name="_Toc421717552"/>
      <w:bookmarkStart w:id="1383" w:name="_Toc419321361"/>
      <w:bookmarkStart w:id="1384" w:name="_Toc419364450"/>
      <w:bookmarkStart w:id="1385" w:name="_Toc419320325"/>
      <w:bookmarkStart w:id="1386" w:name="_Toc419363783"/>
      <w:bookmarkEnd w:id="1382"/>
      <w:bookmarkEnd w:id="1383"/>
      <w:bookmarkEnd w:id="1384"/>
      <w:bookmarkEnd w:id="1385"/>
      <w:bookmarkEnd w:id="1386"/>
      <w:r>
        <w:rPr>
          <w:rFonts w:ascii="宋体" w:hAnsi="宋体" w:cs="宋体"/>
          <w:b/>
          <w:color w:val="auto"/>
          <w:kern w:val="1"/>
          <w:sz w:val="24"/>
        </w:rPr>
        <w:t>18.1  由发包人解除合同</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18.1.1  通知改正</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lastRenderedPageBreak/>
        <w:t>承包人未能按合同履行其职责、责任和义务，发包人可通知承包人，在合理的时间内纠正并补救其违约行为。</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18.1.2  由发包人解除合同</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发包人有权基于下列原因，以书面形式通知解除合同或解除合同的部分工作。发包人应在发出解除合同通知15日前告知承包人。发包人解除合同并不影响其根据合同约定享有的任何其它权利。</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（1）承包人未能遵守14.2.1款履约保函的约定；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（2）承包人未能执行18.1.1款通知改正的约定；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（3）承包人未能遵守3.8.1款至3.8.4款的有关分包和转包的约定；</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（4）承包人实际进度明显落后于进度计划，发包人指令其采取措施并修正进度计划时，承包人无作为；</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（5）工程质量有严重缺陷，承包人无正当理由使修复开始日期拖延达30日以上；</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（6）承包人明确表示或以自己的行为明显表明不履行合同、或经发包人以书面形式通知其履约后仍未能依约履行合同、或以明显不适当的方式履行合同；</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（7）根据8.6.2款第（4）项（或）和10.8款的约定，未能通过的竣工试验、未能通过的竣工后试验，使工程的任何部分和（或）整个工程丧失了主要使用功能、生产功能；</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（8）承包人破产、停业清理或进入清算程序，或情况表明承包人将进入破产和（或）清算程序。</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发包人不能为另行安排其它承包人实施工程而解除合同或解除合同的部分工作。发包人违反该约定时，承包人有权依据本项约定，提出仲裁或诉讼。</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18.1.3  解除合同通知后停止和进行的工作</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承包人收到解除合同通知后的工作。承包人应在解除合同30日内或双方约定的时间内，完成以下工作：</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（1）除了为保护生命、财产或工程安全、清理和必须执行的工作外，停止执行所有被通知解除的工作；</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（2）将发包人提供的所有信息及承包人为本工程编制的设计文件、技术资料及其它文件移交给发包人。在承包人留有的资料文件中，销毁与发包人提供的所有信息相关的数据及资料的备份；</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 移交已完成的永久性工程及负责已运抵现场的永久性工程物资。在移交前，妥善做好已完工程和已运抵现场的永久性工程物资的保管、维护和保养；</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（4）移交相应实施阶段已经付款的并已完成的和尚待完成的设计文件、图纸、资料、操作维修手册、施工组织设计、质检资料、竣工资料等；</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5）向发包人提交全部分包合同及执行情况说明。其中包括：承包人提供的工程物资（含在现场保管的、已经订货的、正在加工的、运输途中的、运抵现场尚未交接的），发包人承担解除合同通知之日之前发生的、合同约定的此类款项。承包人有义务协助并配合处理与其有合同关系的分包人的关系；</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（6）经发包人批准，承包人应将其与被解除合同或被解除合同中的部分工作相关的和正在执行的分包合同及相关的责任和义务转让至发包人和（或）发包人指定方的名下，包括</w:t>
      </w:r>
      <w:r>
        <w:rPr>
          <w:rFonts w:ascii="宋体" w:hAnsi="宋体" w:cs="宋体"/>
          <w:color w:val="auto"/>
          <w:kern w:val="1"/>
          <w:sz w:val="24"/>
        </w:rPr>
        <w:lastRenderedPageBreak/>
        <w:t>永久性工程及工程物资，以及相关工作；</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（7）承包人按照合同约定，继续履行其未被解除的合同部分工作；</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（8）在解除合同的结算尚未结清之前，承包人不得将其机具、设备、设施、周转材料、措施材料撤离现场和（或）拆除，除非得到发包人同意。</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18.1.4  解除日期的结算</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根据18.1.2款的约定，承包人收到解除合同或解除合同部分工作的通知后，发包人应立即与承包人商定已发生的合同款项，包括14.3款的预付款、14.4款的工程进度款、13.7款的合同价格调整的款项、14.5款的缺陷责任保修金暂扣的款项、16.2.款的索赔款项、本合同补充协议的款项，及合同约定的任何应增减的款项。经双方协商一致的合同款项，作为解除日期的结算资料。</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18.1.5  解除合同后的结算</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双方应根据18.1.4款解除合同日期的结算资料，结清双方应收应付款项的余额。此后，发包人应将承包人根据14.2.1款约定提交的履约保函返还给承包人，承包人应将发包人根据14.2.2款约定提交的支付保函返还给发包人。</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（2）如合同解除时仍有未被扣减完的预付款，发包人应根据14.3.3预付款抵扣的约定扣除，并在此后将约定提交的预付款保函返还给承包人。</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（3）发包人尚有其它未能扣减完的应收款余额时，有权从14.2.1款约定的承包人提交的履约保函中扣减，并在此后将履约保函返还给承包人。</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发包人按上述约定扣减后，仍有未能收回的款项时；或合同未能约定提交履约保函和预付款保函时，仍有未能扣减应收款项的余额时，可扣留与应收款价值相当的承包人的机具、设备、设施、周转材料等作为抵偿。</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18.1.6  承包人的撤离</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（1）全部合同解除的撤离。承包人有权按18.1.5款第（4）项的约定，承将未被因抵偿扣留的机具、设备、设施等自行撤离现场。并承担撤离和拆除临时设施的费用。发包人为此提供必要条件。</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 部分合同解除的撤离。承包人接到发包人发出撤离现场的通知后，将其多余的机具、设备、设施等自费拆除并自费撤离现场（不包括根据18.1.5款第（4）项约定被抵偿的机具等）。发包人为此提供必要条件。</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18.1.7  解除合同后继续实施工程的权利。发包人可继续完成工程或委托其他承包人继续完成工程。发包人有权与其它承包人使用已移交的永久性工程的物资，及承包人为本工程编制的设计文件、实施文件及资料，以及使用根据18.1.5款第（4）项约定扣留抵偿的设施、机具和设备。</w:t>
      </w:r>
    </w:p>
    <w:p w:rsidR="009A56A7" w:rsidRDefault="000969AE">
      <w:pPr>
        <w:spacing w:line="360" w:lineRule="exact"/>
        <w:outlineLvl w:val="3"/>
        <w:rPr>
          <w:rFonts w:ascii="宋体" w:hAnsi="宋体" w:cs="宋体"/>
          <w:b/>
          <w:color w:val="auto"/>
          <w:kern w:val="1"/>
          <w:sz w:val="24"/>
        </w:rPr>
      </w:pPr>
      <w:bookmarkStart w:id="1387" w:name="_Toc419364451"/>
      <w:bookmarkStart w:id="1388" w:name="_Toc419321362"/>
      <w:bookmarkStart w:id="1389" w:name="_Toc421717553"/>
      <w:bookmarkStart w:id="1390" w:name="_Toc419363784"/>
      <w:bookmarkStart w:id="1391" w:name="_Toc419320326"/>
      <w:bookmarkEnd w:id="1387"/>
      <w:bookmarkEnd w:id="1388"/>
      <w:bookmarkEnd w:id="1389"/>
      <w:bookmarkEnd w:id="1390"/>
      <w:bookmarkEnd w:id="1391"/>
      <w:r>
        <w:rPr>
          <w:rFonts w:ascii="宋体" w:hAnsi="宋体" w:cs="宋体"/>
          <w:b/>
          <w:color w:val="auto"/>
          <w:kern w:val="1"/>
          <w:sz w:val="24"/>
        </w:rPr>
        <w:t>18.2  由承包人解除合同</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18.2.1  由承包人解除合同。基于下列原因，承包人有权以书面形式通知发包人解除合同，但在发出解除合同通知15日前告知发包人：</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（1）发包人延误付款达60日以上，或根据4.6.4款承包人要求复工，但发包人在180日内仍未通知复工的；</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（2）发包人实质上未能根据合同约定履行其义务，影响承包人实施工作停止30日以</w:t>
      </w:r>
      <w:r>
        <w:rPr>
          <w:rFonts w:ascii="宋体" w:hAnsi="宋体" w:cs="宋体"/>
          <w:color w:val="auto"/>
          <w:kern w:val="1"/>
          <w:sz w:val="24"/>
        </w:rPr>
        <w:lastRenderedPageBreak/>
        <w:t>上；</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（3）发包人未能按14.2.2款的约定提交支付保函；</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（4）出现第17条约定的不可抗力事件，导致继续履行合同主要义务已成为不可能或不必要；</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（5）发包人破产、停业清理或进入清算程序、或情况表明发包人将进入破产和（或）清算程序，或发包人无力支付合同款项。</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发包人接到承包人根据本款第（1）项、（2）项、（3）项解除合同的通知后，发包人随后给予了付款，或同意复工、或继续履行其义务、或提供了支付保函时，承包人应尽快安排并恢复正常工作。因此造成关键路线延误时，竣工日期顺延；承包人因此增加的费用，由发包人承担。</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18.2.2  承包人发出解除合同的通知后，有权停止和必须进行的工作如下：</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（1）除为保护生命、财产、工程安全、清理和必须执行的工作外，停止所有进一步的工作；</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移交已完成的永久性工程及承包人提供的工程物资（包括现场保管的、已经订货的、正在加工制造的、正在运输途中的、现场尚未交接的）。在未移交之前，承包人有义务妥善做好已完工程和已购工程物资的保管、维护和保养；</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移交已经付款并已经完成和尚待完成的设计文件、图纸、资料、操作维修手册、施工组织设计、质检资料、竣工资料等。应发包人的要求，对已经完成但尚未付款的相关设计文件、图纸和资料等，按商定的价格付款后，承包人按约定的时间提交给发包人。</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（4）向发包人提交全部分包合同及执行情况说明，由发包人承担其费用。</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（5）应发包人的要求，承包人将分包合同转让至发包人和（或）发包人指定方的名下，包括永久性工程及其物资，以及相关工作；</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（6）在承包人自留文件资料中，销毁发包人提供的所有信息及其相关的数据及资料的备份。</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18.2.3 解除合同日期的结算资料</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根据18.2.1款的约定，发包人收到解除合同的通知后，应与承包人商定已发生的工程款项，包括：14.3款预付款、14.4款工程进度款、13.7款合同价格调整的款项、14.5款保修金暂扣与支付的款项、16.2款索赔的款项、本合同补充协议的款项，及合同任何条款约定的增减款项，以及承包人拆除临时设施和机具、设备等撤离到承包人企业所在地的费用（当出现18.2.1款第（4）项不可抗力的情况，撤离费用由承包人承担）。经双方协商一致的合同款项，作为解除日期的结算依据。</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18.2.4 解除合同后的结算</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双方应根据18.2.3款解除合同日期的结算资料，结清解除合同时双方的应收应付款项的余额。此后，承包人应将发包人根据14.2.2款约定提交的支付保函返还给发包人，发包人将承包人根据14.2.1款约定提交的履约保函返还给承包人。</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（2）如合同解除时发包人仍有未被扣减完的预付款，发包人可根据14.3.3款预付款抵扣的约定扣除，此后，应将预付款保函返还给承包人。</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（3）如合同解除时承包人尚有其它未能收回的应收款余额，承包人可从14.2.2款约定</w:t>
      </w:r>
      <w:r>
        <w:rPr>
          <w:rFonts w:ascii="宋体" w:hAnsi="宋体" w:cs="宋体"/>
          <w:color w:val="auto"/>
          <w:kern w:val="1"/>
          <w:sz w:val="24"/>
        </w:rPr>
        <w:lastRenderedPageBreak/>
        <w:t>的发包人提交的支付保函中扣减，此后，应将支付保函返还给发包人。</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4）如合同解除时承包人尚有其它未能收回的应收款余额，而合同未约定发包人按14.2.2款提交支付保函时，发包人应根据18.2.3款的约定，经协商一致的解除合同日期结算资料后的第1日起，按中国人民银行同期同类贷款利率，支付拖欠的余额和利息。发包人在此后的60日内仍未支付，承包人有权根据第16.3款争议和裁决的约定解决。</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（5）如合同解除时承包人尚有未能付给发包人的付款余额，发包人有权根据18.1.5款约定的解除合同后的结算中的第（2）项至第（4）项进行结算。</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18.2.5  承包人的撤离。在合同解除后，承包人应将除为安全需要以外的所有其它物资、机具、设备和设施，全部撤离现场。</w:t>
      </w:r>
    </w:p>
    <w:p w:rsidR="009A56A7" w:rsidRDefault="000969AE">
      <w:pPr>
        <w:spacing w:line="360" w:lineRule="exact"/>
        <w:outlineLvl w:val="3"/>
        <w:rPr>
          <w:rFonts w:ascii="宋体" w:hAnsi="宋体" w:cs="宋体"/>
          <w:b/>
          <w:color w:val="auto"/>
          <w:kern w:val="1"/>
          <w:sz w:val="24"/>
        </w:rPr>
      </w:pPr>
      <w:bookmarkStart w:id="1392" w:name="_Toc419364452"/>
      <w:bookmarkStart w:id="1393" w:name="_Toc419321363"/>
      <w:bookmarkStart w:id="1394" w:name="_Toc419320327"/>
      <w:bookmarkStart w:id="1395" w:name="_Toc421717554"/>
      <w:bookmarkStart w:id="1396" w:name="_Toc419363785"/>
      <w:bookmarkEnd w:id="1392"/>
      <w:bookmarkEnd w:id="1393"/>
      <w:bookmarkEnd w:id="1394"/>
      <w:bookmarkEnd w:id="1395"/>
      <w:bookmarkEnd w:id="1396"/>
      <w:r>
        <w:rPr>
          <w:rFonts w:ascii="宋体" w:hAnsi="宋体" w:cs="宋体"/>
          <w:b/>
          <w:color w:val="auto"/>
          <w:kern w:val="1"/>
          <w:sz w:val="24"/>
        </w:rPr>
        <w:t>18.3  合同解除后的事项</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18.3.1  付款约定仍然有效</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合同解除后，由发包人或由承包人解除合同的结算及结算后的付款约定仍然有效，直至解除合同的结算工作结清。</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18.3.2  解除合同的争议</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合同双方对解除合同或对解除日期的结算有争议的，应采取友好协商方式解决。经友好协商仍存在争议、或有一方不接受友好协商时，根据16.3款争议和裁决的约定解决。</w:t>
      </w:r>
    </w:p>
    <w:p w:rsidR="009A56A7" w:rsidRDefault="000969AE">
      <w:pPr>
        <w:spacing w:line="360" w:lineRule="exact"/>
        <w:jc w:val="left"/>
        <w:outlineLvl w:val="2"/>
        <w:rPr>
          <w:rFonts w:ascii="宋体" w:hAnsi="宋体" w:cs="宋体"/>
          <w:b/>
          <w:color w:val="auto"/>
          <w:kern w:val="1"/>
          <w:sz w:val="24"/>
        </w:rPr>
      </w:pPr>
      <w:bookmarkStart w:id="1397" w:name="_Toc419321364"/>
      <w:bookmarkStart w:id="1398" w:name="_Toc419363786"/>
      <w:bookmarkStart w:id="1399" w:name="_Toc419320328"/>
      <w:bookmarkStart w:id="1400" w:name="_Toc419364453"/>
      <w:bookmarkStart w:id="1401" w:name="_Toc421717555"/>
      <w:bookmarkStart w:id="1402" w:name="_Toc454380727"/>
      <w:bookmarkStart w:id="1403" w:name="_Toc460235426"/>
      <w:bookmarkStart w:id="1404" w:name="_Toc460598320"/>
      <w:bookmarkEnd w:id="1397"/>
      <w:bookmarkEnd w:id="1398"/>
      <w:bookmarkEnd w:id="1399"/>
      <w:bookmarkEnd w:id="1400"/>
      <w:bookmarkEnd w:id="1401"/>
      <w:r>
        <w:rPr>
          <w:rFonts w:ascii="宋体" w:hAnsi="宋体" w:cs="宋体"/>
          <w:b/>
          <w:color w:val="auto"/>
          <w:kern w:val="1"/>
          <w:sz w:val="24"/>
        </w:rPr>
        <w:t>第19条  合同生效与终止</w:t>
      </w:r>
      <w:bookmarkEnd w:id="1402"/>
      <w:bookmarkEnd w:id="1403"/>
      <w:bookmarkEnd w:id="1404"/>
    </w:p>
    <w:p w:rsidR="009A56A7" w:rsidRDefault="000969AE">
      <w:pPr>
        <w:spacing w:line="360" w:lineRule="exact"/>
        <w:outlineLvl w:val="3"/>
        <w:rPr>
          <w:rFonts w:ascii="宋体" w:hAnsi="宋体" w:cs="宋体"/>
          <w:b/>
          <w:color w:val="auto"/>
          <w:kern w:val="1"/>
          <w:sz w:val="24"/>
        </w:rPr>
      </w:pPr>
      <w:bookmarkStart w:id="1405" w:name="_Toc419363787"/>
      <w:bookmarkStart w:id="1406" w:name="_Toc419364454"/>
      <w:bookmarkStart w:id="1407" w:name="_Toc419320329"/>
      <w:bookmarkStart w:id="1408" w:name="_Toc421717556"/>
      <w:bookmarkStart w:id="1409" w:name="_Toc419321365"/>
      <w:bookmarkEnd w:id="1405"/>
      <w:bookmarkEnd w:id="1406"/>
      <w:bookmarkEnd w:id="1407"/>
      <w:bookmarkEnd w:id="1408"/>
      <w:bookmarkEnd w:id="1409"/>
      <w:r>
        <w:rPr>
          <w:rFonts w:ascii="宋体" w:hAnsi="宋体" w:cs="宋体"/>
          <w:b/>
          <w:color w:val="auto"/>
          <w:kern w:val="1"/>
          <w:sz w:val="24"/>
        </w:rPr>
        <w:t>19.1  合同生效</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在合同协议书中约定的合同生效条件满足之日生效。</w:t>
      </w:r>
    </w:p>
    <w:p w:rsidR="009A56A7" w:rsidRDefault="000969AE">
      <w:pPr>
        <w:spacing w:line="360" w:lineRule="exact"/>
        <w:outlineLvl w:val="3"/>
        <w:rPr>
          <w:rFonts w:ascii="宋体" w:hAnsi="宋体" w:cs="宋体"/>
          <w:b/>
          <w:color w:val="auto"/>
          <w:kern w:val="1"/>
          <w:sz w:val="24"/>
        </w:rPr>
      </w:pPr>
      <w:bookmarkStart w:id="1410" w:name="_Toc419320330"/>
      <w:bookmarkStart w:id="1411" w:name="_Toc421717557"/>
      <w:bookmarkStart w:id="1412" w:name="_Toc419321366"/>
      <w:bookmarkStart w:id="1413" w:name="_Toc419364455"/>
      <w:bookmarkStart w:id="1414" w:name="_Toc419363788"/>
      <w:bookmarkEnd w:id="1410"/>
      <w:bookmarkEnd w:id="1411"/>
      <w:bookmarkEnd w:id="1412"/>
      <w:bookmarkEnd w:id="1413"/>
      <w:bookmarkEnd w:id="1414"/>
      <w:r>
        <w:rPr>
          <w:rFonts w:ascii="宋体" w:hAnsi="宋体" w:cs="宋体"/>
          <w:b/>
          <w:color w:val="auto"/>
          <w:kern w:val="1"/>
          <w:sz w:val="24"/>
        </w:rPr>
        <w:t>19.2  合同份数</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合同正本、合同副本的份数，及合同双方应持的份数，在专用条款中约定。</w:t>
      </w:r>
    </w:p>
    <w:p w:rsidR="009A56A7" w:rsidRDefault="000969AE">
      <w:pPr>
        <w:spacing w:line="360" w:lineRule="exact"/>
        <w:outlineLvl w:val="3"/>
        <w:rPr>
          <w:rFonts w:ascii="宋体" w:hAnsi="宋体" w:cs="宋体"/>
          <w:b/>
          <w:color w:val="auto"/>
          <w:kern w:val="1"/>
          <w:sz w:val="24"/>
        </w:rPr>
      </w:pPr>
      <w:bookmarkStart w:id="1415" w:name="_Toc421717558"/>
      <w:bookmarkStart w:id="1416" w:name="_Toc419320331"/>
      <w:bookmarkStart w:id="1417" w:name="_Toc419363789"/>
      <w:bookmarkStart w:id="1418" w:name="_Toc419364456"/>
      <w:bookmarkStart w:id="1419" w:name="_Toc419321367"/>
      <w:bookmarkEnd w:id="1415"/>
      <w:bookmarkEnd w:id="1416"/>
      <w:bookmarkEnd w:id="1417"/>
      <w:bookmarkEnd w:id="1418"/>
      <w:bookmarkEnd w:id="1419"/>
      <w:r>
        <w:rPr>
          <w:rFonts w:ascii="宋体" w:hAnsi="宋体" w:cs="宋体"/>
          <w:b/>
          <w:color w:val="auto"/>
          <w:kern w:val="1"/>
          <w:sz w:val="24"/>
        </w:rPr>
        <w:t>19.3  后合同义务</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合同双方应在合同终止后，遵循诚实信用原则，履行通知、协助、保密等义务。</w:t>
      </w:r>
    </w:p>
    <w:p w:rsidR="009A56A7" w:rsidRDefault="000969AE">
      <w:pPr>
        <w:spacing w:line="360" w:lineRule="exact"/>
        <w:jc w:val="left"/>
        <w:outlineLvl w:val="2"/>
        <w:rPr>
          <w:rFonts w:ascii="宋体" w:hAnsi="宋体" w:cs="宋体"/>
          <w:b/>
          <w:color w:val="auto"/>
          <w:kern w:val="1"/>
          <w:sz w:val="24"/>
        </w:rPr>
      </w:pPr>
      <w:bookmarkStart w:id="1420" w:name="_Toc419363790"/>
      <w:bookmarkStart w:id="1421" w:name="_Toc421717559"/>
      <w:bookmarkStart w:id="1422" w:name="_Toc419320332"/>
      <w:bookmarkStart w:id="1423" w:name="_Toc419321368"/>
      <w:bookmarkStart w:id="1424" w:name="_Toc419364457"/>
      <w:bookmarkStart w:id="1425" w:name="_Toc454380728"/>
      <w:bookmarkStart w:id="1426" w:name="_Toc460235427"/>
      <w:bookmarkStart w:id="1427" w:name="_Toc460598321"/>
      <w:bookmarkEnd w:id="1420"/>
      <w:bookmarkEnd w:id="1421"/>
      <w:bookmarkEnd w:id="1422"/>
      <w:bookmarkEnd w:id="1423"/>
      <w:bookmarkEnd w:id="1424"/>
      <w:r>
        <w:rPr>
          <w:rFonts w:ascii="宋体" w:hAnsi="宋体" w:cs="宋体"/>
          <w:b/>
          <w:color w:val="auto"/>
          <w:kern w:val="1"/>
          <w:sz w:val="24"/>
        </w:rPr>
        <w:t>第20条 补充条款</w:t>
      </w:r>
      <w:bookmarkEnd w:id="1425"/>
      <w:bookmarkEnd w:id="1426"/>
      <w:bookmarkEnd w:id="1427"/>
    </w:p>
    <w:p w:rsidR="009A56A7" w:rsidRDefault="009A56A7">
      <w:pPr>
        <w:widowControl/>
        <w:spacing w:line="360" w:lineRule="exact"/>
        <w:rPr>
          <w:rFonts w:ascii="宋体" w:hAnsi="宋体" w:cs="宋体"/>
          <w:color w:val="auto"/>
          <w:kern w:val="1"/>
          <w:sz w:val="24"/>
        </w:rPr>
      </w:pPr>
    </w:p>
    <w:p w:rsidR="009A56A7" w:rsidRDefault="009A56A7">
      <w:pPr>
        <w:widowControl/>
        <w:spacing w:line="360" w:lineRule="exact"/>
        <w:rPr>
          <w:rFonts w:ascii="宋体" w:hAnsi="宋体" w:cs="宋体"/>
          <w:color w:val="auto"/>
          <w:kern w:val="1"/>
          <w:sz w:val="24"/>
        </w:rPr>
      </w:pPr>
    </w:p>
    <w:p w:rsidR="009A56A7" w:rsidRDefault="000969AE">
      <w:pPr>
        <w:spacing w:line="360" w:lineRule="exact"/>
        <w:jc w:val="center"/>
        <w:outlineLvl w:val="1"/>
        <w:rPr>
          <w:rFonts w:ascii="宋体" w:hAnsi="宋体" w:cs="宋体"/>
          <w:b/>
          <w:color w:val="auto"/>
          <w:sz w:val="28"/>
        </w:rPr>
      </w:pPr>
      <w:bookmarkStart w:id="1428" w:name="_Toc454380729"/>
      <w:bookmarkStart w:id="1429" w:name="_Toc16116"/>
      <w:bookmarkStart w:id="1430" w:name="_Toc460598322"/>
      <w:bookmarkStart w:id="1431" w:name="_Toc460235428"/>
      <w:r>
        <w:rPr>
          <w:rFonts w:ascii="宋体" w:hAnsi="宋体" w:cs="宋体" w:hint="eastAsia"/>
          <w:b/>
          <w:color w:val="auto"/>
          <w:sz w:val="28"/>
        </w:rPr>
        <w:t>第三部分  专用合同条款</w:t>
      </w:r>
      <w:bookmarkEnd w:id="1428"/>
      <w:bookmarkEnd w:id="1429"/>
      <w:bookmarkEnd w:id="1430"/>
      <w:bookmarkEnd w:id="1431"/>
    </w:p>
    <w:p w:rsidR="009A56A7" w:rsidRDefault="009A56A7">
      <w:pPr>
        <w:spacing w:line="360" w:lineRule="exact"/>
        <w:rPr>
          <w:rFonts w:ascii="宋体" w:hAnsi="宋体" w:cs="宋体"/>
          <w:color w:val="auto"/>
          <w:sz w:val="24"/>
        </w:rPr>
      </w:pPr>
    </w:p>
    <w:p w:rsidR="009A56A7" w:rsidRDefault="000969AE">
      <w:pPr>
        <w:spacing w:line="360" w:lineRule="exact"/>
        <w:jc w:val="left"/>
        <w:outlineLvl w:val="2"/>
        <w:rPr>
          <w:rFonts w:ascii="宋体" w:hAnsi="宋体" w:cs="宋体"/>
          <w:b/>
          <w:color w:val="auto"/>
          <w:sz w:val="24"/>
        </w:rPr>
      </w:pPr>
      <w:bookmarkStart w:id="1432" w:name="_Toc419321370"/>
      <w:bookmarkStart w:id="1433" w:name="_Toc460598323"/>
      <w:bookmarkStart w:id="1434" w:name="_Toc419363792"/>
      <w:bookmarkStart w:id="1435" w:name="_Toc419320334"/>
      <w:bookmarkStart w:id="1436" w:name="_Toc419364459"/>
      <w:bookmarkStart w:id="1437" w:name="_Toc421717561"/>
      <w:bookmarkStart w:id="1438" w:name="_Toc454380730"/>
      <w:bookmarkStart w:id="1439" w:name="_Toc26390"/>
      <w:bookmarkStart w:id="1440" w:name="_Toc460235429"/>
      <w:r>
        <w:rPr>
          <w:rFonts w:ascii="宋体" w:hAnsi="宋体" w:cs="宋体" w:hint="eastAsia"/>
          <w:b/>
          <w:color w:val="auto"/>
          <w:sz w:val="24"/>
        </w:rPr>
        <w:t>第1条  一般规定</w:t>
      </w:r>
      <w:bookmarkEnd w:id="1432"/>
      <w:bookmarkEnd w:id="1433"/>
      <w:bookmarkEnd w:id="1434"/>
      <w:bookmarkEnd w:id="1435"/>
      <w:bookmarkEnd w:id="1436"/>
      <w:bookmarkEnd w:id="1437"/>
      <w:bookmarkEnd w:id="1438"/>
      <w:bookmarkEnd w:id="1439"/>
      <w:bookmarkEnd w:id="1440"/>
    </w:p>
    <w:p w:rsidR="009A56A7" w:rsidRDefault="000969AE">
      <w:pPr>
        <w:spacing w:line="360" w:lineRule="exact"/>
        <w:outlineLvl w:val="3"/>
        <w:rPr>
          <w:rFonts w:ascii="宋体" w:hAnsi="宋体" w:cs="宋体"/>
          <w:b/>
          <w:color w:val="auto"/>
          <w:sz w:val="24"/>
        </w:rPr>
      </w:pPr>
      <w:bookmarkStart w:id="1441" w:name="_Toc421717562"/>
      <w:bookmarkStart w:id="1442" w:name="_Toc419363793"/>
      <w:bookmarkStart w:id="1443" w:name="_Toc419320335"/>
      <w:bookmarkStart w:id="1444" w:name="_Toc419364460"/>
      <w:bookmarkStart w:id="1445" w:name="_Toc419321371"/>
      <w:r>
        <w:rPr>
          <w:rFonts w:ascii="宋体" w:hAnsi="宋体" w:cs="宋体" w:hint="eastAsia"/>
          <w:b/>
          <w:color w:val="auto"/>
          <w:sz w:val="24"/>
        </w:rPr>
        <w:t>1.1  定义与解释</w:t>
      </w:r>
      <w:bookmarkEnd w:id="1441"/>
      <w:bookmarkEnd w:id="1442"/>
      <w:bookmarkEnd w:id="1443"/>
      <w:bookmarkEnd w:id="1444"/>
      <w:bookmarkEnd w:id="1445"/>
    </w:p>
    <w:p w:rsidR="009A56A7" w:rsidRDefault="000969AE">
      <w:pPr>
        <w:tabs>
          <w:tab w:val="left" w:pos="1276"/>
        </w:tabs>
        <w:spacing w:line="360" w:lineRule="exact"/>
        <w:ind w:firstLineChars="200" w:firstLine="480"/>
        <w:rPr>
          <w:rFonts w:ascii="宋体" w:hAnsi="宋体" w:cs="宋体"/>
          <w:color w:val="auto"/>
          <w:sz w:val="24"/>
        </w:rPr>
      </w:pPr>
      <w:r>
        <w:rPr>
          <w:rFonts w:ascii="宋体" w:hAnsi="宋体" w:cs="宋体" w:hint="eastAsia"/>
          <w:color w:val="auto"/>
          <w:sz w:val="24"/>
        </w:rPr>
        <w:t>1.1.38工期：为</w:t>
      </w:r>
      <w:r>
        <w:rPr>
          <w:rFonts w:ascii="宋体" w:hAnsi="宋体" w:cs="宋体" w:hint="eastAsia"/>
          <w:color w:val="auto"/>
          <w:sz w:val="24"/>
          <w:u w:val="single"/>
        </w:rPr>
        <w:t>120</w:t>
      </w:r>
      <w:r>
        <w:rPr>
          <w:rFonts w:ascii="宋体" w:hAnsi="宋体" w:cs="宋体" w:hint="eastAsia"/>
          <w:color w:val="auto"/>
          <w:sz w:val="24"/>
        </w:rPr>
        <w:t>天。其中设计工期</w:t>
      </w:r>
      <w:r>
        <w:rPr>
          <w:rFonts w:ascii="宋体" w:hAnsi="宋体" w:cs="宋体" w:hint="eastAsia"/>
          <w:color w:val="auto"/>
          <w:sz w:val="24"/>
          <w:u w:val="single"/>
        </w:rPr>
        <w:t>30</w:t>
      </w:r>
      <w:r>
        <w:rPr>
          <w:rFonts w:ascii="宋体" w:hAnsi="宋体" w:cs="宋体" w:hint="eastAsia"/>
          <w:color w:val="auto"/>
          <w:sz w:val="24"/>
        </w:rPr>
        <w:t>天，施工工期</w:t>
      </w:r>
      <w:r>
        <w:rPr>
          <w:rFonts w:ascii="宋体" w:hAnsi="宋体" w:cs="宋体" w:hint="eastAsia"/>
          <w:color w:val="auto"/>
          <w:sz w:val="24"/>
          <w:u w:val="single"/>
        </w:rPr>
        <w:t>90</w:t>
      </w:r>
      <w:r>
        <w:rPr>
          <w:rFonts w:ascii="宋体" w:hAnsi="宋体" w:cs="宋体" w:hint="eastAsia"/>
          <w:color w:val="auto"/>
          <w:sz w:val="24"/>
        </w:rPr>
        <w:t>天。</w:t>
      </w:r>
    </w:p>
    <w:p w:rsidR="009A56A7" w:rsidRDefault="000969AE">
      <w:pPr>
        <w:tabs>
          <w:tab w:val="left" w:pos="1276"/>
        </w:tabs>
        <w:spacing w:line="360" w:lineRule="exact"/>
        <w:ind w:firstLineChars="200" w:firstLine="480"/>
        <w:rPr>
          <w:rFonts w:ascii="宋体" w:hAnsi="宋体" w:cs="宋体"/>
          <w:color w:val="auto"/>
          <w:sz w:val="24"/>
        </w:rPr>
      </w:pPr>
      <w:r>
        <w:rPr>
          <w:rFonts w:ascii="宋体" w:hAnsi="宋体" w:cs="宋体" w:hint="eastAsia"/>
          <w:color w:val="auto"/>
          <w:sz w:val="24"/>
        </w:rPr>
        <w:t>1.1.54缺陷责任期期限：</w:t>
      </w:r>
      <w:r>
        <w:rPr>
          <w:rFonts w:ascii="宋体" w:hAnsi="宋体" w:cs="宋体" w:hint="eastAsia"/>
          <w:color w:val="auto"/>
          <w:sz w:val="24"/>
          <w:u w:val="single"/>
        </w:rPr>
        <w:t xml:space="preserve">  24个  </w:t>
      </w:r>
      <w:r>
        <w:rPr>
          <w:rFonts w:ascii="宋体" w:hAnsi="宋体" w:cs="宋体" w:hint="eastAsia"/>
          <w:color w:val="auto"/>
          <w:sz w:val="24"/>
        </w:rPr>
        <w:t>月</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1.1.57双方约定的视为不可抗力时间处理的其它情形如下：不可抗力包括因战争、恐怖主义、动乱、空中飞行物体坠落、非双方责任造成的爆炸、停工、火灾，以及：</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 xml:space="preserve">（1）当地气象部门规定的情形； </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（2）当地地震部门规定的情形；</w:t>
      </w:r>
    </w:p>
    <w:p w:rsidR="009A56A7" w:rsidRDefault="000969AE">
      <w:pPr>
        <w:widowControl/>
        <w:tabs>
          <w:tab w:val="left" w:pos="370"/>
          <w:tab w:val="left" w:pos="1840"/>
        </w:tabs>
        <w:spacing w:line="360" w:lineRule="exact"/>
        <w:ind w:firstLineChars="200" w:firstLine="480"/>
        <w:rPr>
          <w:rFonts w:ascii="宋体" w:hAnsi="宋体" w:cs="宋体"/>
          <w:color w:val="auto"/>
          <w:sz w:val="24"/>
        </w:rPr>
      </w:pPr>
      <w:r>
        <w:rPr>
          <w:rFonts w:ascii="宋体" w:hAnsi="宋体" w:cs="宋体" w:hint="eastAsia"/>
          <w:color w:val="auto"/>
          <w:sz w:val="24"/>
        </w:rPr>
        <w:t>（3）当地卫生部门规定的情形；</w:t>
      </w:r>
    </w:p>
    <w:p w:rsidR="009A56A7" w:rsidRDefault="000969AE">
      <w:pPr>
        <w:widowControl/>
        <w:tabs>
          <w:tab w:val="left" w:pos="370"/>
          <w:tab w:val="left" w:pos="1840"/>
        </w:tabs>
        <w:spacing w:line="360" w:lineRule="exact"/>
        <w:ind w:firstLineChars="200" w:firstLine="480"/>
        <w:rPr>
          <w:rFonts w:ascii="宋体" w:hAnsi="宋体" w:cs="宋体"/>
          <w:color w:val="auto"/>
          <w:sz w:val="24"/>
        </w:rPr>
      </w:pPr>
      <w:r>
        <w:rPr>
          <w:rFonts w:ascii="宋体" w:hAnsi="宋体" w:cs="宋体" w:hint="eastAsia"/>
          <w:color w:val="auto"/>
          <w:sz w:val="24"/>
        </w:rPr>
        <w:t>（4）当地政府相关部门规定的其它情形；</w:t>
      </w:r>
    </w:p>
    <w:p w:rsidR="009A56A7" w:rsidRDefault="000969AE">
      <w:pPr>
        <w:widowControl/>
        <w:tabs>
          <w:tab w:val="left" w:pos="370"/>
          <w:tab w:val="left" w:pos="1840"/>
        </w:tabs>
        <w:spacing w:line="360" w:lineRule="exact"/>
        <w:rPr>
          <w:rFonts w:ascii="宋体" w:hAnsi="宋体" w:cs="宋体"/>
          <w:color w:val="auto"/>
          <w:sz w:val="24"/>
        </w:rPr>
      </w:pPr>
      <w:r>
        <w:rPr>
          <w:rFonts w:ascii="宋体" w:hAnsi="宋体" w:cs="宋体" w:hint="eastAsia"/>
          <w:color w:val="auto"/>
          <w:sz w:val="24"/>
        </w:rPr>
        <w:lastRenderedPageBreak/>
        <w:t>如：(a)  风力大于八级；</w:t>
      </w:r>
    </w:p>
    <w:p w:rsidR="009A56A7" w:rsidRDefault="000969AE">
      <w:pPr>
        <w:widowControl/>
        <w:tabs>
          <w:tab w:val="left" w:pos="370"/>
          <w:tab w:val="left" w:pos="1840"/>
        </w:tabs>
        <w:spacing w:line="360" w:lineRule="exact"/>
        <w:ind w:firstLineChars="200" w:firstLine="480"/>
        <w:rPr>
          <w:rFonts w:ascii="宋体" w:hAnsi="宋体" w:cs="宋体"/>
          <w:color w:val="auto"/>
          <w:sz w:val="24"/>
        </w:rPr>
      </w:pPr>
      <w:r>
        <w:rPr>
          <w:rFonts w:ascii="宋体" w:hAnsi="宋体" w:cs="宋体" w:hint="eastAsia"/>
          <w:color w:val="auto"/>
          <w:sz w:val="24"/>
        </w:rPr>
        <w:t>(b)  七级以上地震；</w:t>
      </w:r>
    </w:p>
    <w:p w:rsidR="009A56A7" w:rsidRDefault="000969AE">
      <w:pPr>
        <w:widowControl/>
        <w:tabs>
          <w:tab w:val="left" w:pos="370"/>
          <w:tab w:val="left" w:pos="1840"/>
        </w:tabs>
        <w:spacing w:line="360" w:lineRule="exact"/>
        <w:ind w:firstLineChars="200" w:firstLine="480"/>
        <w:rPr>
          <w:rFonts w:ascii="宋体" w:hAnsi="宋体" w:cs="宋体"/>
          <w:color w:val="auto"/>
          <w:sz w:val="24"/>
        </w:rPr>
      </w:pPr>
      <w:r>
        <w:rPr>
          <w:rFonts w:ascii="宋体" w:hAnsi="宋体" w:cs="宋体" w:hint="eastAsia"/>
          <w:color w:val="auto"/>
          <w:sz w:val="24"/>
        </w:rPr>
        <w:t>(c)  日最大降水量超过175mm；</w:t>
      </w:r>
    </w:p>
    <w:p w:rsidR="009A56A7" w:rsidRDefault="000969AE">
      <w:pPr>
        <w:widowControl/>
        <w:tabs>
          <w:tab w:val="left" w:pos="370"/>
          <w:tab w:val="left" w:pos="1840"/>
        </w:tabs>
        <w:spacing w:line="360" w:lineRule="exact"/>
        <w:ind w:firstLineChars="200" w:firstLine="480"/>
        <w:rPr>
          <w:rFonts w:ascii="宋体" w:hAnsi="宋体" w:cs="宋体"/>
          <w:color w:val="auto"/>
          <w:sz w:val="24"/>
        </w:rPr>
      </w:pPr>
      <w:r>
        <w:rPr>
          <w:rFonts w:ascii="宋体" w:hAnsi="宋体" w:cs="宋体" w:hint="eastAsia"/>
          <w:color w:val="auto"/>
          <w:sz w:val="24"/>
        </w:rPr>
        <w:t>(d)  战争、动乱；</w:t>
      </w:r>
    </w:p>
    <w:p w:rsidR="009A56A7" w:rsidRDefault="000969AE">
      <w:pPr>
        <w:widowControl/>
        <w:tabs>
          <w:tab w:val="left" w:pos="370"/>
          <w:tab w:val="left" w:pos="1840"/>
        </w:tabs>
        <w:spacing w:line="360" w:lineRule="exact"/>
        <w:ind w:firstLineChars="200" w:firstLine="480"/>
        <w:rPr>
          <w:rFonts w:ascii="宋体" w:hAnsi="宋体" w:cs="宋体"/>
          <w:color w:val="auto"/>
          <w:sz w:val="24"/>
        </w:rPr>
      </w:pPr>
      <w:r>
        <w:rPr>
          <w:rFonts w:ascii="宋体" w:hAnsi="宋体" w:cs="宋体" w:hint="eastAsia"/>
          <w:color w:val="auto"/>
          <w:sz w:val="24"/>
        </w:rPr>
        <w:t>(e)  空中飞行物坠落；</w:t>
      </w:r>
    </w:p>
    <w:p w:rsidR="009A56A7" w:rsidRDefault="000969AE">
      <w:pPr>
        <w:widowControl/>
        <w:tabs>
          <w:tab w:val="left" w:pos="370"/>
          <w:tab w:val="left" w:pos="1840"/>
        </w:tabs>
        <w:spacing w:line="360" w:lineRule="exact"/>
        <w:ind w:firstLineChars="200" w:firstLine="480"/>
        <w:rPr>
          <w:rFonts w:ascii="宋体" w:hAnsi="宋体" w:cs="宋体"/>
          <w:color w:val="auto"/>
          <w:sz w:val="24"/>
        </w:rPr>
      </w:pPr>
      <w:r>
        <w:rPr>
          <w:rFonts w:ascii="宋体" w:hAnsi="宋体" w:cs="宋体" w:hint="eastAsia"/>
          <w:color w:val="auto"/>
          <w:sz w:val="24"/>
        </w:rPr>
        <w:t>(f)  五十年一遇的‌水‌灾；</w:t>
      </w:r>
    </w:p>
    <w:p w:rsidR="009A56A7" w:rsidRDefault="000969AE">
      <w:pPr>
        <w:widowControl/>
        <w:tabs>
          <w:tab w:val="left" w:pos="370"/>
          <w:tab w:val="left" w:pos="1840"/>
        </w:tabs>
        <w:spacing w:line="360" w:lineRule="exact"/>
        <w:ind w:firstLineChars="200" w:firstLine="480"/>
        <w:rPr>
          <w:rFonts w:ascii="宋体" w:hAnsi="宋体" w:cs="宋体"/>
          <w:color w:val="auto"/>
          <w:sz w:val="24"/>
        </w:rPr>
      </w:pPr>
      <w:r>
        <w:rPr>
          <w:rFonts w:ascii="宋体" w:hAnsi="宋体" w:cs="宋体" w:hint="eastAsia"/>
          <w:color w:val="auto"/>
          <w:sz w:val="24"/>
        </w:rPr>
        <w:t>(g)  非甲方、乙方责任造成的爆炸、火灾。</w:t>
      </w:r>
    </w:p>
    <w:p w:rsidR="009A56A7" w:rsidRDefault="000969AE">
      <w:pPr>
        <w:widowControl/>
        <w:tabs>
          <w:tab w:val="left" w:pos="370"/>
          <w:tab w:val="left" w:pos="1840"/>
        </w:tabs>
        <w:spacing w:line="360" w:lineRule="exact"/>
        <w:rPr>
          <w:rFonts w:ascii="宋体" w:hAnsi="宋体" w:cs="宋体"/>
          <w:color w:val="auto"/>
          <w:sz w:val="24"/>
        </w:rPr>
      </w:pPr>
      <w:r>
        <w:rPr>
          <w:rFonts w:ascii="宋体" w:hAnsi="宋体" w:cs="宋体" w:hint="eastAsia"/>
          <w:color w:val="auto"/>
          <w:sz w:val="24"/>
        </w:rPr>
        <w:t>对以上几种形式，应以造成灾害和影响施工及工程所在地政府有关部门的规定为准。</w:t>
      </w:r>
    </w:p>
    <w:p w:rsidR="009A56A7" w:rsidRDefault="000969AE">
      <w:pPr>
        <w:spacing w:line="360" w:lineRule="exact"/>
        <w:ind w:firstLineChars="200" w:firstLine="480"/>
        <w:rPr>
          <w:rFonts w:ascii="宋体" w:hAnsi="宋体" w:cs="宋体"/>
          <w:color w:val="auto"/>
          <w:sz w:val="24"/>
          <w:u w:val="single"/>
        </w:rPr>
      </w:pPr>
      <w:r>
        <w:rPr>
          <w:rFonts w:ascii="宋体" w:hAnsi="宋体" w:cs="宋体" w:hint="eastAsia"/>
          <w:color w:val="auto"/>
          <w:sz w:val="24"/>
        </w:rPr>
        <w:t xml:space="preserve">1.1.59双方根据本合同工程的特点，补充约定的其它定义： </w:t>
      </w:r>
      <w:r>
        <w:rPr>
          <w:rFonts w:ascii="宋体" w:hAnsi="宋体" w:cs="宋体" w:hint="eastAsia"/>
          <w:color w:val="auto"/>
          <w:sz w:val="24"/>
          <w:u w:val="single"/>
        </w:rPr>
        <w:t xml:space="preserve">    无                                            </w:t>
      </w:r>
    </w:p>
    <w:p w:rsidR="009A56A7" w:rsidRDefault="000969AE">
      <w:pPr>
        <w:spacing w:line="360" w:lineRule="exact"/>
        <w:outlineLvl w:val="3"/>
        <w:rPr>
          <w:rFonts w:ascii="宋体" w:hAnsi="宋体" w:cs="宋体"/>
          <w:b/>
          <w:color w:val="auto"/>
          <w:sz w:val="24"/>
        </w:rPr>
      </w:pPr>
      <w:bookmarkStart w:id="1446" w:name="_Toc419364461"/>
      <w:bookmarkStart w:id="1447" w:name="_Toc419321372"/>
      <w:bookmarkStart w:id="1448" w:name="_Toc421717563"/>
      <w:bookmarkStart w:id="1449" w:name="_Toc419320336"/>
      <w:bookmarkStart w:id="1450" w:name="_Toc419363794"/>
      <w:r>
        <w:rPr>
          <w:rFonts w:ascii="宋体" w:hAnsi="宋体" w:cs="宋体" w:hint="eastAsia"/>
          <w:b/>
          <w:color w:val="auto"/>
          <w:sz w:val="24"/>
        </w:rPr>
        <w:t>1.3  语言文字</w:t>
      </w:r>
      <w:bookmarkEnd w:id="1446"/>
      <w:bookmarkEnd w:id="1447"/>
      <w:bookmarkEnd w:id="1448"/>
      <w:bookmarkEnd w:id="1449"/>
      <w:bookmarkEnd w:id="1450"/>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本合同除使用汉语外，还使用语言：</w:t>
      </w:r>
      <w:r>
        <w:rPr>
          <w:rFonts w:ascii="宋体" w:hAnsi="宋体" w:cs="宋体" w:hint="eastAsia"/>
          <w:color w:val="auto"/>
          <w:sz w:val="24"/>
          <w:u w:val="single"/>
        </w:rPr>
        <w:t xml:space="preserve">  无       </w:t>
      </w:r>
      <w:r>
        <w:rPr>
          <w:rFonts w:ascii="宋体" w:hAnsi="宋体" w:cs="宋体" w:hint="eastAsia"/>
          <w:color w:val="auto"/>
          <w:sz w:val="24"/>
        </w:rPr>
        <w:t>。</w:t>
      </w:r>
    </w:p>
    <w:p w:rsidR="009A56A7" w:rsidRDefault="000969AE">
      <w:pPr>
        <w:spacing w:line="360" w:lineRule="exact"/>
        <w:outlineLvl w:val="3"/>
        <w:rPr>
          <w:rFonts w:ascii="宋体" w:hAnsi="宋体" w:cs="宋体"/>
          <w:b/>
          <w:color w:val="auto"/>
          <w:sz w:val="24"/>
        </w:rPr>
      </w:pPr>
      <w:bookmarkStart w:id="1451" w:name="_Toc419321373"/>
      <w:bookmarkStart w:id="1452" w:name="_Toc419364462"/>
      <w:bookmarkStart w:id="1453" w:name="_Toc419320337"/>
      <w:bookmarkStart w:id="1454" w:name="_Toc421717564"/>
      <w:bookmarkStart w:id="1455" w:name="_Toc419363795"/>
      <w:r>
        <w:rPr>
          <w:rFonts w:ascii="宋体" w:hAnsi="宋体" w:cs="宋体" w:hint="eastAsia"/>
          <w:b/>
          <w:color w:val="auto"/>
          <w:sz w:val="24"/>
        </w:rPr>
        <w:t>1.4  适用法律</w:t>
      </w:r>
      <w:bookmarkEnd w:id="1451"/>
      <w:bookmarkEnd w:id="1452"/>
      <w:bookmarkEnd w:id="1453"/>
      <w:bookmarkEnd w:id="1454"/>
      <w:bookmarkEnd w:id="1455"/>
    </w:p>
    <w:p w:rsidR="009A56A7" w:rsidRDefault="000969AE">
      <w:pPr>
        <w:pStyle w:val="18"/>
        <w:spacing w:line="360" w:lineRule="exact"/>
        <w:jc w:val="left"/>
        <w:rPr>
          <w:rFonts w:ascii="宋体" w:hAnsi="宋体" w:cs="宋体"/>
          <w:color w:val="auto"/>
          <w:sz w:val="24"/>
          <w:szCs w:val="24"/>
        </w:rPr>
      </w:pPr>
      <w:r>
        <w:rPr>
          <w:rFonts w:ascii="宋体" w:hAnsi="宋体" w:cs="宋体" w:hint="eastAsia"/>
          <w:color w:val="auto"/>
          <w:sz w:val="24"/>
          <w:szCs w:val="24"/>
        </w:rPr>
        <w:t xml:space="preserve">    合同双方需要明示的法律、行政法规、地方性法规：国家、建设部、相关部门制定的法律、行政法规。</w:t>
      </w:r>
    </w:p>
    <w:p w:rsidR="009A56A7" w:rsidRDefault="000969AE">
      <w:pPr>
        <w:spacing w:line="360" w:lineRule="exact"/>
        <w:outlineLvl w:val="3"/>
        <w:rPr>
          <w:rFonts w:ascii="宋体" w:hAnsi="宋体" w:cs="宋体"/>
          <w:b/>
          <w:color w:val="auto"/>
          <w:sz w:val="24"/>
        </w:rPr>
      </w:pPr>
      <w:bookmarkStart w:id="1456" w:name="_Toc419321374"/>
      <w:bookmarkStart w:id="1457" w:name="_Toc419364463"/>
      <w:bookmarkStart w:id="1458" w:name="_Toc419363796"/>
      <w:bookmarkStart w:id="1459" w:name="_Toc421717565"/>
      <w:bookmarkStart w:id="1460" w:name="_Toc419320338"/>
      <w:r>
        <w:rPr>
          <w:rFonts w:ascii="宋体" w:hAnsi="宋体" w:cs="宋体" w:hint="eastAsia"/>
          <w:b/>
          <w:color w:val="auto"/>
          <w:sz w:val="24"/>
        </w:rPr>
        <w:t>1.5  标准、规范</w:t>
      </w:r>
      <w:bookmarkEnd w:id="1456"/>
      <w:bookmarkEnd w:id="1457"/>
      <w:bookmarkEnd w:id="1458"/>
      <w:bookmarkEnd w:id="1459"/>
      <w:bookmarkEnd w:id="1460"/>
    </w:p>
    <w:p w:rsidR="009A56A7" w:rsidRDefault="000969AE">
      <w:pPr>
        <w:pStyle w:val="18"/>
        <w:spacing w:line="360" w:lineRule="exact"/>
        <w:jc w:val="left"/>
        <w:rPr>
          <w:rFonts w:ascii="宋体" w:hAnsi="宋体" w:cs="宋体"/>
          <w:color w:val="auto"/>
          <w:sz w:val="24"/>
          <w:szCs w:val="24"/>
          <w:u w:val="single"/>
        </w:rPr>
      </w:pPr>
      <w:r>
        <w:rPr>
          <w:rFonts w:ascii="宋体" w:hAnsi="宋体" w:cs="宋体" w:hint="eastAsia"/>
          <w:color w:val="auto"/>
          <w:sz w:val="24"/>
          <w:szCs w:val="24"/>
        </w:rPr>
        <w:t>1.5.1本合同适用的标准、规范（名称）：</w:t>
      </w:r>
      <w:r>
        <w:rPr>
          <w:rFonts w:ascii="宋体" w:hAnsi="宋体" w:cs="宋体" w:hint="eastAsia"/>
          <w:color w:val="auto"/>
          <w:sz w:val="24"/>
          <w:szCs w:val="24"/>
          <w:u w:val="single"/>
        </w:rPr>
        <w:t>国家、行业、本工程所在地地方现行的工程设计、装修、施工、验收、规范与标准等。</w:t>
      </w:r>
    </w:p>
    <w:p w:rsidR="009A56A7" w:rsidRDefault="000969AE">
      <w:pPr>
        <w:pStyle w:val="18"/>
        <w:spacing w:line="360" w:lineRule="exact"/>
        <w:jc w:val="left"/>
        <w:rPr>
          <w:rFonts w:ascii="宋体" w:hAnsi="宋体" w:cs="宋体"/>
          <w:color w:val="auto"/>
          <w:sz w:val="24"/>
          <w:szCs w:val="24"/>
          <w:u w:val="single"/>
        </w:rPr>
      </w:pPr>
      <w:r>
        <w:rPr>
          <w:rFonts w:ascii="宋体" w:hAnsi="宋体" w:cs="宋体" w:hint="eastAsia"/>
          <w:color w:val="auto"/>
          <w:sz w:val="24"/>
          <w:szCs w:val="24"/>
        </w:rPr>
        <w:t>1.5.2发包人提供的国外标准、规范的名称、份数和时间：</w:t>
      </w:r>
      <w:r>
        <w:rPr>
          <w:rFonts w:ascii="宋体" w:hAnsi="宋体" w:cs="宋体" w:hint="eastAsia"/>
          <w:color w:val="auto"/>
          <w:sz w:val="24"/>
          <w:szCs w:val="24"/>
          <w:u w:val="single"/>
        </w:rPr>
        <w:t xml:space="preserve">      无   </w:t>
      </w:r>
    </w:p>
    <w:p w:rsidR="009A56A7" w:rsidRDefault="000969AE">
      <w:pPr>
        <w:pStyle w:val="18"/>
        <w:spacing w:line="360" w:lineRule="exact"/>
        <w:jc w:val="left"/>
        <w:rPr>
          <w:rFonts w:ascii="宋体" w:hAnsi="宋体" w:cs="宋体"/>
          <w:color w:val="auto"/>
          <w:sz w:val="24"/>
          <w:szCs w:val="24"/>
          <w:u w:val="single"/>
        </w:rPr>
      </w:pPr>
      <w:r>
        <w:rPr>
          <w:rFonts w:ascii="宋体" w:hAnsi="宋体" w:cs="宋体" w:hint="eastAsia"/>
          <w:color w:val="auto"/>
          <w:sz w:val="24"/>
          <w:szCs w:val="24"/>
        </w:rPr>
        <w:t>1.5.3没有成文规范、标准规定的约定：</w:t>
      </w:r>
      <w:r>
        <w:rPr>
          <w:rFonts w:ascii="宋体" w:hAnsi="宋体" w:cs="宋体" w:hint="eastAsia"/>
          <w:color w:val="auto"/>
          <w:sz w:val="24"/>
          <w:szCs w:val="24"/>
          <w:u w:val="single"/>
        </w:rPr>
        <w:t xml:space="preserve">      无   </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发包人的技术要求及提交时间：</w:t>
      </w:r>
      <w:r>
        <w:rPr>
          <w:rFonts w:ascii="宋体" w:hAnsi="宋体" w:cs="宋体" w:hint="eastAsia"/>
          <w:color w:val="auto"/>
          <w:sz w:val="24"/>
          <w:u w:val="single"/>
        </w:rPr>
        <w:t xml:space="preserve">         无   </w:t>
      </w:r>
    </w:p>
    <w:p w:rsidR="009A56A7" w:rsidRDefault="000969AE">
      <w:pPr>
        <w:spacing w:line="360" w:lineRule="exact"/>
        <w:ind w:firstLine="465"/>
        <w:rPr>
          <w:rFonts w:ascii="宋体" w:hAnsi="宋体" w:cs="宋体"/>
          <w:color w:val="auto"/>
          <w:sz w:val="24"/>
          <w:u w:val="single"/>
        </w:rPr>
      </w:pPr>
      <w:r>
        <w:rPr>
          <w:rFonts w:ascii="宋体" w:hAnsi="宋体" w:cs="宋体" w:hint="eastAsia"/>
          <w:color w:val="auto"/>
          <w:sz w:val="24"/>
        </w:rPr>
        <w:t>承包人提交实施方法的时间：</w:t>
      </w:r>
      <w:r>
        <w:rPr>
          <w:rFonts w:ascii="宋体" w:hAnsi="宋体" w:cs="宋体" w:hint="eastAsia"/>
          <w:color w:val="auto"/>
          <w:sz w:val="24"/>
          <w:u w:val="single"/>
        </w:rPr>
        <w:t xml:space="preserve">      无   </w:t>
      </w:r>
    </w:p>
    <w:p w:rsidR="009A56A7" w:rsidRDefault="000969AE">
      <w:pPr>
        <w:spacing w:line="360" w:lineRule="exact"/>
        <w:outlineLvl w:val="3"/>
        <w:rPr>
          <w:rFonts w:ascii="宋体" w:hAnsi="宋体" w:cs="宋体"/>
          <w:b/>
          <w:color w:val="auto"/>
          <w:sz w:val="24"/>
        </w:rPr>
      </w:pPr>
      <w:bookmarkStart w:id="1461" w:name="_Toc419321375"/>
      <w:bookmarkStart w:id="1462" w:name="_Toc419320339"/>
      <w:bookmarkStart w:id="1463" w:name="_Toc421717566"/>
      <w:bookmarkStart w:id="1464" w:name="_Toc419363797"/>
      <w:bookmarkStart w:id="1465" w:name="_Toc419364464"/>
      <w:r>
        <w:rPr>
          <w:rFonts w:ascii="宋体" w:hAnsi="宋体" w:cs="宋体" w:hint="eastAsia"/>
          <w:b/>
          <w:color w:val="auto"/>
          <w:sz w:val="24"/>
        </w:rPr>
        <w:t>1.6  保密事项</w:t>
      </w:r>
      <w:bookmarkEnd w:id="1461"/>
      <w:bookmarkEnd w:id="1462"/>
      <w:bookmarkEnd w:id="1463"/>
      <w:bookmarkEnd w:id="1464"/>
      <w:bookmarkEnd w:id="1465"/>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双方签订的商业保密协议（名称）：</w:t>
      </w:r>
      <w:r>
        <w:rPr>
          <w:rFonts w:ascii="宋体" w:hAnsi="宋体" w:cs="宋体" w:hint="eastAsia"/>
          <w:color w:val="auto"/>
          <w:sz w:val="24"/>
          <w:u w:val="single"/>
        </w:rPr>
        <w:t xml:space="preserve">                 无   </w:t>
      </w:r>
      <w:r>
        <w:rPr>
          <w:rFonts w:ascii="宋体" w:hAnsi="宋体" w:cs="宋体" w:hint="eastAsia"/>
          <w:color w:val="auto"/>
          <w:sz w:val="24"/>
        </w:rPr>
        <w:t>，作为本合同附件。</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双方签订的技术保密协议（名称）：</w:t>
      </w:r>
      <w:r>
        <w:rPr>
          <w:rFonts w:ascii="宋体" w:hAnsi="宋体" w:cs="宋体" w:hint="eastAsia"/>
          <w:color w:val="auto"/>
          <w:sz w:val="24"/>
          <w:u w:val="single"/>
        </w:rPr>
        <w:t xml:space="preserve">                无   </w:t>
      </w:r>
      <w:r>
        <w:rPr>
          <w:rFonts w:ascii="宋体" w:hAnsi="宋体" w:cs="宋体" w:hint="eastAsia"/>
          <w:color w:val="auto"/>
          <w:sz w:val="24"/>
        </w:rPr>
        <w:t>，作为本合同附件。</w:t>
      </w:r>
    </w:p>
    <w:p w:rsidR="009A56A7" w:rsidRDefault="000969AE">
      <w:pPr>
        <w:spacing w:line="360" w:lineRule="exact"/>
        <w:jc w:val="left"/>
        <w:outlineLvl w:val="2"/>
        <w:rPr>
          <w:rFonts w:ascii="宋体" w:hAnsi="宋体" w:cs="宋体"/>
          <w:b/>
          <w:color w:val="auto"/>
          <w:sz w:val="24"/>
        </w:rPr>
      </w:pPr>
      <w:bookmarkStart w:id="1466" w:name="_Toc419321376"/>
      <w:bookmarkStart w:id="1467" w:name="_Toc421717567"/>
      <w:bookmarkStart w:id="1468" w:name="_Toc419363798"/>
      <w:bookmarkStart w:id="1469" w:name="_Toc21125"/>
      <w:bookmarkStart w:id="1470" w:name="_Toc460598324"/>
      <w:bookmarkStart w:id="1471" w:name="_Toc454380731"/>
      <w:bookmarkStart w:id="1472" w:name="_Toc460235430"/>
      <w:bookmarkStart w:id="1473" w:name="_Toc419320340"/>
      <w:bookmarkStart w:id="1474" w:name="_Toc419364465"/>
      <w:r>
        <w:rPr>
          <w:rFonts w:ascii="宋体" w:hAnsi="宋体" w:cs="宋体" w:hint="eastAsia"/>
          <w:b/>
          <w:color w:val="auto"/>
          <w:sz w:val="24"/>
        </w:rPr>
        <w:t>第2条  发包人</w:t>
      </w:r>
      <w:bookmarkEnd w:id="1466"/>
      <w:bookmarkEnd w:id="1467"/>
      <w:bookmarkEnd w:id="1468"/>
      <w:bookmarkEnd w:id="1469"/>
      <w:bookmarkEnd w:id="1470"/>
      <w:bookmarkEnd w:id="1471"/>
      <w:bookmarkEnd w:id="1472"/>
      <w:bookmarkEnd w:id="1473"/>
      <w:bookmarkEnd w:id="1474"/>
    </w:p>
    <w:p w:rsidR="009A56A7" w:rsidRDefault="000969AE">
      <w:pPr>
        <w:spacing w:line="360" w:lineRule="exact"/>
        <w:outlineLvl w:val="3"/>
        <w:rPr>
          <w:rFonts w:ascii="宋体" w:hAnsi="宋体" w:cs="宋体"/>
          <w:b/>
          <w:color w:val="auto"/>
          <w:sz w:val="24"/>
        </w:rPr>
      </w:pPr>
      <w:bookmarkStart w:id="1475" w:name="_Toc419321377"/>
      <w:bookmarkStart w:id="1476" w:name="_Toc419320341"/>
      <w:bookmarkStart w:id="1477" w:name="_Toc419363799"/>
      <w:bookmarkStart w:id="1478" w:name="_Toc421717568"/>
      <w:bookmarkStart w:id="1479" w:name="_Toc419364466"/>
      <w:r>
        <w:rPr>
          <w:rFonts w:ascii="宋体" w:hAnsi="宋体" w:cs="宋体" w:hint="eastAsia"/>
          <w:b/>
          <w:color w:val="auto"/>
          <w:sz w:val="24"/>
        </w:rPr>
        <w:t>2.2  发包人代表</w:t>
      </w:r>
      <w:bookmarkEnd w:id="1475"/>
      <w:bookmarkEnd w:id="1476"/>
      <w:bookmarkEnd w:id="1477"/>
      <w:bookmarkEnd w:id="1478"/>
      <w:bookmarkEnd w:id="1479"/>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发包人代表的姓名：             ；</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发包人代表的职务：             ；</w:t>
      </w:r>
    </w:p>
    <w:p w:rsidR="009A56A7" w:rsidRDefault="000969AE">
      <w:pPr>
        <w:spacing w:line="360" w:lineRule="exact"/>
        <w:ind w:firstLineChars="200" w:firstLine="480"/>
        <w:rPr>
          <w:rFonts w:ascii="宋体" w:hAnsi="宋体" w:cs="宋体"/>
          <w:color w:val="auto"/>
          <w:sz w:val="24"/>
          <w:u w:val="single"/>
        </w:rPr>
      </w:pPr>
      <w:r>
        <w:rPr>
          <w:rFonts w:ascii="宋体" w:hAnsi="宋体" w:cs="宋体" w:hint="eastAsia"/>
          <w:color w:val="auto"/>
          <w:sz w:val="24"/>
        </w:rPr>
        <w:t>发包人代表的职责：</w:t>
      </w:r>
      <w:r>
        <w:rPr>
          <w:rFonts w:ascii="宋体" w:hAnsi="宋体" w:cs="宋体" w:hint="eastAsia"/>
          <w:color w:val="auto"/>
          <w:sz w:val="24"/>
          <w:u w:val="single"/>
        </w:rPr>
        <w:t>（1）对工程监理方和承包方的工作进行监督、检查；（2）按照合同约定，代表发包人履行其权利和义务；（3）协调有关政府主管部门。</w:t>
      </w:r>
    </w:p>
    <w:p w:rsidR="009A56A7" w:rsidRDefault="000969AE">
      <w:pPr>
        <w:spacing w:line="360" w:lineRule="exact"/>
        <w:outlineLvl w:val="3"/>
        <w:rPr>
          <w:rFonts w:ascii="宋体" w:hAnsi="宋体" w:cs="宋体"/>
          <w:b/>
          <w:color w:val="auto"/>
          <w:sz w:val="24"/>
        </w:rPr>
      </w:pPr>
      <w:bookmarkStart w:id="1480" w:name="_Toc419364467"/>
      <w:bookmarkStart w:id="1481" w:name="_Toc419321378"/>
      <w:bookmarkStart w:id="1482" w:name="_Toc419363800"/>
      <w:bookmarkStart w:id="1483" w:name="_Toc419320342"/>
      <w:bookmarkStart w:id="1484" w:name="_Toc421717569"/>
      <w:r>
        <w:rPr>
          <w:rFonts w:ascii="宋体" w:hAnsi="宋体" w:cs="宋体" w:hint="eastAsia"/>
          <w:b/>
          <w:color w:val="auto"/>
          <w:sz w:val="24"/>
        </w:rPr>
        <w:t>2.3  监理人</w:t>
      </w:r>
      <w:bookmarkEnd w:id="1480"/>
      <w:bookmarkEnd w:id="1481"/>
      <w:bookmarkEnd w:id="1482"/>
      <w:bookmarkEnd w:id="1483"/>
      <w:bookmarkEnd w:id="1484"/>
    </w:p>
    <w:p w:rsidR="009A56A7" w:rsidRDefault="000969AE">
      <w:pPr>
        <w:spacing w:line="360" w:lineRule="exact"/>
        <w:ind w:firstLineChars="200" w:firstLine="480"/>
        <w:rPr>
          <w:rFonts w:ascii="宋体" w:hAnsi="宋体" w:cs="宋体"/>
          <w:color w:val="auto"/>
          <w:sz w:val="24"/>
          <w:u w:val="single"/>
        </w:rPr>
      </w:pPr>
      <w:r>
        <w:rPr>
          <w:rFonts w:ascii="宋体" w:hAnsi="宋体" w:cs="宋体" w:hint="eastAsia"/>
          <w:color w:val="auto"/>
          <w:sz w:val="24"/>
        </w:rPr>
        <w:t>2.3.1监理单位名称：</w:t>
      </w:r>
    </w:p>
    <w:p w:rsidR="009A56A7" w:rsidRDefault="000969AE">
      <w:pPr>
        <w:spacing w:line="360" w:lineRule="exact"/>
        <w:ind w:firstLineChars="200" w:firstLine="480"/>
        <w:rPr>
          <w:rFonts w:ascii="宋体" w:hAnsi="宋体" w:cs="宋体"/>
          <w:color w:val="auto"/>
          <w:sz w:val="24"/>
          <w:u w:val="single"/>
        </w:rPr>
      </w:pPr>
      <w:r>
        <w:rPr>
          <w:rFonts w:ascii="宋体" w:hAnsi="宋体" w:cs="宋体" w:hint="eastAsia"/>
          <w:color w:val="auto"/>
          <w:sz w:val="24"/>
        </w:rPr>
        <w:t>工程总监理姓名：</w:t>
      </w:r>
    </w:p>
    <w:p w:rsidR="009A56A7" w:rsidRDefault="000969AE">
      <w:pPr>
        <w:pStyle w:val="ad"/>
        <w:spacing w:line="360" w:lineRule="exact"/>
        <w:rPr>
          <w:rFonts w:ascii="宋体" w:hAnsi="宋体" w:cs="宋体"/>
          <w:color w:val="auto"/>
          <w:sz w:val="24"/>
          <w:u w:val="single"/>
        </w:rPr>
      </w:pPr>
      <w:r>
        <w:rPr>
          <w:rFonts w:ascii="宋体" w:hAnsi="宋体" w:cs="宋体" w:hint="eastAsia"/>
          <w:color w:val="auto"/>
          <w:sz w:val="24"/>
        </w:rPr>
        <w:t xml:space="preserve">    监理的范围：</w:t>
      </w:r>
      <w:r>
        <w:rPr>
          <w:rFonts w:ascii="宋体" w:hAnsi="宋体" w:cs="宋体" w:hint="eastAsia"/>
          <w:color w:val="auto"/>
          <w:sz w:val="24"/>
          <w:u w:val="single"/>
        </w:rPr>
        <w:t xml:space="preserve">项目施工价段的监理服务。  </w:t>
      </w:r>
    </w:p>
    <w:p w:rsidR="009A56A7" w:rsidRDefault="000969AE">
      <w:pPr>
        <w:pStyle w:val="ad"/>
        <w:spacing w:line="360" w:lineRule="exact"/>
        <w:rPr>
          <w:rFonts w:ascii="宋体" w:hAnsi="宋体" w:cs="宋体"/>
          <w:color w:val="auto"/>
          <w:sz w:val="24"/>
        </w:rPr>
      </w:pPr>
      <w:r>
        <w:rPr>
          <w:rFonts w:ascii="宋体" w:hAnsi="宋体" w:cs="宋体" w:hint="eastAsia"/>
          <w:color w:val="auto"/>
          <w:sz w:val="24"/>
        </w:rPr>
        <w:t xml:space="preserve">    监理的内容：</w:t>
      </w:r>
      <w:r>
        <w:rPr>
          <w:rFonts w:ascii="宋体" w:hAnsi="宋体" w:cs="宋体" w:hint="eastAsia"/>
          <w:color w:val="auto"/>
          <w:sz w:val="24"/>
          <w:u w:val="single"/>
        </w:rPr>
        <w:t>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查签认，协助发包人核签现场发生的签证，最终须经</w:t>
      </w:r>
      <w:r>
        <w:rPr>
          <w:rFonts w:ascii="宋体" w:hAnsi="宋体" w:cs="宋体" w:hint="eastAsia"/>
          <w:color w:val="auto"/>
          <w:sz w:val="24"/>
          <w:u w:val="single"/>
        </w:rPr>
        <w:lastRenderedPageBreak/>
        <w:t>发包人认可后作为结算的依据，审核月进度报表并报发包人审批；审核工程款支付申请；参加工程竣工验收</w:t>
      </w:r>
      <w:r>
        <w:rPr>
          <w:rFonts w:ascii="宋体" w:hAnsi="宋体" w:cs="宋体" w:hint="eastAsia"/>
          <w:color w:val="auto"/>
          <w:sz w:val="24"/>
        </w:rPr>
        <w:t>以及《建设工程监理规范》所明确的其他监理事项等。</w:t>
      </w:r>
    </w:p>
    <w:p w:rsidR="009A56A7" w:rsidRDefault="009A56A7">
      <w:pPr>
        <w:spacing w:line="360" w:lineRule="exact"/>
        <w:ind w:firstLineChars="200" w:firstLine="480"/>
        <w:rPr>
          <w:rFonts w:ascii="宋体" w:hAnsi="宋体" w:cs="宋体"/>
          <w:color w:val="auto"/>
          <w:sz w:val="24"/>
        </w:rPr>
      </w:pP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监理的权限：享有建设工程委托监理合同所规定的监理权限。</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关于监理人的其它约定：工程监理在执行下列职责前应事先得到发包人的特别认可：</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（a）下达开工、停工指令或通知；</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（b）认可工程任何部分的分包确认或同意分包人；</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（c）批准任何工期顺延；</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（d）对工期、工程造价有任何影响的变更指示；</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（e）确定变更估价；</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（f）决定暂定金额、暂定项目、选择项目的使用或不使用；</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（g）发出接收证书或通过工程竣工验收；</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（h）认可承包人的任何费用索赔。</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一切有关上述事宜而没有发包人签认的指令或行动将被视为无效。</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尽管有如上诉需征求特别许可的义务，但如果工程监理认为事故的发生会影响人员生命、工程或附近财产的安全，工程监理可以在不减轻承包人任何合同规定的责任和义务的情况下，指示承包人采取工程监理认为必要有效的措施及办法排除及减低危险。尽管没有得到发包人的认可，承包人应立即执行该等有关指令，此类指令承包人必须在发出后24小时内得到发包人的认可。除上述的紧急指令外，承包人因遵守经发包人特别认可的而又未经发包人认可的指令而引致的索赔都不会获得接受。</w:t>
      </w:r>
    </w:p>
    <w:p w:rsidR="009A56A7" w:rsidRDefault="000969AE">
      <w:pPr>
        <w:pStyle w:val="30"/>
        <w:spacing w:before="0" w:after="0" w:line="360" w:lineRule="exact"/>
        <w:ind w:firstLine="422"/>
        <w:rPr>
          <w:rFonts w:ascii="宋体" w:hAnsi="宋体" w:cs="宋体"/>
          <w:color w:val="auto"/>
          <w:sz w:val="24"/>
          <w:szCs w:val="24"/>
        </w:rPr>
      </w:pPr>
      <w:bookmarkStart w:id="1485" w:name="_Toc419364468"/>
      <w:bookmarkStart w:id="1486" w:name="_Toc419321379"/>
      <w:bookmarkStart w:id="1487" w:name="_Toc421717570"/>
      <w:bookmarkStart w:id="1488" w:name="_Toc419363801"/>
      <w:bookmarkStart w:id="1489" w:name="_Toc419320343"/>
      <w:r>
        <w:rPr>
          <w:rFonts w:ascii="宋体" w:hAnsi="宋体" w:cs="宋体" w:hint="eastAsia"/>
          <w:color w:val="auto"/>
          <w:sz w:val="24"/>
          <w:szCs w:val="24"/>
        </w:rPr>
        <w:t>2.4  安全保证</w:t>
      </w:r>
    </w:p>
    <w:p w:rsidR="009A56A7" w:rsidRDefault="000969AE">
      <w:pPr>
        <w:spacing w:line="360" w:lineRule="exact"/>
        <w:rPr>
          <w:rFonts w:ascii="宋体" w:hAnsi="宋体" w:cs="宋体"/>
          <w:color w:val="auto"/>
          <w:sz w:val="24"/>
        </w:rPr>
      </w:pPr>
      <w:r>
        <w:rPr>
          <w:rFonts w:ascii="宋体" w:hAnsi="宋体" w:cs="宋体" w:hint="eastAsia"/>
          <w:color w:val="auto"/>
          <w:sz w:val="24"/>
        </w:rPr>
        <w:t>2.4.3发包人自行决定此类装修或发包人与第三方签订委托合同，由发包人或发包人另行委托的第三方提出设计方案及施工的，承包人应予以积极配合及提供所需的相应设计资料。因发包人原因造成的损失、损害由发包人负责，因承包人不进行技术配合或提供的资料不全造成的损失，损害由承包人负责。</w:t>
      </w:r>
    </w:p>
    <w:p w:rsidR="009A56A7" w:rsidRDefault="000969AE">
      <w:pPr>
        <w:spacing w:line="360" w:lineRule="exact"/>
        <w:outlineLvl w:val="3"/>
        <w:rPr>
          <w:rFonts w:ascii="宋体" w:hAnsi="宋体" w:cs="宋体"/>
          <w:b/>
          <w:color w:val="auto"/>
          <w:sz w:val="24"/>
        </w:rPr>
      </w:pPr>
      <w:r>
        <w:rPr>
          <w:rFonts w:ascii="宋体" w:hAnsi="宋体" w:cs="宋体" w:hint="eastAsia"/>
          <w:b/>
          <w:color w:val="auto"/>
          <w:sz w:val="24"/>
        </w:rPr>
        <w:t>2.5  保安责任</w:t>
      </w:r>
      <w:bookmarkEnd w:id="1485"/>
      <w:bookmarkEnd w:id="1486"/>
      <w:bookmarkEnd w:id="1487"/>
      <w:bookmarkEnd w:id="1488"/>
      <w:bookmarkEnd w:id="1489"/>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2.5.1现场保安责任的约定。在以下两者中选择其一，作为合同双方对现场保安责任的约定。</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□发包人负责保安的归口管理</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☑委托承包人负责保安管理</w:t>
      </w:r>
    </w:p>
    <w:p w:rsidR="009A56A7" w:rsidRDefault="000969AE">
      <w:pPr>
        <w:spacing w:line="360" w:lineRule="exact"/>
        <w:ind w:firstLineChars="200" w:firstLine="480"/>
        <w:rPr>
          <w:rFonts w:ascii="宋体" w:hAnsi="宋体" w:cs="宋体"/>
          <w:color w:val="auto"/>
          <w:sz w:val="24"/>
          <w:u w:val="single"/>
        </w:rPr>
      </w:pPr>
      <w:r>
        <w:rPr>
          <w:rFonts w:ascii="宋体" w:hAnsi="宋体" w:cs="宋体" w:hint="eastAsia"/>
          <w:color w:val="auto"/>
          <w:sz w:val="24"/>
        </w:rPr>
        <w:t>2.5.2保安区域责任划分及双方相关保安制度、责任制度和报告制度的约定：</w:t>
      </w:r>
      <w:r>
        <w:rPr>
          <w:rFonts w:ascii="宋体" w:hAnsi="宋体" w:cs="宋体" w:hint="eastAsia"/>
          <w:color w:val="auto"/>
          <w:sz w:val="24"/>
          <w:u w:val="single"/>
        </w:rPr>
        <w:t xml:space="preserve">承包人在发包人指定的区域内施工，具备保安制度、责任制度和报告制度，承包人在施工现场设立安保措施，配备专门安保人员，负责施工现场的安保工作，管好施工场地的人、财、物。因承包方安保工作的责任造成的一切损失，全部由承包方承担一切责任。施工场地出现安保问题，第一时间报告发包方，并同时报告当地派出所协助解决。                              </w:t>
      </w:r>
    </w:p>
    <w:p w:rsidR="009A56A7" w:rsidRDefault="000969AE">
      <w:pPr>
        <w:spacing w:line="360" w:lineRule="exact"/>
        <w:jc w:val="left"/>
        <w:outlineLvl w:val="2"/>
        <w:rPr>
          <w:rFonts w:ascii="宋体" w:hAnsi="宋体" w:cs="宋体"/>
          <w:b/>
          <w:color w:val="auto"/>
          <w:sz w:val="24"/>
        </w:rPr>
      </w:pPr>
      <w:bookmarkStart w:id="1490" w:name="_Toc454380732"/>
      <w:bookmarkStart w:id="1491" w:name="_Toc419364469"/>
      <w:bookmarkStart w:id="1492" w:name="_Toc419321380"/>
      <w:bookmarkStart w:id="1493" w:name="_Toc419363802"/>
      <w:bookmarkStart w:id="1494" w:name="_Toc460598325"/>
      <w:bookmarkStart w:id="1495" w:name="_Toc421717571"/>
      <w:bookmarkStart w:id="1496" w:name="_Toc15528"/>
      <w:bookmarkStart w:id="1497" w:name="_Toc460235431"/>
      <w:bookmarkStart w:id="1498" w:name="_Toc419320344"/>
      <w:r>
        <w:rPr>
          <w:rFonts w:ascii="宋体" w:hAnsi="宋体" w:cs="宋体" w:hint="eastAsia"/>
          <w:b/>
          <w:color w:val="auto"/>
          <w:sz w:val="24"/>
        </w:rPr>
        <w:t>第3条  承包人</w:t>
      </w:r>
      <w:bookmarkEnd w:id="1490"/>
      <w:bookmarkEnd w:id="1491"/>
      <w:bookmarkEnd w:id="1492"/>
      <w:bookmarkEnd w:id="1493"/>
      <w:bookmarkEnd w:id="1494"/>
      <w:bookmarkEnd w:id="1495"/>
      <w:bookmarkEnd w:id="1496"/>
      <w:bookmarkEnd w:id="1497"/>
      <w:bookmarkEnd w:id="1498"/>
    </w:p>
    <w:p w:rsidR="009A56A7" w:rsidRDefault="000969AE">
      <w:pPr>
        <w:spacing w:line="360" w:lineRule="exact"/>
        <w:outlineLvl w:val="3"/>
        <w:rPr>
          <w:rFonts w:ascii="宋体" w:hAnsi="宋体" w:cs="宋体"/>
          <w:b/>
          <w:color w:val="auto"/>
          <w:sz w:val="24"/>
        </w:rPr>
      </w:pPr>
      <w:bookmarkStart w:id="1499" w:name="_Toc419320345"/>
      <w:bookmarkStart w:id="1500" w:name="_Toc419321381"/>
      <w:bookmarkStart w:id="1501" w:name="_Toc421717572"/>
      <w:bookmarkStart w:id="1502" w:name="_Toc419363803"/>
      <w:bookmarkStart w:id="1503" w:name="_Toc419364470"/>
      <w:r>
        <w:rPr>
          <w:rFonts w:ascii="宋体" w:hAnsi="宋体" w:cs="宋体" w:hint="eastAsia"/>
          <w:b/>
          <w:color w:val="auto"/>
          <w:sz w:val="24"/>
        </w:rPr>
        <w:t>3.1  承包人的一般义务和权力</w:t>
      </w:r>
      <w:bookmarkEnd w:id="1499"/>
      <w:bookmarkEnd w:id="1500"/>
      <w:bookmarkEnd w:id="1501"/>
      <w:bookmarkEnd w:id="1502"/>
      <w:bookmarkEnd w:id="1503"/>
    </w:p>
    <w:p w:rsidR="009A56A7" w:rsidRDefault="000969AE">
      <w:pPr>
        <w:spacing w:line="360" w:lineRule="exact"/>
        <w:rPr>
          <w:rFonts w:ascii="宋体" w:hAnsi="宋体" w:cs="宋体"/>
          <w:b/>
          <w:color w:val="auto"/>
          <w:sz w:val="24"/>
        </w:rPr>
      </w:pPr>
      <w:r>
        <w:rPr>
          <w:rFonts w:ascii="宋体" w:hAnsi="宋体" w:cs="宋体" w:hint="eastAsia"/>
          <w:color w:val="auto"/>
          <w:sz w:val="24"/>
        </w:rPr>
        <w:t>3.1.1本工程的具体承包范围，应依据合同协议书第一项“工程概况”中有关“工程承包范</w:t>
      </w:r>
      <w:r>
        <w:rPr>
          <w:rFonts w:ascii="宋体" w:hAnsi="宋体" w:cs="宋体" w:hint="eastAsia"/>
          <w:color w:val="auto"/>
          <w:sz w:val="24"/>
        </w:rPr>
        <w:lastRenderedPageBreak/>
        <w:t>围”的约定及最终以甲方同意的预算清单确定。</w:t>
      </w:r>
    </w:p>
    <w:p w:rsidR="009A56A7" w:rsidRDefault="000969AE">
      <w:pPr>
        <w:spacing w:line="360" w:lineRule="exact"/>
        <w:ind w:firstLineChars="200" w:firstLine="480"/>
        <w:rPr>
          <w:rFonts w:ascii="宋体" w:hAnsi="宋体" w:cs="宋体"/>
          <w:color w:val="auto"/>
          <w:sz w:val="24"/>
          <w:u w:val="single"/>
        </w:rPr>
      </w:pPr>
      <w:r>
        <w:rPr>
          <w:rFonts w:ascii="宋体" w:hAnsi="宋体" w:cs="宋体" w:hint="eastAsia"/>
          <w:color w:val="auto"/>
          <w:sz w:val="24"/>
        </w:rPr>
        <w:t>3.1.3经合同双方商定，承包人应提交的报表类别、名称、要求、报告期、提交的时间和份数：按月工程进度申请付款，每月25日前提交</w:t>
      </w:r>
      <w:r>
        <w:rPr>
          <w:rFonts w:ascii="宋体" w:hAnsi="宋体" w:cs="宋体" w:hint="eastAsia"/>
          <w:color w:val="auto"/>
          <w:sz w:val="24"/>
          <w:u w:val="single"/>
        </w:rPr>
        <w:t>一式二</w:t>
      </w:r>
      <w:r>
        <w:rPr>
          <w:rFonts w:ascii="宋体" w:hAnsi="宋体" w:cs="宋体" w:hint="eastAsia"/>
          <w:color w:val="auto"/>
          <w:sz w:val="24"/>
        </w:rPr>
        <w:t xml:space="preserve">份工程进度及工程价款报表， 格式、内容由承包人自定，并经发包人确认。  </w:t>
      </w:r>
    </w:p>
    <w:p w:rsidR="009A56A7" w:rsidRDefault="000969AE">
      <w:pPr>
        <w:pStyle w:val="ad"/>
        <w:spacing w:line="360" w:lineRule="exact"/>
        <w:rPr>
          <w:rFonts w:ascii="宋体" w:hAnsi="宋体" w:cs="宋体"/>
          <w:color w:val="auto"/>
          <w:sz w:val="24"/>
        </w:rPr>
      </w:pPr>
      <w:r>
        <w:rPr>
          <w:rFonts w:ascii="宋体" w:hAnsi="宋体" w:cs="宋体" w:hint="eastAsia"/>
          <w:color w:val="auto"/>
          <w:sz w:val="24"/>
        </w:rPr>
        <w:t>3.1.4 发包人协助承包人办理项目报建报批手续，包含但不限于以下内容：初步设计报批；抗震设防审批：建筑防雷设计审批；人防设计审批；工程报建；施工图审查登记备案；合同备案；缴纳墙改押金；质量安全监督登记备案；施工许可证；建设工程规划许可证；市政排污、噪音排放、建筑垃圾排放、道路开口、一星级绿色建筑标识和示范项目的申报等。上述工作所涉及到的咨询费、服务费、报告编制费、行政收费等符合政策规定并经发包人同意及政府部门规定应由发包人缴纳的均由发包人支付。</w:t>
      </w:r>
    </w:p>
    <w:p w:rsidR="009A56A7" w:rsidRDefault="000969AE">
      <w:pPr>
        <w:pStyle w:val="ad"/>
        <w:spacing w:line="360" w:lineRule="exact"/>
        <w:rPr>
          <w:rFonts w:ascii="宋体" w:hAnsi="宋体" w:cs="宋体"/>
          <w:color w:val="auto"/>
          <w:sz w:val="24"/>
        </w:rPr>
      </w:pPr>
      <w:r>
        <w:rPr>
          <w:rFonts w:ascii="宋体" w:hAnsi="宋体" w:cs="宋体" w:hint="eastAsia"/>
          <w:color w:val="auto"/>
          <w:sz w:val="24"/>
        </w:rPr>
        <w:t>3.1.6 项目投入的项目管理人员须与投标时“拟投入本项目的项目管理机构情况表”（见附件六）一致，如发包人检查发现不一致，承包人应承担违约责任。</w:t>
      </w:r>
    </w:p>
    <w:p w:rsidR="009A56A7" w:rsidRDefault="000969AE">
      <w:pPr>
        <w:pStyle w:val="18"/>
        <w:spacing w:line="360" w:lineRule="exact"/>
        <w:jc w:val="both"/>
        <w:rPr>
          <w:rFonts w:ascii="宋体" w:hAnsi="宋体" w:cs="宋体"/>
          <w:color w:val="auto"/>
          <w:kern w:val="0"/>
          <w:sz w:val="24"/>
          <w:szCs w:val="24"/>
        </w:rPr>
      </w:pPr>
      <w:r>
        <w:rPr>
          <w:rFonts w:ascii="宋体" w:hAnsi="宋体" w:cs="宋体" w:hint="eastAsia"/>
          <w:color w:val="auto"/>
          <w:sz w:val="24"/>
          <w:szCs w:val="24"/>
        </w:rPr>
        <w:t>3.1.7  成本控制：</w:t>
      </w:r>
      <w:r>
        <w:rPr>
          <w:rFonts w:ascii="宋体" w:hAnsi="宋体" w:cs="宋体" w:hint="eastAsia"/>
          <w:color w:val="auto"/>
          <w:kern w:val="0"/>
          <w:sz w:val="24"/>
          <w:szCs w:val="24"/>
        </w:rPr>
        <w:t>乙方应做到所有设计方案经济合理，并做到认真计算，如甲方认为乙方在设计过程中存在经济上的不合理现象，有权向乙方提出质疑，必要时可要求乙方提供诸如计算书等技术资料，乙方应予合理解释并积极配合,</w:t>
      </w:r>
      <w:r>
        <w:rPr>
          <w:rFonts w:ascii="宋体" w:hAnsi="宋体" w:cs="宋体" w:hint="eastAsia"/>
          <w:color w:val="auto"/>
          <w:sz w:val="24"/>
          <w:szCs w:val="24"/>
        </w:rPr>
        <w:t>承包人设计的方案在施工前5个工作日需报发包人进行经济性论证后才能施工。发包人收到承包人提供的设计方案后14个工作日内审核完毕。装修设计的方案，经发包人审批后方可实施。</w:t>
      </w:r>
    </w:p>
    <w:p w:rsidR="009A56A7" w:rsidRDefault="009A56A7">
      <w:pPr>
        <w:spacing w:line="360" w:lineRule="exact"/>
        <w:ind w:firstLineChars="200" w:firstLine="480"/>
        <w:rPr>
          <w:rFonts w:ascii="宋体" w:hAnsi="宋体" w:cs="宋体"/>
          <w:color w:val="auto"/>
          <w:sz w:val="24"/>
        </w:rPr>
      </w:pPr>
    </w:p>
    <w:p w:rsidR="009A56A7" w:rsidRDefault="000969AE">
      <w:pPr>
        <w:spacing w:line="360" w:lineRule="exact"/>
        <w:outlineLvl w:val="3"/>
        <w:rPr>
          <w:rFonts w:ascii="宋体" w:hAnsi="宋体" w:cs="宋体"/>
          <w:b/>
          <w:color w:val="auto"/>
          <w:sz w:val="24"/>
        </w:rPr>
      </w:pPr>
      <w:bookmarkStart w:id="1504" w:name="_Toc421717573"/>
      <w:bookmarkStart w:id="1505" w:name="_Toc419320346"/>
      <w:bookmarkStart w:id="1506" w:name="_Toc419364471"/>
      <w:bookmarkStart w:id="1507" w:name="_Toc419321382"/>
      <w:bookmarkStart w:id="1508" w:name="_Toc419363804"/>
      <w:r>
        <w:rPr>
          <w:rFonts w:ascii="宋体" w:hAnsi="宋体" w:cs="宋体" w:hint="eastAsia"/>
          <w:b/>
          <w:color w:val="auto"/>
          <w:sz w:val="24"/>
        </w:rPr>
        <w:t>3.2  项目总负责人</w:t>
      </w:r>
      <w:bookmarkEnd w:id="1504"/>
      <w:bookmarkEnd w:id="1505"/>
      <w:bookmarkEnd w:id="1506"/>
      <w:bookmarkEnd w:id="1507"/>
      <w:bookmarkEnd w:id="1508"/>
    </w:p>
    <w:p w:rsidR="009A56A7" w:rsidRDefault="000969AE">
      <w:pPr>
        <w:spacing w:line="360" w:lineRule="exact"/>
        <w:ind w:firstLineChars="200" w:firstLine="480"/>
        <w:rPr>
          <w:rFonts w:ascii="宋体" w:hAnsi="宋体" w:cs="宋体"/>
          <w:color w:val="auto"/>
          <w:sz w:val="24"/>
          <w:u w:val="single"/>
        </w:rPr>
      </w:pPr>
      <w:r>
        <w:rPr>
          <w:rFonts w:ascii="宋体" w:hAnsi="宋体" w:cs="宋体" w:hint="eastAsia"/>
          <w:color w:val="auto"/>
          <w:sz w:val="24"/>
        </w:rPr>
        <w:t>3.2.1项目总负责人姓名：</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执业资格等级：</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执业资格证书号：</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注册证书号：</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执业印章号：</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项目总负责人职责：</w:t>
      </w:r>
      <w:r>
        <w:rPr>
          <w:rFonts w:ascii="宋体" w:hAnsi="宋体" w:cs="宋体" w:hint="eastAsia"/>
          <w:color w:val="auto"/>
          <w:sz w:val="24"/>
          <w:u w:val="single"/>
        </w:rPr>
        <w:t xml:space="preserve">是工程总承包项目的负责人，经授权代表工程总承包企业负责执行项目合同，负责项目实施的计划、组织、领导和控制，对项目的质量、安全、费用和进度全面负责。 </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项目总负责人权限：</w:t>
      </w:r>
      <w:r>
        <w:rPr>
          <w:rFonts w:ascii="宋体" w:hAnsi="宋体" w:cs="宋体" w:hint="eastAsia"/>
          <w:color w:val="auto"/>
          <w:sz w:val="24"/>
          <w:u w:val="single"/>
        </w:rPr>
        <w:t>1）经授权组建总承包管理项目部，提出项目部的组织机构，选择、聘用项目部成员，确定项目部人员的职责；2）在授权范围内，按以上项目总负责人职责规定的职责，行使相应的管理权；3）在合同范围内，有权按规定程序使用工程总承包企业的相关资源，并取得有关部门的支持；4）主持项目部的工作，组织制定项目的各项管理规定；5）根据企业法定代表人授权，协调和处理与项目有关的内、外部事项。</w:t>
      </w:r>
    </w:p>
    <w:p w:rsidR="009A56A7" w:rsidRDefault="000969AE">
      <w:pPr>
        <w:spacing w:line="360" w:lineRule="exact"/>
        <w:outlineLvl w:val="3"/>
        <w:rPr>
          <w:rFonts w:ascii="宋体" w:hAnsi="宋体" w:cs="宋体"/>
          <w:b/>
          <w:color w:val="auto"/>
          <w:sz w:val="24"/>
        </w:rPr>
      </w:pPr>
      <w:bookmarkStart w:id="1509" w:name="_Toc419364472"/>
      <w:bookmarkStart w:id="1510" w:name="_Toc419320347"/>
      <w:bookmarkStart w:id="1511" w:name="_Toc421717574"/>
      <w:bookmarkStart w:id="1512" w:name="_Toc419321383"/>
      <w:bookmarkStart w:id="1513" w:name="_Toc419363805"/>
      <w:r>
        <w:rPr>
          <w:rFonts w:ascii="宋体" w:hAnsi="宋体" w:cs="宋体" w:hint="eastAsia"/>
          <w:b/>
          <w:color w:val="auto"/>
          <w:sz w:val="24"/>
        </w:rPr>
        <w:t>3.3  项目设计负责人</w:t>
      </w:r>
      <w:bookmarkEnd w:id="1509"/>
      <w:bookmarkEnd w:id="1510"/>
      <w:bookmarkEnd w:id="1511"/>
      <w:bookmarkEnd w:id="1512"/>
      <w:bookmarkEnd w:id="1513"/>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项目设计负责人姓名：</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执业资格等级：</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执业资格证书号：</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注册证书号：</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执业印章号：</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lastRenderedPageBreak/>
        <w:t>项目设计负责人职责：</w:t>
      </w:r>
      <w:r>
        <w:rPr>
          <w:rFonts w:ascii="宋体" w:hAnsi="宋体" w:cs="宋体" w:hint="eastAsia"/>
          <w:color w:val="auto"/>
          <w:sz w:val="24"/>
          <w:u w:val="single"/>
        </w:rPr>
        <w:t>1）负责项目的设计管理。对设计进度、设计质量进行全面监控；2）根据发包人的需求，安排完成项目设计；3）确定工作内容，分配工作任务，协调成员间、各专业的关系；4）控制设计进度；5）参与业务、技术关键点的设计工作；5）审查组员的设计、文档及代码，确保设计质量。</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项目设计负责人权限：</w:t>
      </w:r>
      <w:bookmarkStart w:id="1514" w:name="_Toc419321384"/>
      <w:bookmarkStart w:id="1515" w:name="_Toc419320348"/>
      <w:bookmarkStart w:id="1516" w:name="_Toc419364473"/>
      <w:bookmarkStart w:id="1517" w:name="_Toc421717575"/>
      <w:bookmarkStart w:id="1518" w:name="_Toc419363806"/>
      <w:r>
        <w:rPr>
          <w:rFonts w:ascii="宋体" w:hAnsi="宋体" w:cs="宋体" w:hint="eastAsia"/>
          <w:color w:val="auto"/>
          <w:sz w:val="24"/>
          <w:u w:val="single"/>
        </w:rPr>
        <w:t>1）经授权组建项目设计部，提出项目设计部的组织机构，选择、聘用设计部成员，确定设计部人员的职责；2）在授权范围内，按以上项目设计负责人职责规定的职责，行使相应的管理权；3）在合同范围内，有权按规定程序使用工程总承包企业的相关资源，并取得有关部门的支持；4）主持项目设计部的工作，组织制定项目设计的各项管理规定；5）根据企业法定代表人授权，协调和处理与项目设计有关的内、外部事项。</w:t>
      </w:r>
    </w:p>
    <w:p w:rsidR="009A56A7" w:rsidRDefault="000969AE">
      <w:pPr>
        <w:spacing w:line="360" w:lineRule="exact"/>
        <w:ind w:firstLineChars="200" w:firstLine="482"/>
        <w:rPr>
          <w:rFonts w:ascii="宋体" w:hAnsi="宋体" w:cs="宋体"/>
          <w:b/>
          <w:color w:val="auto"/>
          <w:sz w:val="24"/>
        </w:rPr>
      </w:pPr>
      <w:r>
        <w:rPr>
          <w:rFonts w:ascii="宋体" w:hAnsi="宋体" w:cs="宋体" w:hint="eastAsia"/>
          <w:b/>
          <w:color w:val="auto"/>
          <w:sz w:val="24"/>
        </w:rPr>
        <w:t>3.4  项目经理</w:t>
      </w:r>
      <w:bookmarkEnd w:id="1514"/>
      <w:bookmarkEnd w:id="1515"/>
      <w:bookmarkEnd w:id="1516"/>
      <w:bookmarkEnd w:id="1517"/>
      <w:bookmarkEnd w:id="1518"/>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项目经理姓名：</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执业资格等级：</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执业资格证书号：</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注册证书号：</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执业印章号：</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项目经理职责：</w:t>
      </w:r>
      <w:r>
        <w:rPr>
          <w:rFonts w:ascii="宋体" w:hAnsi="宋体" w:cs="宋体" w:hint="eastAsia"/>
          <w:color w:val="auto"/>
          <w:sz w:val="24"/>
          <w:u w:val="single"/>
        </w:rPr>
        <w:t>负责项目的施工管理，对施工进度，施工质量和施工费用以及施工安全进行全面监控。当具体施工任务由施工分包商进行时，负责对分包商的协调、监督和管理工作。</w:t>
      </w:r>
    </w:p>
    <w:p w:rsidR="009A56A7" w:rsidRDefault="000969AE">
      <w:pPr>
        <w:spacing w:line="360" w:lineRule="exact"/>
        <w:ind w:firstLineChars="200" w:firstLine="480"/>
        <w:rPr>
          <w:rFonts w:ascii="宋体" w:hAnsi="宋体" w:cs="宋体"/>
          <w:color w:val="auto"/>
          <w:sz w:val="24"/>
          <w:u w:val="single"/>
        </w:rPr>
      </w:pPr>
      <w:r>
        <w:rPr>
          <w:rFonts w:ascii="宋体" w:hAnsi="宋体" w:cs="宋体" w:hint="eastAsia"/>
          <w:color w:val="auto"/>
          <w:sz w:val="24"/>
        </w:rPr>
        <w:t>项目经理权限：</w:t>
      </w:r>
      <w:r>
        <w:rPr>
          <w:rFonts w:ascii="宋体" w:hAnsi="宋体" w:cs="宋体" w:hint="eastAsia"/>
          <w:color w:val="auto"/>
          <w:sz w:val="24"/>
          <w:u w:val="single"/>
        </w:rPr>
        <w:t>1）经授权组建项目施工部，提出项目施工部的组织机构，选择、聘用施工部成员，确定施工部人员的职责；2）在授权范围内，按以上项目施工经理职责规定的职责，行使相应的管理权；3）在合同范围内，有权按规定程序使用工程总承包企业的相关资源，并取得有关部门的支持；4）主持项目施工部的工作，组织制定项目施工的各项管理规定；5）根据企业法定代表人授权，协调和处理与项目施工有关的内、外部事项。6)负责工地的文明施工，并对整个项目施工安全全面负责。7）项目施工经理仅限于工程的现场施工管理，但未经承包人盖章同意，不得以承包人名义向外采购材料设备、租用建筑周转材料、雇用劳动力、签订分包合同等从事一切为承包人设立义务或责任的行为。</w:t>
      </w:r>
    </w:p>
    <w:p w:rsidR="009A56A7" w:rsidRDefault="000969AE">
      <w:pPr>
        <w:autoSpaceDE w:val="0"/>
        <w:autoSpaceDN w:val="0"/>
        <w:adjustRightInd w:val="0"/>
        <w:snapToGrid w:val="0"/>
        <w:spacing w:line="360" w:lineRule="exact"/>
        <w:ind w:leftChars="50" w:left="105" w:firstLineChars="150" w:firstLine="360"/>
        <w:jc w:val="left"/>
        <w:rPr>
          <w:rFonts w:ascii="宋体" w:hAnsi="宋体" w:cs="宋体"/>
          <w:color w:val="auto"/>
          <w:sz w:val="24"/>
        </w:rPr>
      </w:pPr>
      <w:r>
        <w:rPr>
          <w:rFonts w:ascii="宋体" w:hAnsi="宋体" w:cs="宋体" w:hint="eastAsia"/>
          <w:color w:val="auto"/>
          <w:sz w:val="24"/>
        </w:rPr>
        <w:t>施工项目经理应常驻施工现场，且每月在施工现场时间无故不得少于合同条款约定的天数20天，少一天扣10000元。项目经理不得同时担任其他项目的项目经理。项目经理确需离开施工现场时，应事先通知监理人，并取得发包人的书面同意。项目经理的通知中应当载明临时代行其职责的人员的执业资格、管理经验等资料，该人员应具备履行相应职责的能力。如在项目建设过程中，项目经理履职能力不足，业主可提出更换。</w:t>
      </w:r>
    </w:p>
    <w:p w:rsidR="009A56A7" w:rsidRDefault="000969AE">
      <w:pPr>
        <w:autoSpaceDE w:val="0"/>
        <w:autoSpaceDN w:val="0"/>
        <w:adjustRightInd w:val="0"/>
        <w:snapToGrid w:val="0"/>
        <w:spacing w:line="360" w:lineRule="exact"/>
        <w:ind w:leftChars="50" w:left="105" w:firstLineChars="150" w:firstLine="360"/>
        <w:jc w:val="left"/>
        <w:rPr>
          <w:rFonts w:ascii="宋体" w:hAnsi="宋体" w:cs="宋体"/>
          <w:color w:val="auto"/>
          <w:sz w:val="24"/>
        </w:rPr>
      </w:pPr>
      <w:r>
        <w:rPr>
          <w:rFonts w:ascii="宋体" w:hAnsi="宋体" w:cs="宋体" w:hint="eastAsia"/>
          <w:color w:val="auto"/>
          <w:sz w:val="24"/>
        </w:rPr>
        <w:t>项目经理未经批准，擅自离开施工现场的违约责任：</w:t>
      </w:r>
      <w:r>
        <w:rPr>
          <w:rFonts w:ascii="宋体" w:hAnsi="宋体" w:cs="宋体" w:hint="eastAsia"/>
          <w:b/>
          <w:bCs/>
          <w:color w:val="auto"/>
          <w:sz w:val="24"/>
          <w:u w:val="single"/>
        </w:rPr>
        <w:t>未经发包人同意，项目经理擅自离岗的，视为承包人违约，发包人有权处违约金1000元/人·次（人民币)</w:t>
      </w:r>
      <w:r>
        <w:rPr>
          <w:rFonts w:ascii="宋体" w:hAnsi="宋体" w:cs="宋体" w:hint="eastAsia"/>
          <w:b/>
          <w:bCs/>
          <w:color w:val="auto"/>
          <w:sz w:val="24"/>
        </w:rPr>
        <w:t>。</w:t>
      </w:r>
    </w:p>
    <w:p w:rsidR="009A56A7" w:rsidRDefault="000969AE">
      <w:pPr>
        <w:spacing w:line="360" w:lineRule="exact"/>
        <w:ind w:firstLineChars="200" w:firstLine="480"/>
        <w:rPr>
          <w:rFonts w:ascii="宋体" w:hAnsi="宋体" w:cs="宋体"/>
          <w:b/>
          <w:bCs/>
          <w:color w:val="auto"/>
          <w:sz w:val="24"/>
        </w:rPr>
      </w:pPr>
      <w:r>
        <w:rPr>
          <w:rFonts w:ascii="宋体" w:hAnsi="宋体" w:cs="宋体" w:hint="eastAsia"/>
          <w:color w:val="auto"/>
          <w:sz w:val="24"/>
        </w:rPr>
        <w:t>承包人擅自更换项目经理的违约责任：</w:t>
      </w:r>
      <w:r>
        <w:rPr>
          <w:rFonts w:ascii="宋体" w:hAnsi="宋体" w:cs="宋体" w:hint="eastAsia"/>
          <w:b/>
          <w:bCs/>
          <w:color w:val="auto"/>
          <w:sz w:val="24"/>
          <w:u w:val="single"/>
        </w:rPr>
        <w:t>承包人项目经理必须与承包人所承诺的人员一致，并在  （开工日期）前到任。在监理人向承包人颁发（竣工证明材料名称） 前，项目经理不得同时兼任其它任何项目的项目经理。未经发包人书面同意，承包人擅自更换项目经理的视为违约，违约金处300000元/人•次(人民币)</w:t>
      </w:r>
      <w:r>
        <w:rPr>
          <w:rFonts w:ascii="宋体" w:hAnsi="宋体" w:cs="宋体" w:hint="eastAsia"/>
          <w:b/>
          <w:bCs/>
          <w:color w:val="auto"/>
          <w:sz w:val="24"/>
        </w:rPr>
        <w:t>。</w:t>
      </w:r>
    </w:p>
    <w:p w:rsidR="009A56A7" w:rsidRDefault="000969AE">
      <w:pPr>
        <w:spacing w:line="360" w:lineRule="exact"/>
        <w:rPr>
          <w:rFonts w:ascii="宋体" w:hAnsi="宋体" w:cs="宋体"/>
          <w:b/>
          <w:bCs/>
          <w:color w:val="auto"/>
          <w:sz w:val="24"/>
        </w:rPr>
      </w:pPr>
      <w:r>
        <w:rPr>
          <w:rFonts w:ascii="宋体" w:hAnsi="宋体" w:cs="宋体" w:hint="eastAsia"/>
          <w:color w:val="auto"/>
          <w:sz w:val="24"/>
        </w:rPr>
        <w:lastRenderedPageBreak/>
        <w:t xml:space="preserve">    承包人无正当理由拒绝更换项目经理的违约责任：</w:t>
      </w:r>
      <w:r>
        <w:rPr>
          <w:rFonts w:ascii="宋体" w:hAnsi="宋体" w:cs="宋体" w:hint="eastAsia"/>
          <w:b/>
          <w:bCs/>
          <w:color w:val="auto"/>
          <w:sz w:val="24"/>
          <w:u w:val="single"/>
        </w:rPr>
        <w:t>承包人项目经理因不称职，发包人要求调换而未及时调换的，视为承包人违约，必须向发包人交纳处违约金20000元/人•次(人民币)</w:t>
      </w:r>
      <w:r>
        <w:rPr>
          <w:rFonts w:ascii="宋体" w:hAnsi="宋体" w:cs="宋体" w:hint="eastAsia"/>
          <w:b/>
          <w:bCs/>
          <w:color w:val="auto"/>
          <w:sz w:val="24"/>
        </w:rPr>
        <w:t>。</w:t>
      </w:r>
    </w:p>
    <w:p w:rsidR="009A56A7" w:rsidRDefault="000969AE">
      <w:pPr>
        <w:spacing w:line="360" w:lineRule="exact"/>
        <w:ind w:firstLineChars="200" w:firstLine="480"/>
        <w:jc w:val="left"/>
        <w:rPr>
          <w:rFonts w:ascii="宋体" w:hAnsi="宋体" w:cs="宋体"/>
          <w:color w:val="auto"/>
          <w:sz w:val="24"/>
        </w:rPr>
      </w:pPr>
      <w:r>
        <w:rPr>
          <w:rFonts w:ascii="宋体" w:hAnsi="宋体" w:cs="宋体" w:hint="eastAsia"/>
          <w:color w:val="auto"/>
          <w:sz w:val="24"/>
        </w:rPr>
        <w:t>项目其他主要人员每月在施工现场的时间要求：</w:t>
      </w:r>
      <w:r>
        <w:rPr>
          <w:rFonts w:ascii="宋体" w:hAnsi="宋体" w:cs="宋体" w:hint="eastAsia"/>
          <w:color w:val="auto"/>
          <w:sz w:val="24"/>
          <w:u w:val="single"/>
        </w:rPr>
        <w:t xml:space="preserve">  发包人对项目总工、施工员、质量员、安全员等主要管理人员</w:t>
      </w:r>
      <w:r>
        <w:rPr>
          <w:rFonts w:ascii="宋体" w:hAnsi="宋体" w:cs="宋体" w:hint="eastAsia"/>
          <w:color w:val="auto"/>
          <w:sz w:val="24"/>
        </w:rPr>
        <w:t>（以投标时项目的项目管理机构情况表为准，见附件6</w:t>
      </w:r>
      <w:r>
        <w:rPr>
          <w:rFonts w:ascii="宋体" w:hAnsi="宋体" w:cs="宋体" w:hint="eastAsia"/>
          <w:color w:val="auto"/>
          <w:sz w:val="24"/>
          <w:u w:val="single"/>
        </w:rPr>
        <w:t xml:space="preserve">）进行考勤，以上人员每月出勤必须在21天以上，每少1天，每人每天扣罚300元人民币  </w:t>
      </w:r>
      <w:r>
        <w:rPr>
          <w:rFonts w:ascii="宋体" w:hAnsi="宋体" w:cs="宋体" w:hint="eastAsia"/>
          <w:color w:val="auto"/>
          <w:sz w:val="24"/>
        </w:rPr>
        <w:t>。</w:t>
      </w:r>
    </w:p>
    <w:p w:rsidR="009A56A7" w:rsidRDefault="000969AE">
      <w:pPr>
        <w:spacing w:line="360" w:lineRule="exact"/>
        <w:outlineLvl w:val="3"/>
        <w:rPr>
          <w:rFonts w:ascii="宋体" w:hAnsi="宋体" w:cs="宋体"/>
          <w:b/>
          <w:color w:val="auto"/>
          <w:sz w:val="24"/>
        </w:rPr>
      </w:pPr>
      <w:bookmarkStart w:id="1519" w:name="_Toc421717577"/>
      <w:r>
        <w:rPr>
          <w:rFonts w:ascii="宋体" w:hAnsi="宋体" w:cs="宋体" w:hint="eastAsia"/>
          <w:b/>
          <w:color w:val="auto"/>
          <w:sz w:val="24"/>
        </w:rPr>
        <w:t>3.6  项目施工专职安全员</w:t>
      </w:r>
      <w:bookmarkEnd w:id="1519"/>
    </w:p>
    <w:p w:rsidR="009A56A7" w:rsidRDefault="000969AE">
      <w:pPr>
        <w:spacing w:line="360" w:lineRule="exact"/>
        <w:rPr>
          <w:rFonts w:ascii="宋体" w:hAnsi="宋体" w:cs="宋体"/>
          <w:color w:val="auto"/>
          <w:sz w:val="24"/>
        </w:rPr>
      </w:pPr>
      <w:r>
        <w:rPr>
          <w:rFonts w:ascii="宋体" w:hAnsi="宋体" w:cs="宋体" w:hint="eastAsia"/>
          <w:color w:val="auto"/>
          <w:sz w:val="24"/>
        </w:rPr>
        <w:t>3.6.1项目施工专职安全员1</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姓名：</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C证证书号：</w:t>
      </w:r>
    </w:p>
    <w:p w:rsidR="009A56A7" w:rsidRDefault="000969AE">
      <w:pPr>
        <w:spacing w:line="360" w:lineRule="exact"/>
        <w:rPr>
          <w:rFonts w:ascii="宋体" w:hAnsi="宋体" w:cs="宋体"/>
          <w:color w:val="auto"/>
          <w:sz w:val="24"/>
        </w:rPr>
      </w:pPr>
      <w:r>
        <w:rPr>
          <w:rFonts w:ascii="宋体" w:hAnsi="宋体" w:cs="宋体" w:hint="eastAsia"/>
          <w:color w:val="auto"/>
          <w:sz w:val="24"/>
        </w:rPr>
        <w:t>3.6.2项目施工专职安全员2</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姓名：</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C证证书号：</w:t>
      </w:r>
    </w:p>
    <w:p w:rsidR="009A56A7" w:rsidRDefault="000969AE">
      <w:pPr>
        <w:spacing w:line="360" w:lineRule="exact"/>
        <w:rPr>
          <w:rFonts w:ascii="宋体" w:hAnsi="宋体" w:cs="宋体"/>
          <w:color w:val="auto"/>
          <w:sz w:val="24"/>
        </w:rPr>
      </w:pPr>
      <w:r>
        <w:rPr>
          <w:rFonts w:ascii="宋体" w:hAnsi="宋体" w:cs="宋体" w:hint="eastAsia"/>
          <w:color w:val="auto"/>
          <w:sz w:val="24"/>
        </w:rPr>
        <w:t>3.6.3项目施工专职安全员3</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姓名：</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C证证书号：</w:t>
      </w:r>
    </w:p>
    <w:p w:rsidR="009A56A7" w:rsidRDefault="000969AE">
      <w:pPr>
        <w:spacing w:line="360" w:lineRule="exact"/>
        <w:outlineLvl w:val="3"/>
        <w:rPr>
          <w:rFonts w:ascii="宋体" w:hAnsi="宋体" w:cs="宋体"/>
          <w:b/>
          <w:color w:val="auto"/>
          <w:sz w:val="24"/>
        </w:rPr>
      </w:pPr>
      <w:bookmarkStart w:id="1520" w:name="_Toc419364474"/>
      <w:bookmarkStart w:id="1521" w:name="_Toc419320349"/>
      <w:bookmarkStart w:id="1522" w:name="_Toc421717578"/>
      <w:bookmarkStart w:id="1523" w:name="_Toc419321385"/>
      <w:bookmarkStart w:id="1524" w:name="_Toc419363807"/>
      <w:r>
        <w:rPr>
          <w:rFonts w:ascii="宋体" w:hAnsi="宋体" w:cs="宋体" w:hint="eastAsia"/>
          <w:b/>
          <w:color w:val="auto"/>
          <w:sz w:val="24"/>
        </w:rPr>
        <w:t>3.12  分包</w:t>
      </w:r>
      <w:bookmarkEnd w:id="1520"/>
      <w:bookmarkEnd w:id="1521"/>
      <w:bookmarkEnd w:id="1522"/>
      <w:bookmarkEnd w:id="1523"/>
      <w:bookmarkEnd w:id="1524"/>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3.12.1  分包约定</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约定的分包工作事项：</w:t>
      </w:r>
      <w:r>
        <w:rPr>
          <w:rFonts w:ascii="宋体" w:hAnsi="宋体" w:cs="宋体" w:hint="eastAsia"/>
          <w:color w:val="auto"/>
          <w:sz w:val="24"/>
          <w:u w:val="single"/>
        </w:rPr>
        <w:t xml:space="preserve">承包人不具备相应的专业设计、承建资质或设备（系统）建造及安装、调试能力，可经过发包人和监理人同意，依法分包给具有相应资质和施工能力的专业承包单位设计或施工，并签订分包合同报发包人及监理人备案。 </w:t>
      </w:r>
    </w:p>
    <w:p w:rsidR="009A56A7" w:rsidRDefault="000969AE">
      <w:pPr>
        <w:spacing w:line="360" w:lineRule="exact"/>
        <w:jc w:val="left"/>
        <w:outlineLvl w:val="2"/>
        <w:rPr>
          <w:rFonts w:ascii="宋体" w:hAnsi="宋体" w:cs="宋体"/>
          <w:b/>
          <w:color w:val="auto"/>
          <w:sz w:val="24"/>
        </w:rPr>
      </w:pPr>
      <w:bookmarkStart w:id="1525" w:name="_Toc419364475"/>
      <w:bookmarkStart w:id="1526" w:name="_Toc12573"/>
      <w:bookmarkStart w:id="1527" w:name="_Toc421717579"/>
      <w:bookmarkStart w:id="1528" w:name="_Toc419321386"/>
      <w:bookmarkStart w:id="1529" w:name="_Toc460235432"/>
      <w:bookmarkStart w:id="1530" w:name="_Toc460598326"/>
      <w:bookmarkStart w:id="1531" w:name="_Toc419363808"/>
      <w:bookmarkStart w:id="1532" w:name="_Toc454380733"/>
      <w:bookmarkStart w:id="1533" w:name="_Toc419320350"/>
      <w:r>
        <w:rPr>
          <w:rFonts w:ascii="宋体" w:hAnsi="宋体" w:cs="宋体" w:hint="eastAsia"/>
          <w:b/>
          <w:color w:val="auto"/>
          <w:sz w:val="24"/>
        </w:rPr>
        <w:t>第4条  进度计划、延误和暂停</w:t>
      </w:r>
      <w:bookmarkEnd w:id="1525"/>
      <w:bookmarkEnd w:id="1526"/>
      <w:bookmarkEnd w:id="1527"/>
      <w:bookmarkEnd w:id="1528"/>
      <w:bookmarkEnd w:id="1529"/>
      <w:bookmarkEnd w:id="1530"/>
      <w:bookmarkEnd w:id="1531"/>
      <w:bookmarkEnd w:id="1532"/>
      <w:bookmarkEnd w:id="1533"/>
    </w:p>
    <w:p w:rsidR="009A56A7" w:rsidRDefault="000969AE">
      <w:pPr>
        <w:spacing w:line="360" w:lineRule="exact"/>
        <w:outlineLvl w:val="3"/>
        <w:rPr>
          <w:rFonts w:ascii="宋体" w:hAnsi="宋体" w:cs="宋体"/>
          <w:b/>
          <w:color w:val="auto"/>
          <w:sz w:val="24"/>
        </w:rPr>
      </w:pPr>
      <w:bookmarkStart w:id="1534" w:name="_Toc419364476"/>
      <w:bookmarkStart w:id="1535" w:name="_Toc419320351"/>
      <w:bookmarkStart w:id="1536" w:name="_Toc419363809"/>
      <w:bookmarkStart w:id="1537" w:name="_Toc421717580"/>
      <w:bookmarkStart w:id="1538" w:name="_Toc419321387"/>
      <w:r>
        <w:rPr>
          <w:rFonts w:ascii="宋体" w:hAnsi="宋体" w:cs="宋体" w:hint="eastAsia"/>
          <w:b/>
          <w:color w:val="auto"/>
          <w:sz w:val="24"/>
        </w:rPr>
        <w:t>4.1  项目进度计划</w:t>
      </w:r>
      <w:bookmarkEnd w:id="1534"/>
      <w:bookmarkEnd w:id="1535"/>
      <w:bookmarkEnd w:id="1536"/>
      <w:bookmarkEnd w:id="1537"/>
      <w:bookmarkEnd w:id="1538"/>
    </w:p>
    <w:p w:rsidR="009A56A7" w:rsidRDefault="000969AE">
      <w:pPr>
        <w:spacing w:line="360" w:lineRule="exact"/>
        <w:ind w:firstLineChars="200" w:firstLine="480"/>
        <w:rPr>
          <w:rFonts w:ascii="宋体" w:hAnsi="宋体" w:cs="宋体"/>
          <w:color w:val="auto"/>
          <w:sz w:val="24"/>
          <w:u w:val="single"/>
        </w:rPr>
      </w:pPr>
      <w:r>
        <w:rPr>
          <w:rFonts w:ascii="宋体" w:hAnsi="宋体" w:cs="宋体" w:hint="eastAsia"/>
          <w:color w:val="auto"/>
          <w:sz w:val="24"/>
        </w:rPr>
        <w:t>4.1.1项目进度计划中的关键路径及关键路径变化的确定原则</w:t>
      </w:r>
      <w:r>
        <w:rPr>
          <w:rFonts w:ascii="宋体" w:hAnsi="宋体" w:cs="宋体" w:hint="eastAsia"/>
          <w:color w:val="auto"/>
          <w:sz w:val="24"/>
          <w:u w:val="single"/>
        </w:rPr>
        <w:t>：因不可抗力或发包方的原因影响项目进度的，可适当延长工期，否则不得影响项目进度计划。</w:t>
      </w:r>
    </w:p>
    <w:p w:rsidR="009A56A7" w:rsidRDefault="000969AE">
      <w:pPr>
        <w:spacing w:line="360" w:lineRule="exact"/>
        <w:ind w:firstLineChars="250" w:firstLine="600"/>
        <w:rPr>
          <w:rFonts w:ascii="宋体" w:hAnsi="宋体" w:cs="宋体"/>
          <w:color w:val="auto"/>
          <w:sz w:val="24"/>
          <w:u w:val="single"/>
        </w:rPr>
      </w:pPr>
      <w:r>
        <w:rPr>
          <w:rFonts w:ascii="宋体" w:hAnsi="宋体" w:cs="宋体" w:hint="eastAsia"/>
          <w:color w:val="auto"/>
          <w:sz w:val="24"/>
        </w:rPr>
        <w:t>承包人提交项目进度计划的份数和时间：</w:t>
      </w:r>
      <w:r>
        <w:rPr>
          <w:rFonts w:ascii="宋体" w:hAnsi="宋体" w:cs="宋体" w:hint="eastAsia"/>
          <w:color w:val="auto"/>
          <w:sz w:val="24"/>
          <w:u w:val="single"/>
        </w:rPr>
        <w:t>开工后7个工作日提交可行的、经项目总负责人和项目经理确认、监理工程师审核的施工进度计划4份。</w:t>
      </w:r>
    </w:p>
    <w:p w:rsidR="009A56A7" w:rsidRDefault="000969AE">
      <w:pPr>
        <w:spacing w:line="360" w:lineRule="exact"/>
        <w:outlineLvl w:val="3"/>
        <w:rPr>
          <w:rFonts w:ascii="宋体" w:hAnsi="宋体" w:cs="宋体"/>
          <w:b/>
          <w:color w:val="auto"/>
          <w:sz w:val="24"/>
        </w:rPr>
      </w:pPr>
      <w:bookmarkStart w:id="1539" w:name="_Toc419364477"/>
      <w:bookmarkStart w:id="1540" w:name="_Toc419363810"/>
      <w:bookmarkStart w:id="1541" w:name="_Toc419321388"/>
      <w:bookmarkStart w:id="1542" w:name="_Toc421717581"/>
      <w:bookmarkStart w:id="1543" w:name="_Toc419320352"/>
      <w:r>
        <w:rPr>
          <w:rFonts w:ascii="宋体" w:hAnsi="宋体" w:cs="宋体" w:hint="eastAsia"/>
          <w:b/>
          <w:color w:val="auto"/>
          <w:sz w:val="24"/>
        </w:rPr>
        <w:t>4.2  设计进度计划</w:t>
      </w:r>
      <w:bookmarkEnd w:id="1539"/>
      <w:bookmarkEnd w:id="1540"/>
      <w:bookmarkEnd w:id="1541"/>
      <w:bookmarkEnd w:id="1542"/>
      <w:bookmarkEnd w:id="1543"/>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4.2.1  承包人提交设计进度计划的份数和时间：</w:t>
      </w:r>
      <w:r>
        <w:rPr>
          <w:rFonts w:ascii="宋体" w:hAnsi="宋体" w:cs="宋体" w:hint="eastAsia"/>
          <w:color w:val="auto"/>
          <w:sz w:val="24"/>
          <w:u w:val="single"/>
        </w:rPr>
        <w:t>合同签订后5个工作日提交可行的、经项目总负责人和项目设计负责人确认的设计进度计划4份。</w:t>
      </w:r>
    </w:p>
    <w:p w:rsidR="009A56A7" w:rsidRDefault="000969AE">
      <w:pPr>
        <w:spacing w:line="360" w:lineRule="exact"/>
        <w:outlineLvl w:val="3"/>
        <w:rPr>
          <w:rFonts w:ascii="宋体" w:hAnsi="宋体" w:cs="宋体"/>
          <w:b/>
          <w:color w:val="auto"/>
          <w:sz w:val="24"/>
        </w:rPr>
      </w:pPr>
      <w:bookmarkStart w:id="1544" w:name="_Toc419321390"/>
      <w:bookmarkStart w:id="1545" w:name="_Toc419320354"/>
      <w:bookmarkStart w:id="1546" w:name="_Toc421717583"/>
      <w:bookmarkStart w:id="1547" w:name="_Toc419363812"/>
      <w:bookmarkStart w:id="1548" w:name="_Toc419364479"/>
      <w:r>
        <w:rPr>
          <w:rFonts w:ascii="宋体" w:hAnsi="宋体" w:cs="宋体" w:hint="eastAsia"/>
          <w:b/>
          <w:color w:val="auto"/>
          <w:sz w:val="24"/>
        </w:rPr>
        <w:t>4.4  施工进度计划</w:t>
      </w:r>
      <w:bookmarkEnd w:id="1544"/>
      <w:bookmarkEnd w:id="1545"/>
      <w:bookmarkEnd w:id="1546"/>
      <w:bookmarkEnd w:id="1547"/>
      <w:bookmarkEnd w:id="1548"/>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4.4.1施工进度计划（以表格或文字表述）</w:t>
      </w:r>
    </w:p>
    <w:p w:rsidR="009A56A7" w:rsidRDefault="000969AE">
      <w:pPr>
        <w:spacing w:line="360" w:lineRule="exact"/>
        <w:ind w:firstLineChars="200" w:firstLine="480"/>
        <w:rPr>
          <w:rFonts w:ascii="宋体" w:hAnsi="宋体" w:cs="宋体"/>
          <w:color w:val="auto"/>
          <w:sz w:val="24"/>
          <w:u w:val="single"/>
        </w:rPr>
      </w:pPr>
      <w:r>
        <w:rPr>
          <w:rFonts w:ascii="宋体" w:hAnsi="宋体" w:cs="宋体" w:hint="eastAsia"/>
          <w:color w:val="auto"/>
          <w:sz w:val="24"/>
        </w:rPr>
        <w:t>提交关键单项工程施工计划的名称、份数和时间：</w:t>
      </w:r>
      <w:r>
        <w:rPr>
          <w:rFonts w:ascii="宋体" w:hAnsi="宋体" w:cs="宋体" w:hint="eastAsia"/>
          <w:color w:val="auto"/>
          <w:sz w:val="24"/>
          <w:u w:val="single"/>
        </w:rPr>
        <w:t xml:space="preserve"> 签订合同后7个工作日内提交关键单项工程施工计划4份。        </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提交关键分部分项工程施工计划的名称、份数和时间：</w:t>
      </w:r>
      <w:r>
        <w:rPr>
          <w:rFonts w:ascii="宋体" w:hAnsi="宋体" w:cs="宋体" w:hint="eastAsia"/>
          <w:color w:val="auto"/>
          <w:sz w:val="24"/>
          <w:u w:val="single"/>
        </w:rPr>
        <w:t>签订合同后7个工作日内提交 基础工程/主体工程分部分项工程施工计划4份。</w:t>
      </w:r>
    </w:p>
    <w:p w:rsidR="009A56A7" w:rsidRDefault="000969AE">
      <w:pPr>
        <w:spacing w:line="360" w:lineRule="exact"/>
        <w:outlineLvl w:val="3"/>
        <w:rPr>
          <w:rFonts w:ascii="宋体" w:hAnsi="宋体" w:cs="宋体"/>
          <w:b/>
          <w:color w:val="auto"/>
          <w:sz w:val="24"/>
        </w:rPr>
      </w:pPr>
      <w:bookmarkStart w:id="1549" w:name="_Toc419363813"/>
      <w:bookmarkStart w:id="1550" w:name="_Toc419364480"/>
      <w:bookmarkStart w:id="1551" w:name="_Toc419321391"/>
      <w:bookmarkStart w:id="1552" w:name="_Toc421717584"/>
      <w:bookmarkStart w:id="1553" w:name="_Toc419320355"/>
      <w:r>
        <w:rPr>
          <w:rFonts w:ascii="宋体" w:hAnsi="宋体" w:cs="宋体" w:hint="eastAsia"/>
          <w:b/>
          <w:color w:val="auto"/>
          <w:sz w:val="24"/>
        </w:rPr>
        <w:t>4.5  误期赔偿</w:t>
      </w:r>
      <w:bookmarkEnd w:id="1549"/>
      <w:bookmarkEnd w:id="1550"/>
      <w:bookmarkEnd w:id="1551"/>
      <w:bookmarkEnd w:id="1552"/>
      <w:bookmarkEnd w:id="1553"/>
    </w:p>
    <w:p w:rsidR="009A56A7" w:rsidRDefault="000969AE">
      <w:pPr>
        <w:spacing w:line="360" w:lineRule="exact"/>
        <w:ind w:firstLineChars="200" w:firstLine="480"/>
        <w:rPr>
          <w:rFonts w:ascii="宋体" w:hAnsi="宋体" w:cs="宋体"/>
          <w:color w:val="auto"/>
          <w:sz w:val="24"/>
          <w:u w:val="single"/>
        </w:rPr>
      </w:pPr>
      <w:r>
        <w:rPr>
          <w:rFonts w:ascii="宋体" w:hAnsi="宋体" w:cs="宋体" w:hint="eastAsia"/>
          <w:color w:val="auto"/>
          <w:sz w:val="24"/>
        </w:rPr>
        <w:t>因承包人原因使设计延误或竣工日期延误，每延误1日的误期赔偿金额为合同协议书的</w:t>
      </w:r>
      <w:r>
        <w:rPr>
          <w:rFonts w:ascii="宋体" w:hAnsi="宋体" w:cs="宋体" w:hint="eastAsia"/>
          <w:color w:val="auto"/>
          <w:sz w:val="24"/>
        </w:rPr>
        <w:lastRenderedPageBreak/>
        <w:t>合同价格的</w:t>
      </w:r>
      <w:r>
        <w:rPr>
          <w:rFonts w:ascii="宋体" w:hAnsi="宋体" w:cs="宋体" w:hint="eastAsia"/>
          <w:color w:val="auto"/>
          <w:sz w:val="24"/>
          <w:u w:val="single"/>
        </w:rPr>
        <w:t xml:space="preserve"> 0.04 %</w:t>
      </w:r>
      <w:r>
        <w:rPr>
          <w:rFonts w:ascii="宋体" w:hAnsi="宋体" w:cs="宋体" w:hint="eastAsia"/>
          <w:color w:val="auto"/>
          <w:sz w:val="24"/>
        </w:rPr>
        <w:t xml:space="preserve"> 或人民币金额为：</w:t>
      </w:r>
      <w:r>
        <w:rPr>
          <w:rFonts w:ascii="宋体" w:hAnsi="宋体" w:cs="宋体" w:hint="eastAsia"/>
          <w:color w:val="auto"/>
          <w:sz w:val="24"/>
          <w:u w:val="single"/>
        </w:rPr>
        <w:t>/</w:t>
      </w:r>
      <w:r>
        <w:rPr>
          <w:rFonts w:ascii="宋体" w:hAnsi="宋体" w:cs="宋体" w:hint="eastAsia"/>
          <w:color w:val="auto"/>
          <w:sz w:val="24"/>
        </w:rPr>
        <w:t>；累计最高赔偿金额为合同协议书的合同价格的：</w:t>
      </w:r>
      <w:r>
        <w:rPr>
          <w:rFonts w:ascii="宋体" w:hAnsi="宋体" w:cs="宋体" w:hint="eastAsia"/>
          <w:color w:val="auto"/>
          <w:sz w:val="24"/>
          <w:u w:val="single"/>
        </w:rPr>
        <w:t xml:space="preserve"> 5 </w:t>
      </w:r>
      <w:r>
        <w:rPr>
          <w:rFonts w:ascii="宋体" w:hAnsi="宋体" w:cs="宋体" w:hint="eastAsia"/>
          <w:color w:val="auto"/>
          <w:sz w:val="24"/>
        </w:rPr>
        <w:t>%或人民币金额为：</w:t>
      </w:r>
      <w:r>
        <w:rPr>
          <w:rFonts w:ascii="宋体" w:hAnsi="宋体" w:cs="宋体" w:hint="eastAsia"/>
          <w:color w:val="auto"/>
          <w:sz w:val="24"/>
          <w:u w:val="single"/>
        </w:rPr>
        <w:t>/</w:t>
      </w:r>
      <w:r>
        <w:rPr>
          <w:rFonts w:ascii="宋体" w:hAnsi="宋体" w:cs="宋体" w:hint="eastAsia"/>
          <w:color w:val="auto"/>
          <w:sz w:val="24"/>
        </w:rPr>
        <w:t>。</w:t>
      </w:r>
    </w:p>
    <w:p w:rsidR="009A56A7" w:rsidRDefault="000969AE">
      <w:pPr>
        <w:numPr>
          <w:ilvl w:val="0"/>
          <w:numId w:val="21"/>
        </w:numPr>
        <w:spacing w:line="360" w:lineRule="exact"/>
        <w:jc w:val="left"/>
        <w:outlineLvl w:val="2"/>
        <w:rPr>
          <w:rFonts w:ascii="宋体" w:hAnsi="宋体" w:cs="宋体"/>
          <w:b/>
          <w:color w:val="auto"/>
          <w:sz w:val="24"/>
        </w:rPr>
      </w:pPr>
      <w:bookmarkStart w:id="1554" w:name="_Toc460598327"/>
      <w:bookmarkStart w:id="1555" w:name="_Toc460235433"/>
      <w:bookmarkStart w:id="1556" w:name="_Toc454380734"/>
      <w:bookmarkStart w:id="1557" w:name="_Toc21138"/>
      <w:bookmarkStart w:id="1558" w:name="_Toc419320356"/>
      <w:bookmarkStart w:id="1559" w:name="_Toc419364481"/>
      <w:bookmarkStart w:id="1560" w:name="_Toc419363814"/>
      <w:bookmarkStart w:id="1561" w:name="_Toc421717585"/>
      <w:bookmarkStart w:id="1562" w:name="_Toc419321392"/>
      <w:r>
        <w:rPr>
          <w:rFonts w:ascii="宋体" w:hAnsi="宋体" w:cs="宋体" w:hint="eastAsia"/>
          <w:b/>
          <w:color w:val="auto"/>
          <w:sz w:val="24"/>
        </w:rPr>
        <w:t>技术与设计</w:t>
      </w:r>
      <w:bookmarkEnd w:id="1554"/>
      <w:bookmarkEnd w:id="1555"/>
      <w:bookmarkEnd w:id="1556"/>
      <w:bookmarkEnd w:id="1557"/>
      <w:bookmarkEnd w:id="1558"/>
      <w:bookmarkEnd w:id="1559"/>
      <w:bookmarkEnd w:id="1560"/>
      <w:bookmarkEnd w:id="1561"/>
      <w:bookmarkEnd w:id="1562"/>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5.1.1承包人提供的工艺技术和（或）建筑设计方案</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承包人负责提供生产工艺技术（含专利技术、专有技术、工艺包）应对所提供的工艺流程、工艺技术数据、工艺条件、软件、分析手册、操作指导书、设备制造指导书和其它资料要求等负责。</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承包人提供的初步设计以及施工图设计应满足发包人提供的建筑设计方案要求，并满足国家相应规范、标准等要求。</w:t>
      </w:r>
    </w:p>
    <w:p w:rsidR="009A56A7" w:rsidRDefault="000969AE">
      <w:pPr>
        <w:spacing w:line="360" w:lineRule="exact"/>
        <w:outlineLvl w:val="3"/>
        <w:rPr>
          <w:rFonts w:ascii="宋体" w:hAnsi="宋体" w:cs="宋体"/>
          <w:b/>
          <w:color w:val="auto"/>
          <w:sz w:val="24"/>
        </w:rPr>
      </w:pPr>
      <w:bookmarkStart w:id="1563" w:name="_Toc419321394"/>
      <w:bookmarkStart w:id="1564" w:name="_Toc421717587"/>
      <w:bookmarkStart w:id="1565" w:name="_Toc419363816"/>
      <w:bookmarkStart w:id="1566" w:name="_Toc419364483"/>
      <w:bookmarkStart w:id="1567" w:name="_Toc419320358"/>
      <w:r>
        <w:rPr>
          <w:rFonts w:ascii="宋体" w:hAnsi="宋体" w:cs="宋体" w:hint="eastAsia"/>
          <w:b/>
          <w:color w:val="auto"/>
          <w:sz w:val="24"/>
        </w:rPr>
        <w:t>5.2  设计</w:t>
      </w:r>
      <w:bookmarkEnd w:id="1563"/>
      <w:bookmarkEnd w:id="1564"/>
      <w:bookmarkEnd w:id="1565"/>
      <w:bookmarkEnd w:id="1566"/>
      <w:bookmarkEnd w:id="1567"/>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5.2.1发包人的义务</w:t>
      </w:r>
    </w:p>
    <w:p w:rsidR="009A56A7" w:rsidRDefault="000969AE">
      <w:pPr>
        <w:spacing w:line="360" w:lineRule="exact"/>
        <w:rPr>
          <w:rFonts w:ascii="宋体" w:hAnsi="宋体" w:cs="宋体"/>
          <w:color w:val="auto"/>
          <w:sz w:val="24"/>
        </w:rPr>
      </w:pPr>
      <w:r>
        <w:rPr>
          <w:rFonts w:ascii="宋体" w:hAnsi="宋体" w:cs="宋体" w:hint="eastAsia"/>
          <w:color w:val="auto"/>
          <w:sz w:val="24"/>
        </w:rPr>
        <w:t>（1）提供项目基础资料。发包人提供的项目基础资料的类别、内容、份数和时间：合同签订后5天内，提供1份。</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5.2.2承包人的义务</w:t>
      </w:r>
    </w:p>
    <w:p w:rsidR="009A56A7" w:rsidRDefault="000969AE">
      <w:pPr>
        <w:numPr>
          <w:ilvl w:val="0"/>
          <w:numId w:val="22"/>
        </w:numPr>
        <w:spacing w:line="360" w:lineRule="exact"/>
        <w:ind w:firstLineChars="200" w:firstLine="480"/>
        <w:rPr>
          <w:rFonts w:ascii="宋体" w:hAnsi="宋体" w:cs="宋体"/>
          <w:color w:val="auto"/>
          <w:sz w:val="24"/>
        </w:rPr>
      </w:pPr>
      <w:r>
        <w:rPr>
          <w:rFonts w:ascii="宋体" w:hAnsi="宋体" w:cs="宋体" w:hint="eastAsia"/>
          <w:color w:val="auto"/>
          <w:sz w:val="24"/>
        </w:rPr>
        <w:t>经合同双方商定，发包人提供的项目基础资料、现场障碍资料的如下部分，可按本款中约定的如下时间期限，提出进一步要求：</w:t>
      </w:r>
      <w:r>
        <w:rPr>
          <w:rFonts w:ascii="宋体" w:hAnsi="宋体" w:cs="宋体" w:hint="eastAsia"/>
          <w:color w:val="auto"/>
          <w:kern w:val="1"/>
          <w:sz w:val="24"/>
        </w:rPr>
        <w:t>按双方现场商定的具体资料内容及提交时间提供。</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5.2.5（承包人向发包人提供）设计文件的份数（除报建和施工所需之外的份数）和提交时间</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装修方案设计阶段设计文件、资料和图纸的份数和提交时间：</w:t>
      </w:r>
      <w:r>
        <w:rPr>
          <w:rFonts w:ascii="宋体" w:hAnsi="宋体" w:cs="宋体" w:hint="eastAsia"/>
          <w:color w:val="auto"/>
          <w:sz w:val="24"/>
          <w:u w:val="single"/>
        </w:rPr>
        <w:t>提交8份，签订合同且发包人确认后7 个工作日。</w:t>
      </w:r>
    </w:p>
    <w:p w:rsidR="009A56A7" w:rsidRDefault="000969AE">
      <w:pPr>
        <w:spacing w:line="360" w:lineRule="exact"/>
        <w:ind w:firstLineChars="200" w:firstLine="480"/>
        <w:rPr>
          <w:rFonts w:ascii="宋体" w:hAnsi="宋体" w:cs="宋体"/>
          <w:color w:val="auto"/>
          <w:sz w:val="24"/>
          <w:u w:val="single"/>
        </w:rPr>
      </w:pPr>
      <w:r>
        <w:rPr>
          <w:rFonts w:ascii="宋体" w:hAnsi="宋体" w:cs="宋体" w:hint="eastAsia"/>
          <w:color w:val="auto"/>
          <w:sz w:val="24"/>
        </w:rPr>
        <w:t>施工图设计阶段设计文件、资料和图纸的份数和提交时间：</w:t>
      </w:r>
      <w:r>
        <w:rPr>
          <w:rFonts w:ascii="宋体" w:hAnsi="宋体" w:cs="宋体" w:hint="eastAsia"/>
          <w:color w:val="auto"/>
          <w:sz w:val="24"/>
          <w:u w:val="single"/>
        </w:rPr>
        <w:t>提交8份，初步设计阶段文件审批完成后  8个工作日。</w:t>
      </w:r>
    </w:p>
    <w:p w:rsidR="009A56A7" w:rsidRDefault="000969AE">
      <w:pPr>
        <w:spacing w:line="360" w:lineRule="exact"/>
        <w:outlineLvl w:val="3"/>
        <w:rPr>
          <w:rFonts w:ascii="宋体" w:hAnsi="宋体" w:cs="宋体"/>
          <w:b/>
          <w:color w:val="auto"/>
          <w:sz w:val="24"/>
        </w:rPr>
      </w:pPr>
      <w:bookmarkStart w:id="1568" w:name="_Toc421717588"/>
      <w:bookmarkStart w:id="1569" w:name="_Toc419363817"/>
      <w:bookmarkStart w:id="1570" w:name="_Toc419320359"/>
      <w:bookmarkStart w:id="1571" w:name="_Toc419321395"/>
      <w:bookmarkStart w:id="1572" w:name="_Toc419364484"/>
      <w:r>
        <w:rPr>
          <w:rFonts w:ascii="宋体" w:hAnsi="宋体" w:cs="宋体" w:hint="eastAsia"/>
          <w:b/>
          <w:color w:val="auto"/>
          <w:sz w:val="24"/>
        </w:rPr>
        <w:t>5.3  设计阶段审查</w:t>
      </w:r>
      <w:bookmarkEnd w:id="1568"/>
      <w:bookmarkEnd w:id="1569"/>
      <w:bookmarkEnd w:id="1570"/>
      <w:bookmarkEnd w:id="1571"/>
      <w:bookmarkEnd w:id="1572"/>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5.3.1设计审查阶段及审查会议时间</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设计审查阶段及其审查会议的时间安排：</w:t>
      </w:r>
    </w:p>
    <w:p w:rsidR="009A56A7" w:rsidRDefault="000969AE">
      <w:pPr>
        <w:spacing w:line="360" w:lineRule="exact"/>
        <w:ind w:firstLineChars="200" w:firstLine="480"/>
        <w:rPr>
          <w:rFonts w:ascii="宋体" w:hAnsi="宋体" w:cs="宋体"/>
          <w:color w:val="auto"/>
          <w:sz w:val="24"/>
          <w:u w:val="single"/>
        </w:rPr>
      </w:pPr>
      <w:r>
        <w:rPr>
          <w:rFonts w:ascii="宋体" w:hAnsi="宋体" w:cs="宋体" w:hint="eastAsia"/>
          <w:color w:val="auto"/>
          <w:sz w:val="24"/>
          <w:u w:val="single"/>
        </w:rPr>
        <w:t>1）</w:t>
      </w:r>
      <w:r>
        <w:rPr>
          <w:rFonts w:ascii="宋体" w:hAnsi="宋体" w:cs="宋体" w:hint="eastAsia"/>
          <w:color w:val="auto"/>
          <w:sz w:val="24"/>
        </w:rPr>
        <w:t>装修方案</w:t>
      </w:r>
      <w:r>
        <w:rPr>
          <w:rFonts w:ascii="宋体" w:hAnsi="宋体" w:cs="宋体" w:hint="eastAsia"/>
          <w:color w:val="auto"/>
          <w:sz w:val="24"/>
          <w:u w:val="single"/>
        </w:rPr>
        <w:t>设计阶段承包人提交评审文件的时间：签订合同且发包人确认后7个工作日。</w:t>
      </w:r>
    </w:p>
    <w:p w:rsidR="009A56A7" w:rsidRDefault="000969AE">
      <w:pPr>
        <w:spacing w:line="360" w:lineRule="exact"/>
        <w:ind w:firstLineChars="200" w:firstLine="480"/>
        <w:rPr>
          <w:rFonts w:ascii="宋体" w:hAnsi="宋体" w:cs="宋体"/>
          <w:color w:val="auto"/>
          <w:sz w:val="24"/>
          <w:u w:val="single"/>
        </w:rPr>
      </w:pPr>
      <w:r>
        <w:rPr>
          <w:rFonts w:ascii="宋体" w:hAnsi="宋体" w:cs="宋体" w:hint="eastAsia"/>
          <w:color w:val="auto"/>
          <w:sz w:val="24"/>
          <w:u w:val="single"/>
        </w:rPr>
        <w:t>2）施工图设计阶段承包人提交审查文件的时间为</w:t>
      </w:r>
      <w:r>
        <w:rPr>
          <w:rFonts w:ascii="宋体" w:hAnsi="宋体" w:cs="宋体" w:hint="eastAsia"/>
          <w:color w:val="auto"/>
          <w:sz w:val="24"/>
        </w:rPr>
        <w:t>装修方案</w:t>
      </w:r>
      <w:r>
        <w:rPr>
          <w:rFonts w:ascii="宋体" w:hAnsi="宋体" w:cs="宋体" w:hint="eastAsia"/>
          <w:color w:val="auto"/>
          <w:sz w:val="24"/>
          <w:u w:val="single"/>
        </w:rPr>
        <w:t>设计文件通过审批后8个工作日分批提交施工图文件，计划于2020 年  月完成审查。</w:t>
      </w:r>
    </w:p>
    <w:p w:rsidR="009A56A7" w:rsidRDefault="009A56A7">
      <w:pPr>
        <w:spacing w:line="360" w:lineRule="exact"/>
        <w:rPr>
          <w:rFonts w:ascii="宋体" w:hAnsi="宋体" w:cs="宋体"/>
          <w:color w:val="auto"/>
          <w:sz w:val="24"/>
        </w:rPr>
      </w:pPr>
    </w:p>
    <w:p w:rsidR="009A56A7" w:rsidRDefault="000969AE">
      <w:pPr>
        <w:spacing w:line="360" w:lineRule="exact"/>
        <w:jc w:val="left"/>
        <w:outlineLvl w:val="2"/>
        <w:rPr>
          <w:rFonts w:ascii="宋体" w:hAnsi="宋体" w:cs="宋体"/>
          <w:b/>
          <w:color w:val="auto"/>
          <w:sz w:val="24"/>
        </w:rPr>
      </w:pPr>
      <w:bookmarkStart w:id="1573" w:name="_Toc421717589"/>
      <w:bookmarkStart w:id="1574" w:name="_Toc419321396"/>
      <w:bookmarkStart w:id="1575" w:name="_Toc454380735"/>
      <w:bookmarkStart w:id="1576" w:name="_Toc419364485"/>
      <w:bookmarkStart w:id="1577" w:name="_Toc460235434"/>
      <w:bookmarkStart w:id="1578" w:name="_Toc460598328"/>
      <w:bookmarkStart w:id="1579" w:name="_Toc419320360"/>
      <w:bookmarkStart w:id="1580" w:name="_Toc27497"/>
      <w:bookmarkStart w:id="1581" w:name="_Toc419363818"/>
      <w:r>
        <w:rPr>
          <w:rFonts w:ascii="宋体" w:hAnsi="宋体" w:cs="宋体" w:hint="eastAsia"/>
          <w:b/>
          <w:color w:val="auto"/>
          <w:sz w:val="24"/>
        </w:rPr>
        <w:t>第6条  工程物资</w:t>
      </w:r>
      <w:bookmarkEnd w:id="1573"/>
      <w:bookmarkEnd w:id="1574"/>
      <w:bookmarkEnd w:id="1575"/>
      <w:bookmarkEnd w:id="1576"/>
      <w:bookmarkEnd w:id="1577"/>
      <w:bookmarkEnd w:id="1578"/>
      <w:bookmarkEnd w:id="1579"/>
      <w:bookmarkEnd w:id="1580"/>
      <w:bookmarkEnd w:id="1581"/>
    </w:p>
    <w:p w:rsidR="009A56A7" w:rsidRDefault="000969AE">
      <w:pPr>
        <w:spacing w:line="360" w:lineRule="exact"/>
        <w:outlineLvl w:val="3"/>
        <w:rPr>
          <w:rFonts w:ascii="宋体" w:hAnsi="宋体" w:cs="宋体"/>
          <w:b/>
          <w:color w:val="auto"/>
          <w:sz w:val="24"/>
        </w:rPr>
      </w:pPr>
      <w:bookmarkStart w:id="1582" w:name="_Toc419363819"/>
      <w:bookmarkStart w:id="1583" w:name="_Toc419320361"/>
      <w:bookmarkStart w:id="1584" w:name="_Toc421717590"/>
      <w:bookmarkStart w:id="1585" w:name="_Toc419364486"/>
      <w:bookmarkStart w:id="1586" w:name="_Toc419321397"/>
      <w:r>
        <w:rPr>
          <w:rFonts w:ascii="宋体" w:hAnsi="宋体" w:cs="宋体" w:hint="eastAsia"/>
          <w:b/>
          <w:color w:val="auto"/>
          <w:sz w:val="24"/>
        </w:rPr>
        <w:t>6.1  工程物资的提供</w:t>
      </w:r>
      <w:bookmarkEnd w:id="1582"/>
      <w:bookmarkEnd w:id="1583"/>
      <w:bookmarkEnd w:id="1584"/>
      <w:bookmarkEnd w:id="1585"/>
      <w:bookmarkEnd w:id="1586"/>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6.1.1发包人提供的工程物资</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（1）工程物资的类别、估算数量：</w:t>
      </w:r>
      <w:r>
        <w:rPr>
          <w:rFonts w:ascii="宋体" w:hAnsi="宋体" w:cs="宋体" w:hint="eastAsia"/>
          <w:color w:val="auto"/>
          <w:sz w:val="24"/>
          <w:u w:val="single"/>
        </w:rPr>
        <w:t xml:space="preserve">            无                  </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6.1.2承包人提供的工程物资</w:t>
      </w:r>
    </w:p>
    <w:p w:rsidR="009A56A7" w:rsidRDefault="000969AE">
      <w:pPr>
        <w:spacing w:line="360" w:lineRule="exact"/>
        <w:rPr>
          <w:rFonts w:ascii="宋体" w:hAnsi="宋体" w:cs="宋体"/>
          <w:color w:val="auto"/>
          <w:sz w:val="24"/>
        </w:rPr>
      </w:pPr>
      <w:bookmarkStart w:id="1587" w:name="_Toc419320362"/>
      <w:bookmarkStart w:id="1588" w:name="_Toc419363820"/>
      <w:bookmarkStart w:id="1589" w:name="_Toc419321398"/>
      <w:bookmarkStart w:id="1590" w:name="_Toc419364487"/>
      <w:bookmarkStart w:id="1591" w:name="_Toc421717591"/>
      <w:r>
        <w:rPr>
          <w:rFonts w:ascii="宋体" w:hAnsi="宋体" w:cs="宋体" w:hint="eastAsia"/>
          <w:color w:val="auto"/>
          <w:sz w:val="24"/>
        </w:rPr>
        <w:t>6.1.2.1由承包人负责材料和工程设备的采购、运输和保管。对工程使用的重要建设工程材料，承包人应按《南宁市建设工程材料使用管理办法》相关规定，从南宁市建设行政主管部</w:t>
      </w:r>
      <w:r>
        <w:rPr>
          <w:rFonts w:ascii="宋体" w:hAnsi="宋体" w:cs="宋体" w:hint="eastAsia"/>
          <w:color w:val="auto"/>
          <w:sz w:val="24"/>
        </w:rPr>
        <w:lastRenderedPageBreak/>
        <w:t>门公布的建设工程材料目录中选用重要建设工程材料。</w:t>
      </w:r>
    </w:p>
    <w:p w:rsidR="009A56A7" w:rsidRDefault="000969AE">
      <w:pPr>
        <w:spacing w:line="360" w:lineRule="exact"/>
        <w:rPr>
          <w:rFonts w:ascii="宋体" w:hAnsi="宋体" w:cs="宋体"/>
          <w:color w:val="auto"/>
          <w:sz w:val="24"/>
        </w:rPr>
      </w:pPr>
      <w:r>
        <w:rPr>
          <w:rFonts w:ascii="宋体" w:hAnsi="宋体" w:cs="宋体" w:hint="eastAsia"/>
          <w:color w:val="auto"/>
          <w:sz w:val="24"/>
        </w:rPr>
        <w:t>6.1.2.2由承包人采购、供应的材料，承包人需提前三工作日向监理人及发包人报验并提供详细进货清单，进货清单应含有所进货物的品牌、规格、型号、数量及质量等级等内容，待监理人及发包人回复同意后方可进货，若承包人材料进场前未报验、进场材料与报验材料不符及进场材料为假冒伪劣材料的，每发生一例，承包人应向发包人支付违约金30000元至本合同约定的发包人账户中，承包人还应无条件负责将材料退场，并承担由此产生的一切费用及责任，由此延误的工期不予顺延。</w:t>
      </w:r>
    </w:p>
    <w:p w:rsidR="009A56A7" w:rsidRDefault="000969AE">
      <w:pPr>
        <w:spacing w:line="360" w:lineRule="exact"/>
        <w:rPr>
          <w:rFonts w:ascii="宋体" w:hAnsi="宋体" w:cs="宋体"/>
          <w:color w:val="auto"/>
          <w:sz w:val="24"/>
        </w:rPr>
      </w:pPr>
      <w:r>
        <w:rPr>
          <w:rFonts w:ascii="宋体" w:hAnsi="宋体" w:cs="宋体" w:hint="eastAsia"/>
          <w:color w:val="auto"/>
          <w:sz w:val="24"/>
        </w:rPr>
        <w:t>6.1.2.3承包人采购材料进场同时，需提供与报验相同的产品合格证及相关检测报告，若不能提供的，该批材料按不合格产品清退出场，并按6.1.2.2条处理。</w:t>
      </w:r>
    </w:p>
    <w:p w:rsidR="009A56A7" w:rsidRDefault="000969AE">
      <w:pPr>
        <w:spacing w:line="360" w:lineRule="exact"/>
        <w:rPr>
          <w:rFonts w:ascii="宋体" w:hAnsi="宋体" w:cs="宋体"/>
          <w:color w:val="auto"/>
          <w:sz w:val="24"/>
        </w:rPr>
      </w:pPr>
      <w:r>
        <w:rPr>
          <w:rFonts w:ascii="宋体" w:hAnsi="宋体" w:cs="宋体" w:hint="eastAsia"/>
          <w:color w:val="auto"/>
          <w:sz w:val="24"/>
        </w:rPr>
        <w:t>6.1.2.4 对发包人在招标时有“参照或相当于”约定的材料，承包人在施工过程中必须按类似或优于所约定品牌、厂家和等级进行采购，当发包人与承包人对招标文件所约定的材料有争议时，发包人有权要求承包人按招标文件有“参照或相当于”标明材料品牌的材料进行采购，并在结算时按投标单价支付。</w:t>
      </w:r>
    </w:p>
    <w:p w:rsidR="009A56A7" w:rsidRDefault="000969AE">
      <w:pPr>
        <w:spacing w:line="360" w:lineRule="exact"/>
        <w:outlineLvl w:val="3"/>
        <w:rPr>
          <w:rFonts w:ascii="宋体" w:hAnsi="宋体" w:cs="宋体"/>
          <w:b/>
          <w:color w:val="auto"/>
          <w:sz w:val="24"/>
        </w:rPr>
      </w:pPr>
      <w:r>
        <w:rPr>
          <w:rFonts w:ascii="宋体" w:hAnsi="宋体" w:cs="宋体" w:hint="eastAsia"/>
          <w:b/>
          <w:color w:val="auto"/>
          <w:sz w:val="24"/>
        </w:rPr>
        <w:t>6.2  检验</w:t>
      </w:r>
      <w:bookmarkEnd w:id="1587"/>
      <w:bookmarkEnd w:id="1588"/>
      <w:bookmarkEnd w:id="1589"/>
      <w:bookmarkEnd w:id="1590"/>
      <w:bookmarkEnd w:id="1591"/>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6.2.1工程检验与报告</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（1）报告提交日期、报告内容和提交份数：</w:t>
      </w:r>
      <w:r>
        <w:rPr>
          <w:rFonts w:ascii="宋体" w:hAnsi="宋体" w:cs="宋体" w:hint="eastAsia"/>
          <w:color w:val="auto"/>
          <w:sz w:val="24"/>
          <w:u w:val="single"/>
        </w:rPr>
        <w:t xml:space="preserve">按南宁市相关工程管理规定执行。         </w:t>
      </w:r>
    </w:p>
    <w:p w:rsidR="009A56A7" w:rsidRDefault="000969AE">
      <w:pPr>
        <w:spacing w:line="360" w:lineRule="exact"/>
        <w:outlineLvl w:val="3"/>
        <w:rPr>
          <w:rFonts w:ascii="宋体" w:hAnsi="宋体" w:cs="宋体"/>
          <w:b/>
          <w:color w:val="auto"/>
          <w:sz w:val="24"/>
        </w:rPr>
      </w:pPr>
      <w:bookmarkStart w:id="1592" w:name="_Toc419321399"/>
      <w:bookmarkStart w:id="1593" w:name="_Toc419320363"/>
      <w:bookmarkStart w:id="1594" w:name="_Toc421717592"/>
      <w:bookmarkStart w:id="1595" w:name="_Toc419363821"/>
      <w:bookmarkStart w:id="1596" w:name="_Toc419364488"/>
      <w:r>
        <w:rPr>
          <w:rFonts w:ascii="宋体" w:hAnsi="宋体" w:cs="宋体" w:hint="eastAsia"/>
          <w:b/>
          <w:color w:val="auto"/>
          <w:sz w:val="24"/>
        </w:rPr>
        <w:t>6.3  进口工程物资的采购</w:t>
      </w:r>
      <w:bookmarkEnd w:id="1592"/>
      <w:bookmarkEnd w:id="1593"/>
      <w:bookmarkEnd w:id="1594"/>
      <w:bookmarkEnd w:id="1595"/>
      <w:bookmarkEnd w:id="1596"/>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6.3.1采购责任方及采购方式：</w:t>
      </w:r>
      <w:r>
        <w:rPr>
          <w:rFonts w:ascii="宋体" w:hAnsi="宋体" w:cs="宋体" w:hint="eastAsia"/>
          <w:color w:val="auto"/>
          <w:sz w:val="24"/>
          <w:u w:val="single"/>
        </w:rPr>
        <w:t xml:space="preserve">     无                         </w:t>
      </w:r>
    </w:p>
    <w:p w:rsidR="009A56A7" w:rsidRDefault="000969AE">
      <w:pPr>
        <w:spacing w:line="360" w:lineRule="exact"/>
        <w:outlineLvl w:val="3"/>
        <w:rPr>
          <w:rFonts w:ascii="宋体" w:hAnsi="宋体" w:cs="宋体"/>
          <w:b/>
          <w:color w:val="auto"/>
          <w:sz w:val="24"/>
        </w:rPr>
      </w:pPr>
      <w:bookmarkStart w:id="1597" w:name="_Toc419363822"/>
      <w:bookmarkStart w:id="1598" w:name="_Toc419321400"/>
      <w:bookmarkStart w:id="1599" w:name="_Toc421717593"/>
      <w:bookmarkStart w:id="1600" w:name="_Toc419364489"/>
      <w:bookmarkStart w:id="1601" w:name="_Toc419320364"/>
      <w:r>
        <w:rPr>
          <w:rFonts w:ascii="宋体" w:hAnsi="宋体" w:cs="宋体" w:hint="eastAsia"/>
          <w:b/>
          <w:color w:val="auto"/>
          <w:sz w:val="24"/>
        </w:rPr>
        <w:t>6.6  工程物资保管与剩余</w:t>
      </w:r>
      <w:bookmarkEnd w:id="1597"/>
      <w:bookmarkEnd w:id="1598"/>
      <w:bookmarkEnd w:id="1599"/>
      <w:bookmarkEnd w:id="1600"/>
      <w:bookmarkEnd w:id="1601"/>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6.6.1  工程物资保管</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委托承包人保管的工程物资的类别和估算数量：</w:t>
      </w:r>
      <w:r>
        <w:rPr>
          <w:rFonts w:ascii="宋体" w:hAnsi="宋体" w:cs="宋体" w:hint="eastAsia"/>
          <w:color w:val="auto"/>
          <w:sz w:val="24"/>
          <w:u w:val="single"/>
        </w:rPr>
        <w:t xml:space="preserve">    无                          </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承包人提交保管、维护方案的时间：</w:t>
      </w:r>
      <w:r>
        <w:rPr>
          <w:rFonts w:ascii="宋体" w:hAnsi="宋体" w:cs="宋体" w:hint="eastAsia"/>
          <w:color w:val="auto"/>
          <w:sz w:val="24"/>
          <w:u w:val="single"/>
        </w:rPr>
        <w:t xml:space="preserve">      无                        </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由发包人提供的库房、堆场、设施及设备：</w:t>
      </w:r>
      <w:r>
        <w:rPr>
          <w:rFonts w:ascii="宋体" w:hAnsi="宋体" w:cs="宋体" w:hint="eastAsia"/>
          <w:color w:val="auto"/>
          <w:sz w:val="24"/>
          <w:u w:val="single"/>
        </w:rPr>
        <w:t xml:space="preserve">        无                      </w:t>
      </w:r>
    </w:p>
    <w:p w:rsidR="009A56A7" w:rsidRDefault="000969AE">
      <w:pPr>
        <w:spacing w:line="360" w:lineRule="exact"/>
        <w:jc w:val="left"/>
        <w:outlineLvl w:val="2"/>
        <w:rPr>
          <w:rFonts w:ascii="宋体" w:hAnsi="宋体" w:cs="宋体"/>
          <w:b/>
          <w:color w:val="auto"/>
          <w:sz w:val="24"/>
        </w:rPr>
      </w:pPr>
      <w:bookmarkStart w:id="1602" w:name="_Toc454380736"/>
      <w:bookmarkStart w:id="1603" w:name="_Toc460598329"/>
      <w:bookmarkStart w:id="1604" w:name="_Toc419321401"/>
      <w:bookmarkStart w:id="1605" w:name="_Toc419364490"/>
      <w:bookmarkStart w:id="1606" w:name="_Toc460235435"/>
      <w:bookmarkStart w:id="1607" w:name="_Toc31788"/>
      <w:bookmarkStart w:id="1608" w:name="_Toc419363823"/>
      <w:bookmarkStart w:id="1609" w:name="_Toc419320365"/>
      <w:bookmarkStart w:id="1610" w:name="_Toc421717594"/>
      <w:r>
        <w:rPr>
          <w:rFonts w:ascii="宋体" w:hAnsi="宋体" w:cs="宋体" w:hint="eastAsia"/>
          <w:b/>
          <w:color w:val="auto"/>
          <w:sz w:val="24"/>
        </w:rPr>
        <w:t>第7条  施工</w:t>
      </w:r>
      <w:bookmarkEnd w:id="1602"/>
      <w:bookmarkEnd w:id="1603"/>
      <w:bookmarkEnd w:id="1604"/>
      <w:bookmarkEnd w:id="1605"/>
      <w:bookmarkEnd w:id="1606"/>
      <w:bookmarkEnd w:id="1607"/>
      <w:bookmarkEnd w:id="1608"/>
      <w:bookmarkEnd w:id="1609"/>
      <w:bookmarkEnd w:id="1610"/>
    </w:p>
    <w:p w:rsidR="009A56A7" w:rsidRDefault="000969AE">
      <w:pPr>
        <w:spacing w:line="360" w:lineRule="exact"/>
        <w:outlineLvl w:val="3"/>
        <w:rPr>
          <w:rFonts w:ascii="宋体" w:hAnsi="宋体" w:cs="宋体"/>
          <w:b/>
          <w:color w:val="auto"/>
          <w:sz w:val="24"/>
        </w:rPr>
      </w:pPr>
      <w:bookmarkStart w:id="1611" w:name="_Toc419320366"/>
      <w:bookmarkStart w:id="1612" w:name="_Toc419364491"/>
      <w:bookmarkStart w:id="1613" w:name="_Toc419363824"/>
      <w:bookmarkStart w:id="1614" w:name="_Toc419321402"/>
      <w:bookmarkStart w:id="1615" w:name="_Toc421717595"/>
      <w:r>
        <w:rPr>
          <w:rFonts w:ascii="宋体" w:hAnsi="宋体" w:cs="宋体" w:hint="eastAsia"/>
          <w:b/>
          <w:color w:val="auto"/>
          <w:sz w:val="24"/>
        </w:rPr>
        <w:t>7.1  发包人的义务</w:t>
      </w:r>
      <w:bookmarkEnd w:id="1611"/>
      <w:bookmarkEnd w:id="1612"/>
      <w:bookmarkEnd w:id="1613"/>
      <w:bookmarkEnd w:id="1614"/>
      <w:bookmarkEnd w:id="1615"/>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7.1.3  进场条件和进场日期</w:t>
      </w:r>
    </w:p>
    <w:p w:rsidR="009A56A7" w:rsidRDefault="000969AE">
      <w:pPr>
        <w:spacing w:line="360" w:lineRule="exact"/>
        <w:ind w:firstLineChars="200" w:firstLine="480"/>
        <w:rPr>
          <w:rFonts w:ascii="宋体" w:hAnsi="宋体" w:cs="宋体"/>
          <w:color w:val="auto"/>
          <w:sz w:val="24"/>
          <w:u w:val="single"/>
        </w:rPr>
      </w:pPr>
      <w:r>
        <w:rPr>
          <w:rFonts w:ascii="宋体" w:hAnsi="宋体" w:cs="宋体" w:hint="eastAsia"/>
          <w:color w:val="auto"/>
          <w:sz w:val="24"/>
        </w:rPr>
        <w:t>承包人的进场条件：</w:t>
      </w:r>
      <w:r>
        <w:rPr>
          <w:rFonts w:ascii="宋体" w:hAnsi="宋体" w:cs="宋体" w:hint="eastAsia"/>
          <w:color w:val="auto"/>
          <w:sz w:val="24"/>
          <w:u w:val="single"/>
        </w:rPr>
        <w:t xml:space="preserve">工地现场实现三通，且承包人进场前3天发包人应完成施工现场的发包人物质、设施和清场工作。               </w:t>
      </w:r>
    </w:p>
    <w:p w:rsidR="009A56A7" w:rsidRDefault="000969AE">
      <w:pPr>
        <w:spacing w:line="360" w:lineRule="exact"/>
        <w:ind w:firstLineChars="200" w:firstLine="480"/>
        <w:rPr>
          <w:rFonts w:ascii="宋体" w:hAnsi="宋体" w:cs="宋体"/>
          <w:color w:val="auto"/>
          <w:sz w:val="24"/>
          <w:u w:val="single"/>
        </w:rPr>
      </w:pPr>
      <w:r>
        <w:rPr>
          <w:rFonts w:ascii="宋体" w:hAnsi="宋体" w:cs="宋体" w:hint="eastAsia"/>
          <w:color w:val="auto"/>
          <w:sz w:val="24"/>
        </w:rPr>
        <w:t>承包人的进场日期：</w:t>
      </w:r>
      <w:r>
        <w:rPr>
          <w:rFonts w:ascii="宋体" w:hAnsi="宋体" w:cs="宋体" w:hint="eastAsia"/>
          <w:color w:val="auto"/>
          <w:sz w:val="24"/>
          <w:u w:val="single"/>
        </w:rPr>
        <w:t xml:space="preserve">  按发包人书面通知时间进场               。</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7.1.4  临时用水电等提供和节点铺设</w:t>
      </w:r>
    </w:p>
    <w:p w:rsidR="009A56A7" w:rsidRDefault="000969AE">
      <w:pPr>
        <w:spacing w:line="360" w:lineRule="exact"/>
        <w:ind w:firstLineChars="200" w:firstLine="480"/>
        <w:rPr>
          <w:rFonts w:ascii="宋体" w:hAnsi="宋体" w:cs="宋体"/>
          <w:color w:val="auto"/>
          <w:sz w:val="24"/>
          <w:u w:val="single"/>
        </w:rPr>
      </w:pPr>
      <w:r>
        <w:rPr>
          <w:rFonts w:ascii="宋体" w:hAnsi="宋体" w:cs="宋体" w:hint="eastAsia"/>
          <w:color w:val="auto"/>
          <w:sz w:val="24"/>
        </w:rPr>
        <w:t>发包人提供的临时用水、用电等类别、取费单价：</w:t>
      </w:r>
    </w:p>
    <w:p w:rsidR="009A56A7" w:rsidRDefault="000969AE">
      <w:pPr>
        <w:spacing w:line="360" w:lineRule="exact"/>
        <w:ind w:firstLineChars="200" w:firstLine="482"/>
        <w:rPr>
          <w:rFonts w:ascii="宋体" w:hAnsi="宋体" w:cs="宋体"/>
          <w:b/>
          <w:bCs/>
          <w:color w:val="auto"/>
          <w:sz w:val="24"/>
          <w:u w:val="single"/>
        </w:rPr>
      </w:pPr>
      <w:r>
        <w:rPr>
          <w:rFonts w:ascii="宋体" w:hAnsi="宋体" w:cs="宋体" w:hint="eastAsia"/>
          <w:b/>
          <w:bCs/>
          <w:color w:val="auto"/>
          <w:sz w:val="24"/>
          <w:u w:val="single"/>
        </w:rPr>
        <w:t>发包人确定施工所需电源接入点和水源接入点，由承包人负责接至施工现场并安装计量表，根据水电收费部门核定的费用、支付时间向发包人支付。红线范围内的管道/管线、计量设备由承包人自行解决，电讯线路的开通由承包人自行解决并承担费用；承包人使用的水、电、通讯费用由承包人负责。若供电部门的原因造成停电，承包人必须自行解决施工用电，费用由承包人负责</w:t>
      </w:r>
      <w:r>
        <w:rPr>
          <w:rFonts w:ascii="宋体" w:hAnsi="宋体" w:cs="宋体" w:hint="eastAsia"/>
          <w:b/>
          <w:bCs/>
          <w:color w:val="auto"/>
          <w:sz w:val="24"/>
        </w:rPr>
        <w:t>。</w:t>
      </w:r>
      <w:r>
        <w:rPr>
          <w:rFonts w:ascii="宋体" w:hAnsi="宋体" w:cs="宋体" w:hint="eastAsia"/>
          <w:b/>
          <w:bCs/>
          <w:color w:val="auto"/>
          <w:sz w:val="24"/>
          <w:u w:val="single"/>
        </w:rPr>
        <w:t>因承包人未按以上要求完成水电接入造成施工误期的由承包人承担。</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7.1.5  办理开工等批准手续</w:t>
      </w:r>
    </w:p>
    <w:p w:rsidR="009A56A7" w:rsidRDefault="000969AE">
      <w:pPr>
        <w:spacing w:line="360" w:lineRule="exact"/>
        <w:ind w:firstLine="420"/>
        <w:rPr>
          <w:rFonts w:ascii="宋体" w:hAnsi="宋体" w:cs="宋体"/>
          <w:b/>
          <w:bCs/>
          <w:color w:val="auto"/>
          <w:kern w:val="1"/>
          <w:sz w:val="24"/>
        </w:rPr>
      </w:pPr>
      <w:r>
        <w:rPr>
          <w:rFonts w:ascii="宋体" w:hAnsi="宋体" w:cs="宋体" w:hint="eastAsia"/>
          <w:b/>
          <w:bCs/>
          <w:color w:val="auto"/>
          <w:kern w:val="1"/>
          <w:sz w:val="24"/>
        </w:rPr>
        <w:lastRenderedPageBreak/>
        <w:t>承包人负责办理开工批准或施工许可证、工程质量监督手续及其它所需的许可、证件和批文等，发包人协助、配合承包人完成有关办理手续，发包人按政府有关规定（规定需由发包人缴纳的费用）向有关部门缴纳相关费用。</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7.1.6  施工过程中须由发包人办理的批准</w:t>
      </w:r>
    </w:p>
    <w:p w:rsidR="009A56A7" w:rsidRDefault="000969AE">
      <w:pPr>
        <w:spacing w:line="360" w:lineRule="exact"/>
        <w:ind w:firstLine="420"/>
        <w:rPr>
          <w:rFonts w:ascii="宋体" w:hAnsi="宋体" w:cs="宋体"/>
          <w:b/>
          <w:bCs/>
          <w:color w:val="auto"/>
          <w:kern w:val="1"/>
          <w:sz w:val="24"/>
        </w:rPr>
      </w:pPr>
      <w:r>
        <w:rPr>
          <w:rFonts w:ascii="宋体" w:hAnsi="宋体" w:cs="宋体" w:hint="eastAsia"/>
          <w:b/>
          <w:bCs/>
          <w:color w:val="auto"/>
          <w:kern w:val="1"/>
          <w:sz w:val="24"/>
        </w:rPr>
        <w:t>承包人在施工过程中因增加场外临时用地，临时要求停水、停电、中断道路交通，爆破作业，或可能损坏道路、管线、电力、邮电、通讯等公共设施的，应提前办理相关申请批准手续。发包人协助、配合承包人完成有关办理手续，发包人按政府有关规定（规定需由发包人缴纳的费用）向有关部门缴纳相关费用。</w:t>
      </w:r>
    </w:p>
    <w:p w:rsidR="009A56A7" w:rsidRDefault="000969AE">
      <w:pPr>
        <w:spacing w:line="360" w:lineRule="exact"/>
        <w:ind w:firstLine="420"/>
        <w:rPr>
          <w:rFonts w:ascii="宋体" w:hAnsi="宋体" w:cs="宋体"/>
          <w:b/>
          <w:bCs/>
          <w:color w:val="auto"/>
          <w:kern w:val="1"/>
          <w:sz w:val="24"/>
        </w:rPr>
      </w:pPr>
      <w:r>
        <w:rPr>
          <w:rFonts w:ascii="宋体" w:hAnsi="宋体" w:cs="宋体" w:hint="eastAsia"/>
          <w:b/>
          <w:bCs/>
          <w:color w:val="auto"/>
          <w:kern w:val="1"/>
          <w:sz w:val="24"/>
        </w:rPr>
        <w:t>因承包人未能及时办理，造成承包人窝工、停工和竣工日期延误的，由承包人负责。</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7.1.10  由发包人履行的其它义务：</w:t>
      </w:r>
    </w:p>
    <w:p w:rsidR="009A56A7" w:rsidRDefault="000969AE">
      <w:pPr>
        <w:spacing w:line="360" w:lineRule="exact"/>
        <w:rPr>
          <w:rFonts w:ascii="宋体" w:hAnsi="宋体" w:cs="宋体"/>
          <w:color w:val="auto"/>
          <w:sz w:val="24"/>
          <w:u w:val="single"/>
        </w:rPr>
      </w:pPr>
      <w:r>
        <w:rPr>
          <w:rFonts w:ascii="宋体" w:hAnsi="宋体" w:cs="宋体" w:hint="eastAsia"/>
          <w:color w:val="auto"/>
          <w:sz w:val="24"/>
        </w:rPr>
        <w:t>（1）施工场地具备施工条件的要求及完成的时间：</w:t>
      </w:r>
      <w:r>
        <w:rPr>
          <w:rFonts w:ascii="宋体" w:hAnsi="宋体" w:cs="宋体" w:hint="eastAsia"/>
          <w:color w:val="auto"/>
          <w:sz w:val="24"/>
          <w:u w:val="single"/>
        </w:rPr>
        <w:t xml:space="preserve">满足施工需要。发包人最迟应于开工日期14天前向承包人移交施工现场。 </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 xml:space="preserve">（2）工程地质和地下管线资料的提供时间： </w:t>
      </w:r>
      <w:r>
        <w:rPr>
          <w:rFonts w:ascii="宋体" w:hAnsi="宋体" w:cs="宋体" w:hint="eastAsia"/>
          <w:color w:val="auto"/>
          <w:sz w:val="24"/>
          <w:u w:val="single"/>
        </w:rPr>
        <w:t xml:space="preserve">合同签订后 5 天内，提供完整的地下管线（含有地下管线走向及所埋深度等内容）等地质资料和相关设计所需市政资料给承包人，并对资料的真实性、准确性负责。 </w:t>
      </w:r>
    </w:p>
    <w:p w:rsidR="009A56A7" w:rsidRDefault="000969AE">
      <w:pPr>
        <w:pStyle w:val="ad"/>
        <w:spacing w:line="360" w:lineRule="exact"/>
        <w:rPr>
          <w:rFonts w:ascii="宋体" w:hAnsi="宋体" w:cs="宋体"/>
          <w:color w:val="auto"/>
          <w:sz w:val="24"/>
          <w:u w:val="single"/>
        </w:rPr>
      </w:pPr>
      <w:r>
        <w:rPr>
          <w:rFonts w:ascii="宋体" w:hAnsi="宋体" w:cs="宋体" w:hint="eastAsia"/>
          <w:color w:val="auto"/>
          <w:sz w:val="24"/>
        </w:rPr>
        <w:t>（3）由发包人办理的施工所需证件、批件的名称和完成时间：</w:t>
      </w:r>
      <w:r>
        <w:rPr>
          <w:rFonts w:ascii="宋体" w:hAnsi="宋体" w:cs="宋体" w:hint="eastAsia"/>
          <w:color w:val="auto"/>
          <w:sz w:val="24"/>
          <w:u w:val="single"/>
        </w:rPr>
        <w:t xml:space="preserve"> 无</w:t>
      </w:r>
    </w:p>
    <w:p w:rsidR="009A56A7" w:rsidRDefault="000969AE">
      <w:pPr>
        <w:spacing w:line="360" w:lineRule="exact"/>
        <w:ind w:firstLineChars="200" w:firstLine="480"/>
        <w:rPr>
          <w:rFonts w:ascii="宋体" w:hAnsi="宋体" w:cs="宋体"/>
          <w:color w:val="auto"/>
          <w:sz w:val="24"/>
          <w:u w:val="single"/>
        </w:rPr>
      </w:pPr>
      <w:r>
        <w:rPr>
          <w:rFonts w:ascii="宋体" w:hAnsi="宋体" w:cs="宋体" w:hint="eastAsia"/>
          <w:color w:val="auto"/>
          <w:sz w:val="24"/>
        </w:rPr>
        <w:t>（4）水准点与坐标控制点交验要求：</w:t>
      </w:r>
      <w:r>
        <w:rPr>
          <w:rFonts w:ascii="宋体" w:hAnsi="宋体" w:cs="宋体" w:hint="eastAsia"/>
          <w:color w:val="auto"/>
          <w:sz w:val="24"/>
          <w:u w:val="single"/>
        </w:rPr>
        <w:t>开工前 15 天确定水准点与坐标控制点，发包人以书面形式交给承包人，双方在现场进行交验。</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（5）协调处理施工场地周围地下管线和邻近建筑物、构筑物（含文物保护建筑）、古树名木的保护工作，以及地上附着物处理。</w:t>
      </w:r>
    </w:p>
    <w:p w:rsidR="009A56A7" w:rsidRDefault="000969AE">
      <w:pPr>
        <w:spacing w:line="360" w:lineRule="exact"/>
        <w:outlineLvl w:val="3"/>
        <w:rPr>
          <w:rFonts w:ascii="宋体" w:hAnsi="宋体" w:cs="宋体"/>
          <w:b/>
          <w:color w:val="auto"/>
          <w:sz w:val="24"/>
        </w:rPr>
      </w:pPr>
      <w:bookmarkStart w:id="1616" w:name="_Toc419321403"/>
      <w:bookmarkStart w:id="1617" w:name="_Toc419363825"/>
      <w:bookmarkStart w:id="1618" w:name="_Toc419320367"/>
      <w:bookmarkStart w:id="1619" w:name="_Toc421717596"/>
      <w:bookmarkStart w:id="1620" w:name="_Toc419364492"/>
      <w:r>
        <w:rPr>
          <w:rFonts w:ascii="宋体" w:hAnsi="宋体" w:cs="宋体" w:hint="eastAsia"/>
          <w:b/>
          <w:color w:val="auto"/>
          <w:sz w:val="24"/>
        </w:rPr>
        <w:t>7.2  承包人的义务</w:t>
      </w:r>
      <w:bookmarkEnd w:id="1616"/>
      <w:bookmarkEnd w:id="1617"/>
      <w:bookmarkEnd w:id="1618"/>
      <w:bookmarkEnd w:id="1619"/>
      <w:bookmarkEnd w:id="1620"/>
    </w:p>
    <w:p w:rsidR="009A56A7" w:rsidRDefault="000969AE">
      <w:pPr>
        <w:tabs>
          <w:tab w:val="left" w:pos="2160"/>
        </w:tabs>
        <w:autoSpaceDE w:val="0"/>
        <w:autoSpaceDN w:val="0"/>
        <w:adjustRightInd w:val="0"/>
        <w:spacing w:line="360" w:lineRule="exact"/>
        <w:ind w:right="84" w:firstLineChars="200" w:firstLine="480"/>
        <w:rPr>
          <w:rFonts w:ascii="宋体" w:hAnsi="宋体" w:cs="宋体"/>
          <w:bCs/>
          <w:color w:val="auto"/>
          <w:sz w:val="24"/>
        </w:rPr>
      </w:pPr>
      <w:r>
        <w:rPr>
          <w:rFonts w:ascii="宋体" w:hAnsi="宋体" w:cs="宋体" w:hint="eastAsia"/>
          <w:bCs/>
          <w:color w:val="auto"/>
          <w:sz w:val="24"/>
        </w:rPr>
        <w:t>承包人应按约定时间和要求，完成以下工作：</w:t>
      </w:r>
      <w:r>
        <w:rPr>
          <w:rFonts w:ascii="宋体" w:hAnsi="宋体" w:cs="宋体" w:hint="eastAsia"/>
          <w:color w:val="auto"/>
          <w:kern w:val="1"/>
          <w:sz w:val="24"/>
          <w:u w:val="single"/>
        </w:rPr>
        <w:t>设计必须经过发包人同意，按施工图编制工程预算并由发包人和第三方造价咨询单位审定,审定结论做为工程结算的上限控制价。</w:t>
      </w:r>
      <w:r>
        <w:rPr>
          <w:rFonts w:ascii="宋体" w:hAnsi="宋体" w:cs="宋体" w:hint="eastAsia"/>
          <w:color w:val="auto"/>
          <w:sz w:val="24"/>
          <w:u w:val="single"/>
        </w:rPr>
        <w:t>（</w:t>
      </w:r>
      <w:r>
        <w:rPr>
          <w:rFonts w:ascii="宋体" w:hAnsi="宋体" w:cs="宋体" w:hint="eastAsia"/>
          <w:color w:val="auto"/>
          <w:sz w:val="24"/>
          <w:shd w:val="clear" w:color="auto" w:fill="FFFFFF"/>
        </w:rPr>
        <w:t>设计漏项和缺项由总承包方承担责任）</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7.2.2  施工组织设计</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提交工程总体施工组织设计的份数和时间：</w:t>
      </w:r>
      <w:r>
        <w:rPr>
          <w:rFonts w:ascii="宋体" w:hAnsi="宋体" w:cs="宋体" w:hint="eastAsia"/>
          <w:color w:val="auto"/>
          <w:sz w:val="24"/>
          <w:u w:val="single"/>
        </w:rPr>
        <w:t xml:space="preserve">    施工图备案后后7个工作日内， 4份</w:t>
      </w:r>
    </w:p>
    <w:p w:rsidR="009A56A7" w:rsidRDefault="000969AE">
      <w:pPr>
        <w:spacing w:line="360" w:lineRule="exact"/>
        <w:ind w:firstLineChars="200" w:firstLine="480"/>
        <w:rPr>
          <w:rFonts w:ascii="宋体" w:hAnsi="宋体" w:cs="宋体"/>
          <w:color w:val="auto"/>
          <w:sz w:val="24"/>
          <w:u w:val="single"/>
        </w:rPr>
      </w:pPr>
      <w:r>
        <w:rPr>
          <w:rFonts w:ascii="宋体" w:hAnsi="宋体" w:cs="宋体" w:hint="eastAsia"/>
          <w:color w:val="auto"/>
          <w:sz w:val="24"/>
        </w:rPr>
        <w:t>需要提交的主要单项工程、主要分部分项工程施工组织设计的名称、份数和时间：</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 xml:space="preserve">施工图备案后7个工作日内提交关键单项工程施工计划、 基础工程/主体工程分部分项工程施工计划4份。         </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7.2.3  提交临时占地资料</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提交临时占地资料的时间：</w:t>
      </w:r>
      <w:r>
        <w:rPr>
          <w:rFonts w:ascii="宋体" w:hAnsi="宋体" w:cs="宋体" w:hint="eastAsia"/>
          <w:color w:val="auto"/>
          <w:sz w:val="24"/>
          <w:u w:val="single"/>
        </w:rPr>
        <w:t xml:space="preserve"> 开工前5天   </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7.2.4  提供临时用水电等资料</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承包人需要水电等品质、正常用量、高峰量和使用时间：开工前 5 天。</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发包人能够满足施工临时用水、电等类别和数量：开工前 5 天。</w:t>
      </w:r>
    </w:p>
    <w:p w:rsidR="009A56A7" w:rsidRDefault="000969AE">
      <w:pPr>
        <w:spacing w:line="360" w:lineRule="exact"/>
        <w:ind w:firstLineChars="200" w:firstLine="480"/>
        <w:rPr>
          <w:rFonts w:ascii="宋体" w:hAnsi="宋体" w:cs="宋体"/>
          <w:color w:val="auto"/>
          <w:sz w:val="24"/>
          <w:u w:val="single"/>
        </w:rPr>
      </w:pPr>
      <w:r>
        <w:rPr>
          <w:rFonts w:ascii="宋体" w:hAnsi="宋体" w:cs="宋体" w:hint="eastAsia"/>
          <w:color w:val="auto"/>
          <w:sz w:val="24"/>
        </w:rPr>
        <w:t>水电等节点位置资料的提交时间：开工前 5 天。</w:t>
      </w:r>
    </w:p>
    <w:p w:rsidR="009A56A7" w:rsidRDefault="000969AE">
      <w:pPr>
        <w:spacing w:line="360" w:lineRule="exact"/>
        <w:ind w:firstLine="420"/>
        <w:rPr>
          <w:rFonts w:ascii="宋体" w:hAnsi="宋体" w:cs="宋体"/>
          <w:b/>
          <w:bCs/>
          <w:color w:val="auto"/>
          <w:kern w:val="1"/>
          <w:sz w:val="24"/>
        </w:rPr>
      </w:pPr>
      <w:r>
        <w:rPr>
          <w:rFonts w:ascii="宋体" w:hAnsi="宋体" w:cs="宋体" w:hint="eastAsia"/>
          <w:color w:val="auto"/>
          <w:kern w:val="1"/>
          <w:sz w:val="24"/>
        </w:rPr>
        <w:t>7.2.5  协助发包人办理开工等批准手续：</w:t>
      </w:r>
      <w:r>
        <w:rPr>
          <w:rFonts w:ascii="宋体" w:hAnsi="宋体" w:cs="宋体" w:hint="eastAsia"/>
          <w:b/>
          <w:bCs/>
          <w:color w:val="auto"/>
          <w:kern w:val="1"/>
          <w:sz w:val="24"/>
        </w:rPr>
        <w:t>按7.1.5约定执行。</w:t>
      </w:r>
    </w:p>
    <w:p w:rsidR="009A56A7" w:rsidRDefault="000969AE">
      <w:pPr>
        <w:spacing w:line="360" w:lineRule="exact"/>
        <w:ind w:firstLine="420"/>
        <w:rPr>
          <w:rFonts w:ascii="宋体" w:hAnsi="宋体" w:cs="宋体"/>
          <w:b/>
          <w:bCs/>
          <w:color w:val="auto"/>
          <w:kern w:val="1"/>
          <w:sz w:val="24"/>
        </w:rPr>
      </w:pPr>
      <w:r>
        <w:rPr>
          <w:rFonts w:ascii="宋体" w:hAnsi="宋体" w:cs="宋体" w:hint="eastAsia"/>
          <w:color w:val="auto"/>
          <w:kern w:val="1"/>
          <w:sz w:val="24"/>
        </w:rPr>
        <w:t>7.2.6  施工过程中需通知办理的批准：</w:t>
      </w:r>
      <w:r>
        <w:rPr>
          <w:rFonts w:ascii="宋体" w:hAnsi="宋体" w:cs="宋体" w:hint="eastAsia"/>
          <w:b/>
          <w:bCs/>
          <w:color w:val="auto"/>
          <w:kern w:val="1"/>
          <w:sz w:val="24"/>
        </w:rPr>
        <w:t>按7.1.6约定执行。</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7.2.12  清理现场的费用：按南宁市的相关规定，施工现场做到整洁、文明施工，达到</w:t>
      </w:r>
      <w:r>
        <w:rPr>
          <w:rFonts w:ascii="宋体" w:hAnsi="宋体" w:cs="宋体" w:hint="eastAsia"/>
          <w:color w:val="auto"/>
          <w:sz w:val="24"/>
        </w:rPr>
        <w:lastRenderedPageBreak/>
        <w:t>城管、环保等的管理要求，费用由承包方承担。</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7.2.13  由承包人履行的其它义务：</w:t>
      </w:r>
    </w:p>
    <w:p w:rsidR="009A56A7" w:rsidRDefault="000969AE">
      <w:pPr>
        <w:spacing w:line="360" w:lineRule="exact"/>
        <w:ind w:firstLineChars="200" w:firstLine="480"/>
        <w:rPr>
          <w:rFonts w:ascii="宋体" w:hAnsi="宋体" w:cs="宋体"/>
          <w:color w:val="auto"/>
          <w:sz w:val="24"/>
          <w:u w:val="single"/>
        </w:rPr>
      </w:pPr>
      <w:r>
        <w:rPr>
          <w:rFonts w:ascii="宋体" w:hAnsi="宋体" w:cs="宋体" w:hint="eastAsia"/>
          <w:color w:val="auto"/>
          <w:sz w:val="24"/>
        </w:rPr>
        <w:t>（1）施工场地周围地下管线和邻近建筑物、构筑物（含文物保护建筑）、古树名木的保护要求及费用承担：</w:t>
      </w:r>
      <w:r>
        <w:rPr>
          <w:rFonts w:ascii="宋体" w:hAnsi="宋体" w:cs="宋体" w:hint="eastAsia"/>
          <w:color w:val="auto"/>
          <w:sz w:val="24"/>
          <w:u w:val="single"/>
        </w:rPr>
        <w:t>承包人施工时如因承包人原因损坏地下管线、邻近建筑物、构筑物，所发生费用由承包人承担；若因发包人提供的资料有误等非承包人原因造成的地下管线、邻近建筑物、构筑物损坏的，所发生的费用由发包人承担。</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（2）取土场及弃土场由承包人自行解决，但不得违反相关管理规定，并承担相关费用。</w:t>
      </w:r>
      <w:r>
        <w:rPr>
          <w:rFonts w:ascii="宋体" w:hAnsi="宋体" w:cs="宋体" w:hint="eastAsia"/>
          <w:b/>
          <w:color w:val="auto"/>
          <w:sz w:val="24"/>
        </w:rPr>
        <w:t>场内余土外运，同时平整到散水、明沟的设计标高（或按甲方要求平整），</w:t>
      </w:r>
      <w:r>
        <w:rPr>
          <w:rFonts w:ascii="宋体" w:hAnsi="宋体" w:cs="宋体" w:hint="eastAsia"/>
          <w:color w:val="auto"/>
          <w:sz w:val="24"/>
        </w:rPr>
        <w:t>并承担相关费用。</w:t>
      </w:r>
    </w:p>
    <w:p w:rsidR="009A56A7" w:rsidRDefault="000969AE">
      <w:pPr>
        <w:spacing w:line="360" w:lineRule="exact"/>
        <w:ind w:firstLineChars="200" w:firstLine="480"/>
        <w:rPr>
          <w:rFonts w:ascii="宋体" w:hAnsi="宋体" w:cs="宋体"/>
          <w:color w:val="auto"/>
          <w:sz w:val="24"/>
          <w:u w:val="single"/>
        </w:rPr>
      </w:pPr>
      <w:r>
        <w:rPr>
          <w:rFonts w:ascii="宋体" w:hAnsi="宋体" w:cs="宋体" w:hint="eastAsia"/>
          <w:color w:val="auto"/>
          <w:sz w:val="24"/>
        </w:rPr>
        <w:t>（3）图纸会审和设计交底时间：</w:t>
      </w:r>
      <w:r>
        <w:rPr>
          <w:rFonts w:ascii="宋体" w:hAnsi="宋体" w:cs="宋体" w:hint="eastAsia"/>
          <w:color w:val="auto"/>
          <w:sz w:val="24"/>
          <w:u w:val="single"/>
        </w:rPr>
        <w:t xml:space="preserve"> 在开工前 5 天，由承包人组织设计负责单位、施工负责单位、发包人进行图纸会审和设计交底。</w:t>
      </w:r>
      <w:bookmarkStart w:id="1621" w:name="_Toc373227708"/>
    </w:p>
    <w:p w:rsidR="009A56A7" w:rsidRDefault="000969AE">
      <w:pPr>
        <w:spacing w:line="360" w:lineRule="exact"/>
        <w:rPr>
          <w:rFonts w:ascii="宋体" w:hAnsi="宋体" w:cs="宋体"/>
          <w:color w:val="auto"/>
          <w:sz w:val="24"/>
        </w:rPr>
      </w:pPr>
      <w:r>
        <w:rPr>
          <w:rFonts w:ascii="宋体" w:hAnsi="宋体" w:cs="宋体" w:hint="eastAsia"/>
          <w:color w:val="auto"/>
          <w:sz w:val="24"/>
        </w:rPr>
        <w:t>（4）承包人的临时占地（含项目部驻地等）租用费用（含拆迁补偿）、临时用地的环保、恢复及所有临时性占地的青苗补偿及地面附着物发生的费用均由承包人负责。</w:t>
      </w:r>
      <w:r>
        <w:rPr>
          <w:rFonts w:ascii="宋体" w:hAnsi="宋体" w:cs="宋体" w:hint="eastAsia"/>
          <w:b/>
          <w:color w:val="auto"/>
          <w:sz w:val="24"/>
        </w:rPr>
        <w:t>如：如施工单位施工场内临时办公、加工棚、住房拆除；场内砼硬化施工道路及地面破除清运等，恢复场地原貌。</w:t>
      </w:r>
    </w:p>
    <w:p w:rsidR="009A56A7" w:rsidRDefault="009A56A7">
      <w:pPr>
        <w:spacing w:line="360" w:lineRule="exact"/>
        <w:ind w:firstLineChars="200" w:firstLine="480"/>
        <w:jc w:val="left"/>
        <w:rPr>
          <w:rFonts w:ascii="宋体" w:hAnsi="宋体" w:cs="宋体"/>
          <w:color w:val="auto"/>
          <w:sz w:val="24"/>
        </w:rPr>
      </w:pPr>
    </w:p>
    <w:p w:rsidR="009A56A7" w:rsidRDefault="000969AE">
      <w:pPr>
        <w:spacing w:line="360" w:lineRule="exact"/>
        <w:ind w:firstLineChars="200" w:firstLine="480"/>
        <w:jc w:val="left"/>
        <w:rPr>
          <w:rFonts w:ascii="宋体" w:hAnsi="宋体" w:cs="宋体"/>
          <w:color w:val="auto"/>
          <w:sz w:val="24"/>
        </w:rPr>
      </w:pPr>
      <w:r>
        <w:rPr>
          <w:rFonts w:ascii="宋体" w:hAnsi="宋体" w:cs="宋体" w:hint="eastAsia"/>
          <w:color w:val="auto"/>
          <w:sz w:val="24"/>
        </w:rPr>
        <w:t>（5）承包人应按监理人的指示负责拆除、清理已征用土地上的零星拆迁垃圾、杂物以及场地中的树根等。</w:t>
      </w:r>
    </w:p>
    <w:p w:rsidR="009A56A7" w:rsidRDefault="000969AE">
      <w:pPr>
        <w:spacing w:line="360" w:lineRule="exact"/>
        <w:ind w:firstLineChars="200" w:firstLine="480"/>
        <w:jc w:val="left"/>
        <w:rPr>
          <w:rFonts w:ascii="宋体" w:hAnsi="宋体" w:cs="宋体"/>
          <w:color w:val="auto"/>
          <w:sz w:val="24"/>
        </w:rPr>
      </w:pPr>
      <w:r>
        <w:rPr>
          <w:rFonts w:ascii="宋体" w:hAnsi="宋体" w:cs="宋体" w:hint="eastAsia"/>
          <w:color w:val="auto"/>
          <w:sz w:val="24"/>
        </w:rPr>
        <w:t>（6）各合同承包人应允许本工程其它承包人在本合同承包人施工现场地上架设施工用电线路，线路走向由监理人会同各有关合同承包人共同协商确定。</w:t>
      </w:r>
    </w:p>
    <w:p w:rsidR="009A56A7" w:rsidRDefault="000969AE">
      <w:pPr>
        <w:spacing w:line="360" w:lineRule="exact"/>
        <w:ind w:firstLineChars="200" w:firstLine="480"/>
        <w:jc w:val="left"/>
        <w:rPr>
          <w:rFonts w:ascii="宋体" w:hAnsi="宋体" w:cs="宋体"/>
          <w:color w:val="auto"/>
          <w:sz w:val="24"/>
        </w:rPr>
      </w:pPr>
      <w:r>
        <w:rPr>
          <w:rFonts w:ascii="宋体" w:hAnsi="宋体" w:cs="宋体" w:hint="eastAsia"/>
          <w:color w:val="auto"/>
          <w:sz w:val="24"/>
        </w:rPr>
        <w:t>（7）承包人应充分理解有一些设施（如施工道路）将会由一个以上的承包人使用，如果在使用过程中发生干扰时，应立即通知监理人并服从监理人的决定。</w:t>
      </w:r>
    </w:p>
    <w:p w:rsidR="009A56A7" w:rsidRDefault="000969AE">
      <w:pPr>
        <w:spacing w:line="360" w:lineRule="exact"/>
        <w:ind w:firstLineChars="200" w:firstLine="480"/>
        <w:jc w:val="left"/>
        <w:rPr>
          <w:rFonts w:ascii="宋体" w:hAnsi="宋体" w:cs="宋体"/>
          <w:color w:val="auto"/>
          <w:sz w:val="24"/>
        </w:rPr>
      </w:pPr>
      <w:r>
        <w:rPr>
          <w:rFonts w:ascii="宋体" w:hAnsi="宋体" w:cs="宋体" w:hint="eastAsia"/>
          <w:color w:val="auto"/>
          <w:sz w:val="24"/>
        </w:rPr>
        <w:t>（8）凡属于需要承包人交付给其它承包人的工作面以及与其它承包人交叉作业的工作面，承包人必须服从发包人的决定，按规定的完工日期完成并将清理好的工作面移交给发包人。</w:t>
      </w:r>
    </w:p>
    <w:p w:rsidR="009A56A7" w:rsidRDefault="000969AE">
      <w:pPr>
        <w:spacing w:line="360" w:lineRule="exact"/>
        <w:ind w:firstLineChars="200" w:firstLine="480"/>
        <w:jc w:val="left"/>
        <w:rPr>
          <w:rFonts w:ascii="宋体" w:hAnsi="宋体" w:cs="宋体"/>
          <w:color w:val="auto"/>
          <w:sz w:val="24"/>
        </w:rPr>
      </w:pPr>
      <w:r>
        <w:rPr>
          <w:rFonts w:ascii="宋体" w:hAnsi="宋体" w:cs="宋体" w:hint="eastAsia"/>
          <w:color w:val="auto"/>
          <w:sz w:val="24"/>
        </w:rPr>
        <w:t>（9）承包人应为发包人现场代表对施工现场的检查监督提供必要的配合，并对这种配合对施工的影响应有充分的考虑。</w:t>
      </w:r>
    </w:p>
    <w:p w:rsidR="009A56A7" w:rsidRDefault="000969AE">
      <w:pPr>
        <w:spacing w:line="360" w:lineRule="exact"/>
        <w:ind w:firstLineChars="200" w:firstLine="480"/>
        <w:jc w:val="left"/>
        <w:rPr>
          <w:rFonts w:ascii="宋体" w:hAnsi="宋体" w:cs="宋体"/>
          <w:color w:val="auto"/>
          <w:sz w:val="24"/>
        </w:rPr>
      </w:pPr>
      <w:r>
        <w:rPr>
          <w:rFonts w:ascii="宋体" w:hAnsi="宋体" w:cs="宋体" w:hint="eastAsia"/>
          <w:color w:val="auto"/>
          <w:sz w:val="24"/>
        </w:rPr>
        <w:t>（10）配合发包人做好安全文明宣传、领导检查宣传等工作，相关费用由承包人承担。</w:t>
      </w:r>
    </w:p>
    <w:p w:rsidR="009A56A7" w:rsidRDefault="000969AE">
      <w:pPr>
        <w:spacing w:line="360" w:lineRule="exact"/>
        <w:ind w:firstLineChars="200" w:firstLine="480"/>
        <w:jc w:val="left"/>
        <w:rPr>
          <w:rFonts w:ascii="宋体" w:hAnsi="宋体" w:cs="宋体"/>
          <w:color w:val="auto"/>
          <w:sz w:val="24"/>
        </w:rPr>
      </w:pPr>
      <w:r>
        <w:rPr>
          <w:rFonts w:ascii="宋体" w:hAnsi="宋体" w:cs="宋体" w:hint="eastAsia"/>
          <w:color w:val="auto"/>
          <w:sz w:val="24"/>
        </w:rPr>
        <w:t>（11）经过城市道路的施工车辆，必须按交警、城管、环保、环卫等部门规定通行。施工车辆的营运手续办理、清洗等一切费用由承包人承担。由于车辆带泥或漏洒造成的道路、环境等污染，其负责和费用均由承包人承担。</w:t>
      </w:r>
    </w:p>
    <w:p w:rsidR="009A56A7" w:rsidRDefault="000969AE">
      <w:pPr>
        <w:spacing w:line="360" w:lineRule="exact"/>
        <w:ind w:firstLineChars="200" w:firstLine="480"/>
        <w:jc w:val="left"/>
        <w:rPr>
          <w:rFonts w:ascii="宋体" w:hAnsi="宋体" w:cs="宋体"/>
          <w:color w:val="auto"/>
          <w:sz w:val="24"/>
        </w:rPr>
      </w:pPr>
      <w:r>
        <w:rPr>
          <w:rFonts w:ascii="宋体" w:hAnsi="宋体" w:cs="宋体" w:hint="eastAsia"/>
          <w:color w:val="auto"/>
          <w:sz w:val="24"/>
        </w:rPr>
        <w:t>（12）承包人应负责施工场内交通管制和协调通行工作。连接施工场内外道路出口处必须设洗车场，对从施工场地进入市区道路的所有车辆进行清洗，并派专人在出口处负责看守，严禁与工程施工无关的人员及车辆进出施工场地，所发生的费用由承包人承担。如承包人违反以上有关规定，由此所造成的一切后果由承包人负责。</w:t>
      </w:r>
    </w:p>
    <w:p w:rsidR="009A56A7" w:rsidRDefault="000969AE">
      <w:pPr>
        <w:spacing w:line="360" w:lineRule="exact"/>
        <w:ind w:firstLineChars="200" w:firstLine="480"/>
        <w:jc w:val="left"/>
        <w:rPr>
          <w:rFonts w:ascii="宋体" w:hAnsi="宋体" w:cs="宋体"/>
          <w:color w:val="auto"/>
          <w:sz w:val="24"/>
        </w:rPr>
      </w:pPr>
      <w:r>
        <w:rPr>
          <w:rFonts w:ascii="宋体" w:hAnsi="宋体" w:cs="宋体" w:hint="eastAsia"/>
          <w:color w:val="auto"/>
          <w:sz w:val="24"/>
        </w:rPr>
        <w:t>（13）承包人在施工期间应协调好与邻近相关单位（含居民、农民）的关系，应避免发生矛盾与冲突，否则，由此造成的一切后果由承包人承担。</w:t>
      </w:r>
    </w:p>
    <w:p w:rsidR="009A56A7" w:rsidRDefault="000969AE">
      <w:pPr>
        <w:spacing w:line="360" w:lineRule="exact"/>
        <w:ind w:firstLineChars="200" w:firstLine="482"/>
        <w:jc w:val="left"/>
        <w:rPr>
          <w:rFonts w:ascii="宋体" w:hAnsi="宋体" w:cs="宋体"/>
          <w:color w:val="auto"/>
          <w:sz w:val="24"/>
        </w:rPr>
      </w:pPr>
      <w:r>
        <w:rPr>
          <w:rFonts w:ascii="宋体" w:hAnsi="宋体" w:cs="宋体" w:hint="eastAsia"/>
          <w:b/>
          <w:color w:val="auto"/>
          <w:sz w:val="24"/>
        </w:rPr>
        <w:t>（14）现场施工用水、用电费用按月以实际计量收费（单价：以水电部门核准为准）</w:t>
      </w:r>
      <w:r>
        <w:rPr>
          <w:rFonts w:ascii="宋体" w:hAnsi="宋体" w:cs="宋体" w:hint="eastAsia"/>
          <w:b/>
          <w:color w:val="auto"/>
          <w:sz w:val="24"/>
        </w:rPr>
        <w:lastRenderedPageBreak/>
        <w:t>向业主缴纳。</w:t>
      </w:r>
    </w:p>
    <w:p w:rsidR="009A56A7" w:rsidRDefault="000969AE">
      <w:pPr>
        <w:spacing w:line="360" w:lineRule="exact"/>
        <w:outlineLvl w:val="3"/>
        <w:rPr>
          <w:rFonts w:ascii="宋体" w:hAnsi="宋体" w:cs="宋体"/>
          <w:b/>
          <w:color w:val="auto"/>
          <w:sz w:val="24"/>
        </w:rPr>
      </w:pPr>
      <w:bookmarkStart w:id="1622" w:name="_Toc421717597"/>
      <w:bookmarkStart w:id="1623" w:name="_Toc419363826"/>
      <w:bookmarkStart w:id="1624" w:name="_Toc419364493"/>
      <w:bookmarkStart w:id="1625" w:name="_Toc419320368"/>
      <w:bookmarkStart w:id="1626" w:name="_Toc419321404"/>
      <w:bookmarkEnd w:id="1621"/>
      <w:r>
        <w:rPr>
          <w:rFonts w:ascii="宋体" w:hAnsi="宋体" w:cs="宋体" w:hint="eastAsia"/>
          <w:b/>
          <w:color w:val="auto"/>
          <w:sz w:val="24"/>
        </w:rPr>
        <w:t>7.4 人力和机具资源</w:t>
      </w:r>
      <w:bookmarkEnd w:id="1622"/>
      <w:bookmarkEnd w:id="1623"/>
      <w:bookmarkEnd w:id="1624"/>
      <w:bookmarkEnd w:id="1625"/>
      <w:bookmarkEnd w:id="1626"/>
    </w:p>
    <w:p w:rsidR="009A56A7" w:rsidRDefault="000969AE">
      <w:pPr>
        <w:spacing w:line="360" w:lineRule="exact"/>
        <w:ind w:firstLineChars="200" w:firstLine="480"/>
        <w:rPr>
          <w:rFonts w:ascii="宋体" w:hAnsi="宋体" w:cs="宋体"/>
          <w:color w:val="auto"/>
          <w:sz w:val="24"/>
          <w:u w:val="single"/>
        </w:rPr>
      </w:pPr>
      <w:r>
        <w:rPr>
          <w:rFonts w:ascii="宋体" w:hAnsi="宋体" w:cs="宋体" w:hint="eastAsia"/>
          <w:color w:val="auto"/>
          <w:sz w:val="24"/>
        </w:rPr>
        <w:t>7.4.1  人力资源计划一览表的格式、内容、份数和提交时间：</w:t>
      </w:r>
      <w:r>
        <w:rPr>
          <w:rFonts w:ascii="宋体" w:hAnsi="宋体" w:cs="宋体" w:hint="eastAsia"/>
          <w:color w:val="auto"/>
          <w:sz w:val="24"/>
          <w:u w:val="single"/>
        </w:rPr>
        <w:t xml:space="preserve"> 接到中标通知书后 5 天内提交人力资源计划一览表4份。         </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人力资源实际进场的报表格式、份数和报告期：</w:t>
      </w:r>
      <w:r>
        <w:rPr>
          <w:rFonts w:ascii="宋体" w:hAnsi="宋体" w:cs="宋体" w:hint="eastAsia"/>
          <w:color w:val="auto"/>
          <w:sz w:val="24"/>
          <w:u w:val="single"/>
        </w:rPr>
        <w:t xml:space="preserve">合同签订后 7 天内提交详细的人力资源实际进场一览表4份。                           </w:t>
      </w:r>
    </w:p>
    <w:p w:rsidR="009A56A7" w:rsidRDefault="000969AE">
      <w:pPr>
        <w:spacing w:line="360" w:lineRule="exact"/>
        <w:ind w:firstLineChars="200" w:firstLine="480"/>
        <w:rPr>
          <w:rFonts w:ascii="宋体" w:hAnsi="宋体" w:cs="宋体"/>
          <w:color w:val="auto"/>
          <w:sz w:val="24"/>
          <w:u w:val="single"/>
        </w:rPr>
      </w:pPr>
      <w:r>
        <w:rPr>
          <w:rFonts w:ascii="宋体" w:hAnsi="宋体" w:cs="宋体" w:hint="eastAsia"/>
          <w:color w:val="auto"/>
          <w:sz w:val="24"/>
        </w:rPr>
        <w:t>7.4.2  主要机具计划一览表的格式、内容、份数和提交时间：</w:t>
      </w:r>
      <w:r>
        <w:rPr>
          <w:rFonts w:ascii="宋体" w:hAnsi="宋体" w:cs="宋体" w:hint="eastAsia"/>
          <w:color w:val="auto"/>
          <w:sz w:val="24"/>
          <w:u w:val="single"/>
        </w:rPr>
        <w:t xml:space="preserve">接到中标通知书后 5 天内提交主要机具计划一览表4份。           </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主要机具实际进场的报表格式、份数和报告期：</w:t>
      </w:r>
      <w:r>
        <w:rPr>
          <w:rFonts w:ascii="宋体" w:hAnsi="宋体" w:cs="宋体" w:hint="eastAsia"/>
          <w:color w:val="auto"/>
          <w:sz w:val="24"/>
          <w:u w:val="single"/>
        </w:rPr>
        <w:t xml:space="preserve">合同签订后 7 天内提交详细的主要机具实际进场一览表4份。                       </w:t>
      </w:r>
    </w:p>
    <w:p w:rsidR="009A56A7" w:rsidRDefault="000969AE">
      <w:pPr>
        <w:spacing w:line="360" w:lineRule="exact"/>
        <w:outlineLvl w:val="3"/>
        <w:rPr>
          <w:rFonts w:ascii="宋体" w:hAnsi="宋体" w:cs="宋体"/>
          <w:b/>
          <w:color w:val="auto"/>
          <w:sz w:val="24"/>
        </w:rPr>
      </w:pPr>
      <w:bookmarkStart w:id="1627" w:name="_Toc419364494"/>
      <w:bookmarkStart w:id="1628" w:name="_Toc419321405"/>
      <w:bookmarkStart w:id="1629" w:name="_Toc419320369"/>
      <w:bookmarkStart w:id="1630" w:name="_Toc419363827"/>
      <w:bookmarkStart w:id="1631" w:name="_Toc421717598"/>
      <w:r>
        <w:rPr>
          <w:rFonts w:ascii="宋体" w:hAnsi="宋体" w:cs="宋体" w:hint="eastAsia"/>
          <w:b/>
          <w:color w:val="auto"/>
          <w:sz w:val="24"/>
        </w:rPr>
        <w:t>7.5  质量与检验</w:t>
      </w:r>
      <w:bookmarkEnd w:id="1627"/>
      <w:bookmarkEnd w:id="1628"/>
      <w:bookmarkEnd w:id="1629"/>
      <w:bookmarkEnd w:id="1630"/>
      <w:bookmarkEnd w:id="1631"/>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7.5.2 质检部位与参检方</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三方参检的部位、标准及表格形式：</w:t>
      </w:r>
      <w:r>
        <w:rPr>
          <w:rFonts w:ascii="宋体" w:hAnsi="宋体" w:cs="宋体" w:hint="eastAsia"/>
          <w:color w:val="auto"/>
          <w:sz w:val="24"/>
          <w:u w:val="single"/>
        </w:rPr>
        <w:t xml:space="preserve"> 按国家和地方现行规范和要求执行。                                </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两方参检的部位、标准及表格形式：</w:t>
      </w:r>
      <w:r>
        <w:rPr>
          <w:rFonts w:ascii="宋体" w:hAnsi="宋体" w:cs="宋体" w:hint="eastAsia"/>
          <w:color w:val="auto"/>
          <w:sz w:val="24"/>
          <w:u w:val="single"/>
        </w:rPr>
        <w:t xml:space="preserve">按国家和地方现行规范和要求执行。                                 </w:t>
      </w:r>
    </w:p>
    <w:p w:rsidR="009A56A7" w:rsidRDefault="000969AE">
      <w:pPr>
        <w:spacing w:line="360" w:lineRule="exact"/>
        <w:ind w:firstLineChars="200" w:firstLine="480"/>
        <w:rPr>
          <w:rFonts w:ascii="宋体" w:hAnsi="宋体" w:cs="宋体"/>
          <w:color w:val="auto"/>
          <w:sz w:val="24"/>
          <w:u w:val="single"/>
        </w:rPr>
      </w:pPr>
      <w:r>
        <w:rPr>
          <w:rFonts w:ascii="宋体" w:hAnsi="宋体" w:cs="宋体" w:hint="eastAsia"/>
          <w:color w:val="auto"/>
          <w:sz w:val="24"/>
        </w:rPr>
        <w:t>第三方检查的部位、标准及表格形式：</w:t>
      </w:r>
      <w:r>
        <w:rPr>
          <w:rFonts w:ascii="宋体" w:hAnsi="宋体" w:cs="宋体" w:hint="eastAsia"/>
          <w:color w:val="auto"/>
          <w:sz w:val="24"/>
          <w:u w:val="single"/>
        </w:rPr>
        <w:t xml:space="preserve">按国家和地方现行规范和要求执行。                               </w:t>
      </w:r>
    </w:p>
    <w:p w:rsidR="009A56A7" w:rsidRDefault="000969AE">
      <w:pPr>
        <w:spacing w:line="360" w:lineRule="exact"/>
        <w:ind w:firstLineChars="200" w:firstLine="480"/>
        <w:rPr>
          <w:rFonts w:ascii="宋体" w:hAnsi="宋体" w:cs="宋体"/>
          <w:color w:val="auto"/>
          <w:sz w:val="24"/>
          <w:u w:val="single"/>
        </w:rPr>
      </w:pPr>
      <w:r>
        <w:rPr>
          <w:rFonts w:ascii="宋体" w:hAnsi="宋体" w:cs="宋体" w:hint="eastAsia"/>
          <w:color w:val="auto"/>
          <w:sz w:val="24"/>
        </w:rPr>
        <w:t>承包人自检的部位、标准及表格形式：</w:t>
      </w:r>
      <w:r>
        <w:rPr>
          <w:rFonts w:ascii="宋体" w:hAnsi="宋体" w:cs="宋体" w:hint="eastAsia"/>
          <w:color w:val="auto"/>
          <w:sz w:val="24"/>
          <w:u w:val="single"/>
        </w:rPr>
        <w:t xml:space="preserve">按国家和地方现行规范和要求执行。                               </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根据有关规定进行的专项检测和见证取样检测等由发包人委托有检测资质的第三方检测机构进行，其发生的费用由发包人负责。</w:t>
      </w:r>
    </w:p>
    <w:p w:rsidR="009A56A7" w:rsidRDefault="000969AE">
      <w:pPr>
        <w:spacing w:line="360" w:lineRule="exact"/>
        <w:outlineLvl w:val="3"/>
        <w:rPr>
          <w:rFonts w:ascii="宋体" w:hAnsi="宋体" w:cs="宋体"/>
          <w:b/>
          <w:color w:val="auto"/>
          <w:sz w:val="24"/>
        </w:rPr>
      </w:pPr>
      <w:bookmarkStart w:id="1632" w:name="_Toc419364495"/>
      <w:bookmarkStart w:id="1633" w:name="_Toc419320370"/>
      <w:bookmarkStart w:id="1634" w:name="_Toc421717599"/>
      <w:bookmarkStart w:id="1635" w:name="_Toc419363828"/>
      <w:bookmarkStart w:id="1636" w:name="_Toc419321406"/>
      <w:r>
        <w:rPr>
          <w:rFonts w:ascii="宋体" w:hAnsi="宋体" w:cs="宋体" w:hint="eastAsia"/>
          <w:b/>
          <w:color w:val="auto"/>
          <w:sz w:val="24"/>
        </w:rPr>
        <w:t>7.6  隐蔽工程和中间验收</w:t>
      </w:r>
      <w:bookmarkEnd w:id="1632"/>
      <w:bookmarkEnd w:id="1633"/>
      <w:bookmarkEnd w:id="1634"/>
      <w:bookmarkEnd w:id="1635"/>
      <w:bookmarkEnd w:id="1636"/>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7.6.1  隐蔽工程和中间验收。</w:t>
      </w:r>
    </w:p>
    <w:p w:rsidR="009A56A7" w:rsidRDefault="000969AE">
      <w:pPr>
        <w:spacing w:line="360" w:lineRule="exact"/>
        <w:ind w:firstLineChars="200" w:firstLine="480"/>
        <w:rPr>
          <w:rFonts w:ascii="宋体" w:hAnsi="宋体" w:cs="宋体"/>
          <w:bCs/>
          <w:color w:val="auto"/>
          <w:sz w:val="24"/>
          <w:u w:val="single"/>
        </w:rPr>
      </w:pPr>
      <w:r>
        <w:rPr>
          <w:rFonts w:ascii="宋体" w:hAnsi="宋体" w:cs="宋体" w:hint="eastAsia"/>
          <w:color w:val="auto"/>
          <w:sz w:val="24"/>
        </w:rPr>
        <w:t>需要质检的隐蔽工程和中间验收部位的分类、部位、质检内容、标准、表格和参检方的约定：</w:t>
      </w:r>
      <w:r>
        <w:rPr>
          <w:rFonts w:ascii="宋体" w:hAnsi="宋体" w:cs="宋体" w:hint="eastAsia"/>
          <w:bCs/>
          <w:color w:val="auto"/>
          <w:sz w:val="24"/>
          <w:u w:val="single"/>
        </w:rPr>
        <w:t>工程隐蔽或中间验收前</w:t>
      </w:r>
      <w:r>
        <w:rPr>
          <w:rFonts w:ascii="宋体" w:hAnsi="宋体" w:cs="宋体" w:hint="eastAsia"/>
          <w:b/>
          <w:color w:val="auto"/>
          <w:sz w:val="24"/>
          <w:u w:val="single"/>
        </w:rPr>
        <w:t>48</w:t>
      </w:r>
      <w:r>
        <w:rPr>
          <w:rFonts w:ascii="宋体" w:hAnsi="宋体" w:cs="宋体" w:hint="eastAsia"/>
          <w:bCs/>
          <w:color w:val="auto"/>
          <w:sz w:val="24"/>
          <w:u w:val="single"/>
        </w:rPr>
        <w:t>小时以书面形式通知发包人和监理工程师验收的内容、时间、地点，承包人准备验收记录单（印制的表格）由双方签证。验收合格，承包人可进行隐蔽和继续施工；验收不合格，双方商订时限内修改后按上述循序重新验收。</w:t>
      </w:r>
    </w:p>
    <w:p w:rsidR="009A56A7" w:rsidRDefault="000969AE">
      <w:pPr>
        <w:spacing w:line="360" w:lineRule="exact"/>
        <w:ind w:firstLineChars="200" w:firstLine="480"/>
        <w:rPr>
          <w:rFonts w:ascii="宋体" w:hAnsi="宋体" w:cs="宋体"/>
          <w:color w:val="auto"/>
          <w:sz w:val="24"/>
          <w:u w:val="single"/>
        </w:rPr>
      </w:pPr>
      <w:r>
        <w:rPr>
          <w:rFonts w:ascii="宋体" w:hAnsi="宋体" w:cs="宋体" w:hint="eastAsia"/>
          <w:color w:val="auto"/>
          <w:sz w:val="24"/>
          <w:u w:val="single"/>
        </w:rPr>
        <w:t>经监理人工程师验收，工程质量符合标准、规范和设计图纸等要求，验收</w:t>
      </w:r>
      <w:r>
        <w:rPr>
          <w:rFonts w:ascii="宋体" w:hAnsi="宋体" w:cs="宋体" w:hint="eastAsia"/>
          <w:b/>
          <w:bCs/>
          <w:color w:val="auto"/>
          <w:sz w:val="24"/>
          <w:u w:val="single"/>
        </w:rPr>
        <w:t>24</w:t>
      </w:r>
      <w:r>
        <w:rPr>
          <w:rFonts w:ascii="宋体" w:hAnsi="宋体" w:cs="宋体" w:hint="eastAsia"/>
          <w:color w:val="auto"/>
          <w:sz w:val="24"/>
          <w:u w:val="single"/>
        </w:rPr>
        <w:t>小时后，监理人工程师不在验收记录上签字，视为监理人工程师已经认可验收记录，承包人可进行隐蔽或者继续施工。</w:t>
      </w:r>
    </w:p>
    <w:p w:rsidR="009A56A7" w:rsidRDefault="000969AE">
      <w:pPr>
        <w:spacing w:line="360" w:lineRule="exact"/>
        <w:ind w:firstLineChars="200" w:firstLine="482"/>
        <w:jc w:val="left"/>
        <w:rPr>
          <w:rFonts w:ascii="宋体" w:hAnsi="宋体" w:cs="宋体"/>
          <w:b/>
          <w:bCs/>
          <w:color w:val="auto"/>
          <w:sz w:val="24"/>
        </w:rPr>
      </w:pPr>
      <w:r>
        <w:rPr>
          <w:rFonts w:ascii="宋体" w:hAnsi="宋体" w:cs="宋体" w:hint="eastAsia"/>
          <w:b/>
          <w:bCs/>
          <w:color w:val="auto"/>
          <w:sz w:val="24"/>
        </w:rPr>
        <w:t>承包人未通知监理人到场检查，私自将工程隐蔽部位覆盖的，监理人有权指示承包人钻孔探测或揭开检查，无论工程隐蔽部位质量是否合格，由此增加的费用和（或）延误的工期均由承包人承担。</w:t>
      </w:r>
    </w:p>
    <w:p w:rsidR="009A56A7" w:rsidRDefault="000969AE">
      <w:pPr>
        <w:spacing w:line="360" w:lineRule="exact"/>
        <w:outlineLvl w:val="3"/>
        <w:rPr>
          <w:rFonts w:ascii="宋体" w:hAnsi="宋体" w:cs="宋体"/>
          <w:b/>
          <w:color w:val="auto"/>
          <w:sz w:val="24"/>
        </w:rPr>
      </w:pPr>
      <w:bookmarkStart w:id="1637" w:name="_Toc419363829"/>
      <w:bookmarkStart w:id="1638" w:name="_Toc419320371"/>
      <w:bookmarkStart w:id="1639" w:name="_Toc419321407"/>
      <w:bookmarkStart w:id="1640" w:name="_Toc419364496"/>
      <w:bookmarkStart w:id="1641" w:name="_Toc421717600"/>
      <w:r>
        <w:rPr>
          <w:rFonts w:ascii="宋体" w:hAnsi="宋体" w:cs="宋体" w:hint="eastAsia"/>
          <w:b/>
          <w:color w:val="auto"/>
          <w:sz w:val="24"/>
        </w:rPr>
        <w:t>7.8  职业健康、安全、环境保护</w:t>
      </w:r>
      <w:bookmarkEnd w:id="1637"/>
      <w:bookmarkEnd w:id="1638"/>
      <w:bookmarkEnd w:id="1639"/>
      <w:bookmarkEnd w:id="1640"/>
      <w:bookmarkEnd w:id="1641"/>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7.8.1  职业健康、安全、环境保护管理</w:t>
      </w:r>
    </w:p>
    <w:p w:rsidR="009A56A7" w:rsidRDefault="000969AE">
      <w:pPr>
        <w:spacing w:line="360" w:lineRule="exact"/>
        <w:ind w:firstLineChars="200" w:firstLine="480"/>
        <w:rPr>
          <w:rFonts w:ascii="宋体" w:hAnsi="宋体" w:cs="宋体"/>
          <w:color w:val="auto"/>
          <w:sz w:val="24"/>
          <w:u w:val="single"/>
        </w:rPr>
      </w:pPr>
      <w:r>
        <w:rPr>
          <w:rFonts w:ascii="宋体" w:hAnsi="宋体" w:cs="宋体" w:hint="eastAsia"/>
          <w:color w:val="auto"/>
          <w:sz w:val="24"/>
        </w:rPr>
        <w:t>（2）提交职业健康、安全、环境管理计划的份数和时间：</w:t>
      </w:r>
      <w:r>
        <w:rPr>
          <w:rFonts w:ascii="宋体" w:hAnsi="宋体" w:cs="宋体" w:hint="eastAsia"/>
          <w:color w:val="auto"/>
          <w:sz w:val="24"/>
          <w:u w:val="single"/>
        </w:rPr>
        <w:t>合同签订后 5天内，提交完整的职业健康、安全、环境管理计划4份。</w:t>
      </w:r>
    </w:p>
    <w:p w:rsidR="009A56A7" w:rsidRDefault="000969AE">
      <w:pPr>
        <w:spacing w:line="360" w:lineRule="exact"/>
        <w:jc w:val="left"/>
        <w:outlineLvl w:val="2"/>
        <w:rPr>
          <w:rFonts w:ascii="宋体" w:hAnsi="宋体" w:cs="宋体"/>
          <w:b/>
          <w:color w:val="auto"/>
          <w:sz w:val="24"/>
        </w:rPr>
      </w:pPr>
      <w:bookmarkStart w:id="1642" w:name="_Toc454380737"/>
      <w:bookmarkStart w:id="1643" w:name="_Toc419363830"/>
      <w:bookmarkStart w:id="1644" w:name="_Toc32573"/>
      <w:bookmarkStart w:id="1645" w:name="_Toc460598330"/>
      <w:bookmarkStart w:id="1646" w:name="_Toc419321408"/>
      <w:bookmarkStart w:id="1647" w:name="_Toc421717601"/>
      <w:bookmarkStart w:id="1648" w:name="_Toc419364497"/>
      <w:bookmarkStart w:id="1649" w:name="_Toc460235436"/>
      <w:bookmarkStart w:id="1650" w:name="_Toc419320372"/>
      <w:r>
        <w:rPr>
          <w:rFonts w:ascii="宋体" w:hAnsi="宋体" w:cs="宋体" w:hint="eastAsia"/>
          <w:b/>
          <w:color w:val="auto"/>
          <w:sz w:val="24"/>
        </w:rPr>
        <w:t>第8条  竣工试验</w:t>
      </w:r>
      <w:bookmarkEnd w:id="1642"/>
      <w:bookmarkEnd w:id="1643"/>
      <w:bookmarkEnd w:id="1644"/>
      <w:bookmarkEnd w:id="1645"/>
      <w:bookmarkEnd w:id="1646"/>
      <w:bookmarkEnd w:id="1647"/>
      <w:bookmarkEnd w:id="1648"/>
      <w:bookmarkEnd w:id="1649"/>
      <w:bookmarkEnd w:id="1650"/>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本合同工程，☑包含竣工试验阶段/□不包含竣工试验阶段。保留其一，作为双方约定。</w:t>
      </w:r>
    </w:p>
    <w:p w:rsidR="009A56A7" w:rsidRDefault="000969AE">
      <w:pPr>
        <w:spacing w:line="360" w:lineRule="exact"/>
        <w:jc w:val="left"/>
        <w:outlineLvl w:val="2"/>
        <w:rPr>
          <w:rFonts w:ascii="宋体" w:hAnsi="宋体" w:cs="宋体"/>
          <w:b/>
          <w:color w:val="auto"/>
          <w:sz w:val="24"/>
        </w:rPr>
      </w:pPr>
      <w:bookmarkStart w:id="1651" w:name="_Toc16499"/>
      <w:bookmarkStart w:id="1652" w:name="_Toc419364499"/>
      <w:bookmarkStart w:id="1653" w:name="_Toc419363832"/>
      <w:bookmarkStart w:id="1654" w:name="_Toc421717603"/>
      <w:bookmarkStart w:id="1655" w:name="_Toc419321410"/>
      <w:bookmarkStart w:id="1656" w:name="_Toc419320374"/>
      <w:bookmarkStart w:id="1657" w:name="_Toc460598331"/>
      <w:bookmarkStart w:id="1658" w:name="_Toc454380738"/>
      <w:bookmarkStart w:id="1659" w:name="_Toc460235437"/>
      <w:r>
        <w:rPr>
          <w:rFonts w:ascii="宋体" w:hAnsi="宋体" w:cs="宋体" w:hint="eastAsia"/>
          <w:b/>
          <w:color w:val="auto"/>
          <w:sz w:val="24"/>
        </w:rPr>
        <w:t>第9条  工程接收</w:t>
      </w:r>
      <w:bookmarkEnd w:id="1651"/>
      <w:bookmarkEnd w:id="1652"/>
      <w:bookmarkEnd w:id="1653"/>
      <w:bookmarkEnd w:id="1654"/>
      <w:bookmarkEnd w:id="1655"/>
      <w:bookmarkEnd w:id="1656"/>
      <w:bookmarkEnd w:id="1657"/>
      <w:bookmarkEnd w:id="1658"/>
      <w:bookmarkEnd w:id="1659"/>
    </w:p>
    <w:p w:rsidR="009A56A7" w:rsidRDefault="000969AE">
      <w:pPr>
        <w:spacing w:line="360" w:lineRule="exact"/>
        <w:outlineLvl w:val="3"/>
        <w:rPr>
          <w:rFonts w:ascii="宋体" w:hAnsi="宋体" w:cs="宋体"/>
          <w:b/>
          <w:color w:val="auto"/>
          <w:sz w:val="24"/>
        </w:rPr>
      </w:pPr>
      <w:bookmarkStart w:id="1660" w:name="_Toc419320375"/>
      <w:bookmarkStart w:id="1661" w:name="_Toc421717604"/>
      <w:bookmarkStart w:id="1662" w:name="_Toc419321411"/>
      <w:bookmarkStart w:id="1663" w:name="_Toc419363833"/>
      <w:bookmarkStart w:id="1664" w:name="_Toc419364500"/>
      <w:r>
        <w:rPr>
          <w:rFonts w:ascii="宋体" w:hAnsi="宋体" w:cs="宋体" w:hint="eastAsia"/>
          <w:b/>
          <w:color w:val="auto"/>
          <w:sz w:val="24"/>
        </w:rPr>
        <w:lastRenderedPageBreak/>
        <w:t>9.1  工程接收</w:t>
      </w:r>
      <w:bookmarkEnd w:id="1660"/>
      <w:bookmarkEnd w:id="1661"/>
      <w:bookmarkEnd w:id="1662"/>
      <w:bookmarkEnd w:id="1663"/>
      <w:bookmarkEnd w:id="1664"/>
      <w:r>
        <w:rPr>
          <w:rFonts w:ascii="宋体" w:hAnsi="宋体" w:cs="宋体" w:hint="eastAsia"/>
          <w:b/>
          <w:color w:val="auto"/>
          <w:sz w:val="24"/>
        </w:rPr>
        <w:t>（整体接收）</w:t>
      </w:r>
    </w:p>
    <w:p w:rsidR="009A56A7" w:rsidRDefault="000969AE">
      <w:pPr>
        <w:spacing w:line="360" w:lineRule="exact"/>
        <w:ind w:firstLineChars="200" w:firstLine="480"/>
        <w:rPr>
          <w:rFonts w:ascii="宋体" w:hAnsi="宋体" w:cs="宋体"/>
          <w:color w:val="auto"/>
          <w:sz w:val="24"/>
        </w:rPr>
      </w:pPr>
      <w:bookmarkStart w:id="1665" w:name="_Toc419320376"/>
      <w:bookmarkStart w:id="1666" w:name="_Toc419363834"/>
      <w:bookmarkStart w:id="1667" w:name="_Toc419321412"/>
      <w:r>
        <w:rPr>
          <w:rFonts w:ascii="宋体" w:hAnsi="宋体" w:cs="宋体" w:hint="eastAsia"/>
          <w:color w:val="auto"/>
          <w:sz w:val="24"/>
        </w:rPr>
        <w:t>9.1.1  按单项工程或（和）按工程接收</w:t>
      </w:r>
      <w:bookmarkEnd w:id="1665"/>
      <w:bookmarkEnd w:id="1666"/>
      <w:bookmarkEnd w:id="1667"/>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在以下两种情况中选择其一，作为双方对工程接受的约定。</w:t>
      </w:r>
    </w:p>
    <w:p w:rsidR="009A56A7" w:rsidRDefault="000969AE">
      <w:pPr>
        <w:spacing w:line="360" w:lineRule="exact"/>
        <w:ind w:firstLineChars="200" w:firstLine="480"/>
        <w:rPr>
          <w:rFonts w:ascii="宋体" w:hAnsi="宋体" w:cs="宋体"/>
          <w:color w:val="auto"/>
          <w:sz w:val="24"/>
          <w:u w:val="single"/>
        </w:rPr>
      </w:pPr>
      <w:r>
        <w:rPr>
          <w:rFonts w:ascii="宋体" w:hAnsi="宋体" w:cs="宋体" w:hint="eastAsia"/>
          <w:color w:val="auto"/>
          <w:sz w:val="24"/>
        </w:rPr>
        <w:t>☑ 由承包人负责指导发包人进行单项工程或（和）工程竣工后试验，并承担试运行考核责任的，接收单项工程的先后顺序及时间安排，或接受工程的时间安排如下：</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 由发包人负责单项工程或（和）工程竣工后试验及其试运行考核责任的，接收单项工程的先后顺序及时间安排，或接受工程的时间安排如下：</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9.1.2  接收工程提交的资料</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提交竣工试验资料的类别、内容、份数和时间：</w:t>
      </w:r>
      <w:r>
        <w:rPr>
          <w:rFonts w:ascii="宋体" w:hAnsi="宋体" w:cs="宋体" w:hint="eastAsia"/>
          <w:color w:val="auto"/>
          <w:sz w:val="24"/>
          <w:u w:val="single"/>
        </w:rPr>
        <w:t xml:space="preserve">竣工验收后90天                      </w:t>
      </w:r>
    </w:p>
    <w:p w:rsidR="009A56A7" w:rsidRDefault="000969AE">
      <w:pPr>
        <w:spacing w:line="360" w:lineRule="exact"/>
        <w:jc w:val="left"/>
        <w:outlineLvl w:val="2"/>
        <w:rPr>
          <w:rFonts w:ascii="宋体" w:hAnsi="宋体" w:cs="宋体"/>
          <w:b/>
          <w:color w:val="auto"/>
          <w:sz w:val="24"/>
        </w:rPr>
      </w:pPr>
      <w:bookmarkStart w:id="1668" w:name="_Toc419320377"/>
      <w:bookmarkStart w:id="1669" w:name="_Toc419321413"/>
      <w:bookmarkStart w:id="1670" w:name="_Toc460598332"/>
      <w:bookmarkStart w:id="1671" w:name="_Toc419364501"/>
      <w:bookmarkStart w:id="1672" w:name="_Toc460235438"/>
      <w:bookmarkStart w:id="1673" w:name="_Toc7751"/>
      <w:bookmarkStart w:id="1674" w:name="_Toc421717605"/>
      <w:bookmarkStart w:id="1675" w:name="_Toc419363835"/>
      <w:bookmarkStart w:id="1676" w:name="_Toc454380739"/>
      <w:r>
        <w:rPr>
          <w:rFonts w:ascii="宋体" w:hAnsi="宋体" w:cs="宋体" w:hint="eastAsia"/>
          <w:b/>
          <w:color w:val="auto"/>
          <w:sz w:val="24"/>
        </w:rPr>
        <w:t>第10条  竣工后试验</w:t>
      </w:r>
      <w:bookmarkEnd w:id="1668"/>
      <w:bookmarkEnd w:id="1669"/>
      <w:bookmarkEnd w:id="1670"/>
      <w:bookmarkEnd w:id="1671"/>
      <w:bookmarkEnd w:id="1672"/>
      <w:bookmarkEnd w:id="1673"/>
      <w:bookmarkEnd w:id="1674"/>
      <w:bookmarkEnd w:id="1675"/>
      <w:bookmarkEnd w:id="1676"/>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本合同□包含承包人指导竣工后试验/☑不含承包人指导竣工后试验。保留其一，作为双方约定。</w:t>
      </w:r>
    </w:p>
    <w:p w:rsidR="009A56A7" w:rsidRDefault="000969AE">
      <w:pPr>
        <w:spacing w:line="360" w:lineRule="exact"/>
        <w:jc w:val="left"/>
        <w:outlineLvl w:val="2"/>
        <w:rPr>
          <w:rFonts w:ascii="宋体" w:hAnsi="宋体" w:cs="宋体"/>
          <w:b/>
          <w:color w:val="auto"/>
          <w:sz w:val="24"/>
        </w:rPr>
      </w:pPr>
      <w:bookmarkStart w:id="1677" w:name="_Toc419320383"/>
      <w:bookmarkStart w:id="1678" w:name="_Toc419321419"/>
      <w:bookmarkStart w:id="1679" w:name="_Toc454380740"/>
      <w:bookmarkStart w:id="1680" w:name="_Toc24149"/>
      <w:bookmarkStart w:id="1681" w:name="_Toc460235439"/>
      <w:bookmarkStart w:id="1682" w:name="_Toc460598333"/>
      <w:bookmarkStart w:id="1683" w:name="_Toc419363841"/>
      <w:bookmarkStart w:id="1684" w:name="_Toc419364507"/>
      <w:bookmarkStart w:id="1685" w:name="_Toc421717611"/>
      <w:r>
        <w:rPr>
          <w:rFonts w:ascii="宋体" w:hAnsi="宋体" w:cs="宋体" w:hint="eastAsia"/>
          <w:b/>
          <w:color w:val="auto"/>
          <w:sz w:val="24"/>
        </w:rPr>
        <w:t>第11条 质量保修责任</w:t>
      </w:r>
      <w:bookmarkEnd w:id="1677"/>
      <w:bookmarkEnd w:id="1678"/>
      <w:bookmarkEnd w:id="1679"/>
      <w:bookmarkEnd w:id="1680"/>
      <w:bookmarkEnd w:id="1681"/>
      <w:bookmarkEnd w:id="1682"/>
      <w:bookmarkEnd w:id="1683"/>
      <w:bookmarkEnd w:id="1684"/>
      <w:bookmarkEnd w:id="1685"/>
    </w:p>
    <w:p w:rsidR="009A56A7" w:rsidRDefault="000969AE">
      <w:pPr>
        <w:spacing w:line="360" w:lineRule="exact"/>
        <w:outlineLvl w:val="3"/>
        <w:rPr>
          <w:rFonts w:ascii="宋体" w:hAnsi="宋体" w:cs="宋体"/>
          <w:b/>
          <w:color w:val="auto"/>
          <w:sz w:val="24"/>
        </w:rPr>
      </w:pPr>
      <w:bookmarkStart w:id="1686" w:name="_Toc419364508"/>
      <w:bookmarkStart w:id="1687" w:name="_Toc421717612"/>
      <w:bookmarkStart w:id="1688" w:name="_Toc419321420"/>
      <w:bookmarkStart w:id="1689" w:name="_Toc419363842"/>
      <w:bookmarkStart w:id="1690" w:name="_Toc419320384"/>
      <w:r>
        <w:rPr>
          <w:rFonts w:ascii="宋体" w:hAnsi="宋体" w:cs="宋体" w:hint="eastAsia"/>
          <w:b/>
          <w:color w:val="auto"/>
          <w:sz w:val="24"/>
        </w:rPr>
        <w:t>11.2  质量保修金</w:t>
      </w:r>
      <w:bookmarkEnd w:id="1686"/>
      <w:bookmarkEnd w:id="1687"/>
      <w:bookmarkEnd w:id="1688"/>
      <w:bookmarkEnd w:id="1689"/>
      <w:bookmarkEnd w:id="1690"/>
    </w:p>
    <w:p w:rsidR="009A56A7" w:rsidRDefault="000969AE">
      <w:pPr>
        <w:spacing w:line="360" w:lineRule="exact"/>
        <w:ind w:firstLineChars="200" w:firstLine="480"/>
        <w:rPr>
          <w:rFonts w:ascii="宋体" w:hAnsi="宋体" w:cs="宋体"/>
          <w:color w:val="auto"/>
          <w:sz w:val="24"/>
        </w:rPr>
      </w:pPr>
      <w:bookmarkStart w:id="1691" w:name="_Toc421717613"/>
      <w:bookmarkStart w:id="1692" w:name="_Toc419363843"/>
      <w:bookmarkStart w:id="1693" w:name="_Toc419320385"/>
      <w:bookmarkStart w:id="1694" w:name="_Toc419364509"/>
      <w:bookmarkStart w:id="1695" w:name="_Toc419321421"/>
      <w:bookmarkStart w:id="1696" w:name="_Toc460235440"/>
      <w:bookmarkStart w:id="1697" w:name="_Toc460598334"/>
      <w:bookmarkStart w:id="1698" w:name="_Toc454380741"/>
      <w:bookmarkStart w:id="1699" w:name="_Toc6071"/>
      <w:r>
        <w:rPr>
          <w:rFonts w:ascii="宋体" w:hAnsi="宋体" w:cs="宋体" w:hint="eastAsia"/>
          <w:color w:val="auto"/>
          <w:sz w:val="24"/>
        </w:rPr>
        <w:t>11.2.1  质量保修金金额</w:t>
      </w:r>
    </w:p>
    <w:p w:rsidR="009A56A7" w:rsidRDefault="000969AE">
      <w:pPr>
        <w:spacing w:line="360" w:lineRule="exact"/>
        <w:rPr>
          <w:rFonts w:ascii="宋体" w:hAnsi="宋体" w:cs="宋体"/>
          <w:color w:val="auto"/>
          <w:sz w:val="24"/>
        </w:rPr>
      </w:pPr>
      <w:r>
        <w:rPr>
          <w:rFonts w:ascii="宋体" w:hAnsi="宋体" w:cs="宋体" w:hint="eastAsia"/>
          <w:color w:val="auto"/>
          <w:sz w:val="24"/>
        </w:rPr>
        <w:t>质量保修金金额为：</w:t>
      </w:r>
      <w:r>
        <w:rPr>
          <w:rFonts w:ascii="宋体" w:hAnsi="宋体" w:cs="宋体" w:hint="eastAsia"/>
          <w:color w:val="auto"/>
          <w:sz w:val="24"/>
          <w:u w:val="single"/>
        </w:rPr>
        <w:t xml:space="preserve">工程完工，按最终结算完成后施工费的 3 </w:t>
      </w:r>
      <w:r>
        <w:rPr>
          <w:rFonts w:ascii="宋体" w:hAnsi="宋体" w:cs="宋体" w:hint="eastAsia"/>
          <w:color w:val="auto"/>
          <w:sz w:val="24"/>
        </w:rPr>
        <w:t xml:space="preserve"> %。</w:t>
      </w:r>
    </w:p>
    <w:p w:rsidR="009A56A7" w:rsidRDefault="000969AE">
      <w:pPr>
        <w:spacing w:line="360" w:lineRule="exact"/>
        <w:rPr>
          <w:rFonts w:ascii="宋体" w:hAnsi="宋体" w:cs="宋体"/>
          <w:color w:val="auto"/>
          <w:sz w:val="24"/>
        </w:rPr>
      </w:pPr>
      <w:r>
        <w:rPr>
          <w:rFonts w:ascii="宋体" w:hAnsi="宋体" w:cs="宋体" w:hint="eastAsia"/>
          <w:color w:val="auto"/>
          <w:sz w:val="24"/>
        </w:rPr>
        <w:t>11.2.2  质量保修金金额的暂扣</w:t>
      </w:r>
    </w:p>
    <w:p w:rsidR="009A56A7" w:rsidRDefault="000969AE">
      <w:pPr>
        <w:spacing w:line="360" w:lineRule="exact"/>
        <w:rPr>
          <w:rFonts w:ascii="宋体" w:hAnsi="宋体" w:cs="宋体"/>
          <w:color w:val="auto"/>
          <w:sz w:val="24"/>
          <w:u w:val="single"/>
        </w:rPr>
      </w:pPr>
      <w:r>
        <w:rPr>
          <w:rFonts w:ascii="宋体" w:hAnsi="宋体" w:cs="宋体" w:hint="eastAsia"/>
          <w:color w:val="auto"/>
          <w:sz w:val="24"/>
        </w:rPr>
        <w:t>质量保修金金额的暂扣方式：</w:t>
      </w:r>
      <w:r>
        <w:rPr>
          <w:rFonts w:ascii="宋体" w:hAnsi="宋体" w:cs="宋体" w:hint="eastAsia"/>
          <w:color w:val="auto"/>
          <w:sz w:val="24"/>
          <w:u w:val="single"/>
        </w:rPr>
        <w:t>工程完工，按最终结算完成后施工费</w:t>
      </w:r>
      <w:r>
        <w:rPr>
          <w:rFonts w:ascii="宋体" w:hAnsi="宋体" w:cs="宋体" w:hint="eastAsia"/>
          <w:b/>
          <w:bCs/>
          <w:color w:val="auto"/>
          <w:sz w:val="24"/>
          <w:u w:val="single"/>
        </w:rPr>
        <w:t>的</w:t>
      </w:r>
      <w:r>
        <w:rPr>
          <w:rFonts w:ascii="宋体" w:hAnsi="宋体" w:cs="宋体" w:hint="eastAsia"/>
          <w:color w:val="auto"/>
          <w:sz w:val="24"/>
          <w:u w:val="single"/>
        </w:rPr>
        <w:t>3%作为缺陷责任保修金。</w:t>
      </w:r>
    </w:p>
    <w:p w:rsidR="009A56A7" w:rsidRDefault="000969AE">
      <w:pPr>
        <w:spacing w:line="360" w:lineRule="exact"/>
        <w:jc w:val="left"/>
        <w:outlineLvl w:val="2"/>
        <w:rPr>
          <w:rFonts w:ascii="宋体" w:hAnsi="宋体" w:cs="宋体"/>
          <w:b/>
          <w:color w:val="auto"/>
          <w:sz w:val="24"/>
        </w:rPr>
      </w:pPr>
      <w:r>
        <w:rPr>
          <w:rFonts w:ascii="宋体" w:hAnsi="宋体" w:cs="宋体" w:hint="eastAsia"/>
          <w:b/>
          <w:color w:val="auto"/>
          <w:sz w:val="24"/>
        </w:rPr>
        <w:t>第12条  工程竣工验收</w:t>
      </w:r>
      <w:bookmarkEnd w:id="1691"/>
      <w:bookmarkEnd w:id="1692"/>
      <w:bookmarkEnd w:id="1693"/>
      <w:bookmarkEnd w:id="1694"/>
      <w:bookmarkEnd w:id="1695"/>
      <w:r>
        <w:rPr>
          <w:rFonts w:ascii="宋体" w:hAnsi="宋体" w:cs="宋体" w:hint="eastAsia"/>
          <w:b/>
          <w:color w:val="auto"/>
          <w:sz w:val="24"/>
        </w:rPr>
        <w:t>（按规定满足竣工验收要求）</w:t>
      </w:r>
      <w:bookmarkEnd w:id="1696"/>
      <w:bookmarkEnd w:id="1697"/>
      <w:bookmarkEnd w:id="1698"/>
      <w:bookmarkEnd w:id="1699"/>
    </w:p>
    <w:p w:rsidR="009A56A7" w:rsidRDefault="000969AE">
      <w:pPr>
        <w:spacing w:line="360" w:lineRule="exact"/>
        <w:outlineLvl w:val="3"/>
        <w:rPr>
          <w:rFonts w:ascii="宋体" w:hAnsi="宋体" w:cs="宋体"/>
          <w:b/>
          <w:color w:val="auto"/>
          <w:sz w:val="24"/>
        </w:rPr>
      </w:pPr>
      <w:bookmarkStart w:id="1700" w:name="_Toc419363844"/>
      <w:bookmarkStart w:id="1701" w:name="_Toc419320386"/>
      <w:bookmarkStart w:id="1702" w:name="_Toc419321422"/>
      <w:bookmarkStart w:id="1703" w:name="_Toc421717614"/>
      <w:bookmarkStart w:id="1704" w:name="_Toc419364510"/>
      <w:r>
        <w:rPr>
          <w:rFonts w:ascii="宋体" w:hAnsi="宋体" w:cs="宋体" w:hint="eastAsia"/>
          <w:b/>
          <w:color w:val="auto"/>
          <w:sz w:val="24"/>
        </w:rPr>
        <w:t>12.1  竣工资料及竣工验收报告</w:t>
      </w:r>
      <w:bookmarkEnd w:id="1700"/>
      <w:bookmarkEnd w:id="1701"/>
      <w:bookmarkEnd w:id="1702"/>
      <w:bookmarkEnd w:id="1703"/>
      <w:bookmarkEnd w:id="1704"/>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12.1.1竣工资料和竣工验收报告</w:t>
      </w:r>
    </w:p>
    <w:p w:rsidR="009A56A7" w:rsidRDefault="000969AE">
      <w:pPr>
        <w:pStyle w:val="ad"/>
        <w:spacing w:line="360" w:lineRule="exact"/>
        <w:rPr>
          <w:rFonts w:ascii="宋体" w:hAnsi="宋体" w:cs="宋体"/>
          <w:color w:val="auto"/>
          <w:sz w:val="24"/>
        </w:rPr>
      </w:pPr>
      <w:r>
        <w:rPr>
          <w:rFonts w:ascii="宋体" w:hAnsi="宋体" w:cs="宋体" w:hint="eastAsia"/>
          <w:color w:val="auto"/>
          <w:sz w:val="24"/>
        </w:rPr>
        <w:t>竣工验收报告的格式、份数和提交时间：具备验收条件后5天内，提交验收报告6份。</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完整竣工资料的格式、份数和提交时间：工程竣工验收后20天内，提交完整的竣工验收资料6份。</w:t>
      </w:r>
      <w:r>
        <w:rPr>
          <w:rFonts w:ascii="宋体" w:hAnsi="宋体" w:cs="宋体" w:hint="eastAsia"/>
          <w:b/>
          <w:color w:val="auto"/>
          <w:sz w:val="24"/>
        </w:rPr>
        <w:t>包括竣工资料电子光盘3张。</w:t>
      </w:r>
    </w:p>
    <w:p w:rsidR="009A56A7" w:rsidRDefault="000969AE">
      <w:pPr>
        <w:spacing w:line="360" w:lineRule="exact"/>
        <w:jc w:val="left"/>
        <w:outlineLvl w:val="2"/>
        <w:rPr>
          <w:rFonts w:ascii="宋体" w:hAnsi="宋体" w:cs="宋体"/>
          <w:b/>
          <w:color w:val="auto"/>
          <w:sz w:val="24"/>
        </w:rPr>
      </w:pPr>
      <w:bookmarkStart w:id="1705" w:name="_Toc421717615"/>
      <w:bookmarkStart w:id="1706" w:name="_Toc460235441"/>
      <w:bookmarkStart w:id="1707" w:name="_Toc419321423"/>
      <w:bookmarkStart w:id="1708" w:name="_Toc11357"/>
      <w:bookmarkStart w:id="1709" w:name="_Toc419364511"/>
      <w:bookmarkStart w:id="1710" w:name="_Toc454380742"/>
      <w:bookmarkStart w:id="1711" w:name="_Toc419363845"/>
      <w:bookmarkStart w:id="1712" w:name="_Toc419320387"/>
      <w:bookmarkStart w:id="1713" w:name="_Toc460598335"/>
      <w:r>
        <w:rPr>
          <w:rFonts w:ascii="宋体" w:hAnsi="宋体" w:cs="宋体" w:hint="eastAsia"/>
          <w:b/>
          <w:color w:val="auto"/>
          <w:sz w:val="24"/>
        </w:rPr>
        <w:t>第13条  变更和合同价格调整</w:t>
      </w:r>
      <w:bookmarkEnd w:id="1705"/>
      <w:bookmarkEnd w:id="1706"/>
      <w:bookmarkEnd w:id="1707"/>
      <w:bookmarkEnd w:id="1708"/>
      <w:bookmarkEnd w:id="1709"/>
      <w:bookmarkEnd w:id="1710"/>
      <w:bookmarkEnd w:id="1711"/>
      <w:bookmarkEnd w:id="1712"/>
      <w:bookmarkEnd w:id="1713"/>
    </w:p>
    <w:p w:rsidR="009A56A7" w:rsidRDefault="000969AE">
      <w:pPr>
        <w:spacing w:line="360" w:lineRule="exact"/>
        <w:outlineLvl w:val="3"/>
        <w:rPr>
          <w:rFonts w:ascii="宋体" w:hAnsi="宋体" w:cs="宋体"/>
          <w:b/>
          <w:color w:val="auto"/>
          <w:sz w:val="24"/>
        </w:rPr>
      </w:pPr>
      <w:bookmarkStart w:id="1714" w:name="_Toc419364512"/>
      <w:bookmarkStart w:id="1715" w:name="_Toc419321424"/>
      <w:bookmarkStart w:id="1716" w:name="_Toc419363846"/>
      <w:bookmarkStart w:id="1717" w:name="_Toc419320388"/>
      <w:bookmarkStart w:id="1718" w:name="_Toc421717616"/>
      <w:r>
        <w:rPr>
          <w:rFonts w:ascii="宋体" w:hAnsi="宋体" w:cs="宋体" w:hint="eastAsia"/>
          <w:b/>
          <w:color w:val="auto"/>
          <w:sz w:val="24"/>
        </w:rPr>
        <w:t>13.2 变更范围</w:t>
      </w:r>
      <w:bookmarkEnd w:id="1714"/>
      <w:bookmarkEnd w:id="1715"/>
      <w:bookmarkEnd w:id="1716"/>
      <w:bookmarkEnd w:id="1717"/>
      <w:bookmarkEnd w:id="1718"/>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13.2.6其它变更</w:t>
      </w:r>
    </w:p>
    <w:p w:rsidR="009A56A7" w:rsidRDefault="000969AE">
      <w:pPr>
        <w:spacing w:line="360" w:lineRule="exact"/>
        <w:ind w:firstLineChars="200" w:firstLine="480"/>
        <w:rPr>
          <w:rFonts w:ascii="宋体" w:hAnsi="宋体" w:cs="宋体"/>
          <w:color w:val="auto"/>
          <w:sz w:val="24"/>
          <w:u w:val="single"/>
        </w:rPr>
      </w:pPr>
      <w:r>
        <w:rPr>
          <w:rFonts w:ascii="宋体" w:hAnsi="宋体" w:cs="宋体" w:hint="eastAsia"/>
          <w:color w:val="auto"/>
          <w:sz w:val="24"/>
        </w:rPr>
        <w:t>双方根据本工程特点，商定的其它变更范围：</w:t>
      </w:r>
      <w:r>
        <w:rPr>
          <w:rFonts w:ascii="宋体" w:hAnsi="宋体" w:cs="宋体" w:hint="eastAsia"/>
          <w:color w:val="auto"/>
          <w:sz w:val="24"/>
          <w:u w:val="single"/>
        </w:rPr>
        <w:t xml:space="preserve">  不可预见及发包人要求 </w:t>
      </w:r>
    </w:p>
    <w:p w:rsidR="009A56A7" w:rsidRDefault="000969AE">
      <w:pPr>
        <w:spacing w:line="360" w:lineRule="exact"/>
        <w:rPr>
          <w:rFonts w:ascii="宋体" w:hAnsi="宋体" w:cs="宋体"/>
          <w:color w:val="auto"/>
          <w:sz w:val="24"/>
        </w:rPr>
      </w:pPr>
      <w:r>
        <w:rPr>
          <w:rFonts w:ascii="宋体" w:hAnsi="宋体" w:cs="宋体" w:hint="eastAsia"/>
          <w:color w:val="auto"/>
          <w:sz w:val="24"/>
          <w:u w:val="single"/>
        </w:rPr>
        <w:t>根据需要变更或不可抗拒因素变更建设内容，由发包方负责。由于设计、施工失误原因引起的变更，由承包方负责。（工期不会因此延长）。</w:t>
      </w:r>
    </w:p>
    <w:p w:rsidR="009A56A7" w:rsidRDefault="000969AE">
      <w:pPr>
        <w:spacing w:line="360" w:lineRule="exact"/>
        <w:outlineLvl w:val="3"/>
        <w:rPr>
          <w:rFonts w:ascii="宋体" w:hAnsi="宋体" w:cs="宋体"/>
          <w:b/>
          <w:color w:val="auto"/>
          <w:sz w:val="24"/>
        </w:rPr>
      </w:pPr>
      <w:bookmarkStart w:id="1719" w:name="_Toc421717617"/>
      <w:bookmarkStart w:id="1720" w:name="_Toc419363847"/>
      <w:bookmarkStart w:id="1721" w:name="_Toc419321425"/>
      <w:bookmarkStart w:id="1722" w:name="_Toc419364513"/>
      <w:bookmarkStart w:id="1723" w:name="_Toc419320389"/>
      <w:r>
        <w:rPr>
          <w:rFonts w:ascii="宋体" w:hAnsi="宋体" w:cs="宋体" w:hint="eastAsia"/>
          <w:b/>
          <w:color w:val="auto"/>
          <w:sz w:val="24"/>
        </w:rPr>
        <w:t>13.5 变更价款确定</w:t>
      </w:r>
      <w:bookmarkEnd w:id="1719"/>
      <w:bookmarkEnd w:id="1720"/>
      <w:bookmarkEnd w:id="1721"/>
      <w:bookmarkEnd w:id="1722"/>
      <w:bookmarkEnd w:id="1723"/>
    </w:p>
    <w:p w:rsidR="009A56A7" w:rsidRDefault="000969AE">
      <w:pPr>
        <w:spacing w:line="360" w:lineRule="exact"/>
        <w:rPr>
          <w:rFonts w:ascii="宋体" w:hAnsi="宋体" w:cs="宋体"/>
          <w:color w:val="auto"/>
          <w:sz w:val="24"/>
          <w:u w:val="single"/>
        </w:rPr>
      </w:pPr>
      <w:r>
        <w:rPr>
          <w:rFonts w:ascii="宋体" w:hAnsi="宋体" w:cs="宋体" w:hint="eastAsia"/>
          <w:color w:val="auto"/>
          <w:sz w:val="24"/>
        </w:rPr>
        <w:t>13.5.4变更价款约定的其他方法：</w:t>
      </w:r>
      <w:r>
        <w:rPr>
          <w:rFonts w:ascii="宋体" w:hAnsi="宋体" w:cs="宋体" w:hint="eastAsia"/>
          <w:color w:val="auto"/>
          <w:sz w:val="24"/>
          <w:u w:val="single"/>
        </w:rPr>
        <w:t>因发包人根据需要变更或不可抗拒因素变更建设内容，变更合同价款按下列方法进行：</w:t>
      </w:r>
      <w:r>
        <w:rPr>
          <w:rFonts w:ascii="宋体" w:hAnsi="宋体" w:cs="宋体" w:hint="eastAsia"/>
          <w:color w:val="C00000"/>
          <w:sz w:val="24"/>
          <w:u w:val="single"/>
        </w:rPr>
        <w:t>（1）</w:t>
      </w:r>
      <w:r>
        <w:rPr>
          <w:rFonts w:hint="eastAsia"/>
          <w:color w:val="C00000"/>
          <w:sz w:val="24"/>
        </w:rPr>
        <w:t>审定后预算的工程量清单中有相同细目的按工程量清单相同细目的单价进行计算</w:t>
      </w:r>
      <w:r>
        <w:rPr>
          <w:rFonts w:ascii="宋体" w:hAnsi="宋体" w:cs="宋体" w:hint="eastAsia"/>
          <w:color w:val="C00000"/>
          <w:sz w:val="24"/>
          <w:u w:val="single"/>
        </w:rPr>
        <w:t>，（2）</w:t>
      </w:r>
      <w:r>
        <w:rPr>
          <w:rFonts w:hint="eastAsia"/>
          <w:color w:val="C00000"/>
          <w:sz w:val="24"/>
        </w:rPr>
        <w:t>审定后预算的</w:t>
      </w:r>
      <w:r>
        <w:rPr>
          <w:rFonts w:ascii="宋体" w:hAnsi="宋体" w:cs="宋体" w:hint="eastAsia"/>
          <w:color w:val="C00000"/>
          <w:sz w:val="24"/>
          <w:u w:val="single"/>
        </w:rPr>
        <w:t>工程量清单中有类似细目的参考类似细目的单价进行计算；（3）</w:t>
      </w:r>
      <w:r>
        <w:rPr>
          <w:rFonts w:hint="eastAsia"/>
          <w:color w:val="C00000"/>
          <w:sz w:val="24"/>
        </w:rPr>
        <w:t>审定后预算的</w:t>
      </w:r>
      <w:r>
        <w:rPr>
          <w:rFonts w:ascii="宋体" w:hAnsi="宋体" w:cs="宋体" w:hint="eastAsia"/>
          <w:color w:val="C00000"/>
          <w:sz w:val="24"/>
          <w:u w:val="single"/>
        </w:rPr>
        <w:t>工程量清单中没有适用或类似于子目的价格计算方法，有定额的套定额计算，并乘以下浮系数（中标价/总承包费上控价）计算，其中材料价格按施工期间的《南宁市建设工程造价信息》相应价格信息价的算术平均价进行计算。</w:t>
      </w:r>
      <w:r>
        <w:rPr>
          <w:rFonts w:ascii="宋体" w:hAnsi="宋体" w:cs="宋体" w:hint="eastAsia"/>
          <w:color w:val="auto"/>
          <w:sz w:val="24"/>
          <w:u w:val="single"/>
        </w:rPr>
        <w:t>无信</w:t>
      </w:r>
      <w:r>
        <w:rPr>
          <w:rFonts w:ascii="宋体" w:hAnsi="宋体" w:cs="宋体" w:hint="eastAsia"/>
          <w:color w:val="auto"/>
          <w:sz w:val="24"/>
          <w:u w:val="single"/>
        </w:rPr>
        <w:lastRenderedPageBreak/>
        <w:t>息价的由发包人、监理单位及承包人根据市场价格协商议定；变更合同价款最终结算需乘以下浮系数（中标价/总承包费上控价）结算。新增项目的单价必须经发包人审定。（4）合同中已有相同子目是指经发包人审定的预算中的相同子目。</w:t>
      </w:r>
    </w:p>
    <w:p w:rsidR="009A56A7" w:rsidRDefault="009A56A7">
      <w:pPr>
        <w:pStyle w:val="ad"/>
        <w:spacing w:line="360" w:lineRule="exact"/>
        <w:rPr>
          <w:rFonts w:ascii="宋体" w:hAnsi="宋体" w:cs="宋体"/>
          <w:color w:val="auto"/>
          <w:sz w:val="24"/>
          <w:u w:val="single"/>
        </w:rPr>
      </w:pPr>
    </w:p>
    <w:p w:rsidR="009A56A7" w:rsidRDefault="000969AE">
      <w:pPr>
        <w:spacing w:line="360" w:lineRule="exact"/>
        <w:ind w:firstLineChars="200" w:firstLine="482"/>
        <w:rPr>
          <w:rFonts w:ascii="宋体" w:hAnsi="宋体" w:cs="宋体"/>
          <w:b/>
          <w:color w:val="auto"/>
          <w:sz w:val="24"/>
        </w:rPr>
      </w:pPr>
      <w:r>
        <w:rPr>
          <w:rFonts w:ascii="宋体" w:hAnsi="宋体" w:cs="宋体" w:hint="eastAsia"/>
          <w:b/>
          <w:color w:val="auto"/>
          <w:sz w:val="24"/>
        </w:rPr>
        <w:t>13.7 合同价格调整</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（5）其他增加的调整合同价格的款项包括：</w:t>
      </w:r>
    </w:p>
    <w:p w:rsidR="009A56A7" w:rsidRDefault="000969AE">
      <w:pPr>
        <w:spacing w:line="360" w:lineRule="exact"/>
        <w:ind w:firstLineChars="200" w:firstLine="480"/>
        <w:rPr>
          <w:rFonts w:ascii="宋体" w:hAnsi="宋体" w:cs="宋体"/>
          <w:color w:val="auto"/>
          <w:sz w:val="24"/>
          <w:u w:val="single"/>
        </w:rPr>
      </w:pPr>
      <w:r>
        <w:rPr>
          <w:rFonts w:ascii="宋体" w:hAnsi="宋体" w:cs="宋体" w:hint="eastAsia"/>
          <w:color w:val="auto"/>
          <w:sz w:val="24"/>
        </w:rPr>
        <w:t>1）较差的地质条件：</w:t>
      </w:r>
      <w:r>
        <w:rPr>
          <w:rFonts w:ascii="宋体" w:hAnsi="宋体" w:cs="宋体" w:hint="eastAsia"/>
          <w:color w:val="auto"/>
          <w:sz w:val="24"/>
          <w:u w:val="single"/>
        </w:rPr>
        <w:t>具体指实际的地基处理和基坑支护费用超过可研估算中该项的费用的情况。</w:t>
      </w:r>
    </w:p>
    <w:p w:rsidR="009A56A7" w:rsidRDefault="000969AE">
      <w:pPr>
        <w:pStyle w:val="ad"/>
        <w:spacing w:line="360" w:lineRule="exact"/>
        <w:rPr>
          <w:rFonts w:ascii="宋体" w:hAnsi="宋体" w:cs="宋体"/>
          <w:color w:val="auto"/>
          <w:sz w:val="24"/>
        </w:rPr>
      </w:pPr>
      <w:r>
        <w:rPr>
          <w:rFonts w:ascii="宋体" w:hAnsi="宋体" w:cs="宋体" w:hint="eastAsia"/>
          <w:color w:val="auto"/>
          <w:sz w:val="24"/>
        </w:rPr>
        <w:t>2）关于基准价格的约定：</w:t>
      </w:r>
      <w:r>
        <w:rPr>
          <w:rFonts w:ascii="宋体" w:hAnsi="宋体" w:cs="宋体" w:hint="eastAsia"/>
          <w:color w:val="auto"/>
          <w:sz w:val="24"/>
          <w:u w:val="single"/>
        </w:rPr>
        <w:t>按施工合同价格编制时所依据的造价信息</w:t>
      </w:r>
      <w:r>
        <w:rPr>
          <w:rFonts w:ascii="宋体" w:hAnsi="宋体" w:cs="宋体" w:hint="eastAsia"/>
          <w:color w:val="auto"/>
          <w:sz w:val="24"/>
        </w:rPr>
        <w:t>。（基准价格原则上应当按照我区工程造价管理机构发布的当地信息价，</w:t>
      </w:r>
      <w:r>
        <w:rPr>
          <w:rFonts w:ascii="宋体" w:hAnsi="宋体" w:cs="宋体" w:hint="eastAsia"/>
          <w:b/>
          <w:color w:val="auto"/>
          <w:sz w:val="24"/>
        </w:rPr>
        <w:t>无信息价的由发包人组织监理人、</w:t>
      </w:r>
      <w:r>
        <w:rPr>
          <w:rFonts w:ascii="宋体" w:hAnsi="宋体" w:cs="宋体" w:hint="eastAsia"/>
          <w:color w:val="auto"/>
          <w:sz w:val="24"/>
        </w:rPr>
        <w:t>承包人</w:t>
      </w:r>
      <w:r>
        <w:rPr>
          <w:rFonts w:ascii="宋体" w:hAnsi="宋体" w:cs="宋体" w:hint="eastAsia"/>
          <w:b/>
          <w:color w:val="auto"/>
          <w:sz w:val="24"/>
        </w:rPr>
        <w:t>等相关单位进行市场采购。</w:t>
      </w:r>
      <w:r>
        <w:rPr>
          <w:rFonts w:ascii="宋体" w:hAnsi="宋体" w:cs="宋体" w:hint="eastAsia"/>
          <w:color w:val="auto"/>
          <w:sz w:val="24"/>
        </w:rPr>
        <w:t>）</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材料、工程设备价格变化的价款调整按照发包人提供的基准价格，按以下风险范围规定执行:</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①承包人在已标价工程量清单或预算书中载明的主要材料、工程设备单价低于基准价格的：合同履行期间材料单价涨幅以基准价格为基础超过5%时，或材料单价跌幅以在已标价工程量清单或预算书中载明的主要材料、工程设备单价为基础超过5%时，其超过部分据实调整。</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②承包人在已标价工程量清单或预算书中载明的主要材料、工程设备单价高于基准价格的：合同履行期间材料单价跌幅以基准价格为基础超过5%时，材料单价涨幅以在已标价工程量清单或预算书中载明材料单价为基础超过5%时，其超过部分据实调整。</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③承包人在已标价工程量清单或预算书中载明的主要材料、工程设备单价等于基准价格的：合同履行期间材料单价涨跌幅以基准价格为基础超过±5%时，其超过部分据实调整。</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事后还另行同意的，可以调整合同价格。</w:t>
      </w:r>
    </w:p>
    <w:p w:rsidR="009A56A7" w:rsidRDefault="000969AE">
      <w:pPr>
        <w:spacing w:line="360" w:lineRule="exact"/>
        <w:ind w:firstLine="645"/>
        <w:jc w:val="left"/>
        <w:rPr>
          <w:rFonts w:ascii="宋体" w:hAnsi="宋体" w:cs="宋体"/>
          <w:color w:val="auto"/>
          <w:sz w:val="24"/>
        </w:rPr>
      </w:pPr>
      <w:r>
        <w:rPr>
          <w:rFonts w:ascii="宋体" w:hAnsi="宋体" w:cs="宋体" w:hint="eastAsia"/>
          <w:color w:val="auto"/>
          <w:sz w:val="24"/>
        </w:rPr>
        <w:t>3）人工、机械费调整</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人工、机械费按照我区建设行政主管部门或其授权的工程造价管理机构发布的人工费、机械台班单价或机械使用费系数进行调整。</w:t>
      </w:r>
    </w:p>
    <w:p w:rsidR="009A56A7" w:rsidRDefault="000969AE">
      <w:pPr>
        <w:spacing w:line="360" w:lineRule="exact"/>
        <w:ind w:firstLine="422"/>
        <w:rPr>
          <w:rFonts w:ascii="宋体" w:hAnsi="宋体" w:cs="宋体"/>
          <w:color w:val="auto"/>
          <w:sz w:val="24"/>
        </w:rPr>
      </w:pPr>
      <w:r>
        <w:rPr>
          <w:rFonts w:ascii="宋体" w:hAnsi="宋体" w:cs="宋体" w:hint="eastAsia"/>
          <w:color w:val="auto"/>
          <w:sz w:val="24"/>
        </w:rPr>
        <w:t>4)中标价，作为最终结算的最高限价，在项目实施期间不得突破，最终结算由发包人审定。</w:t>
      </w:r>
    </w:p>
    <w:p w:rsidR="009A56A7" w:rsidRDefault="000969AE">
      <w:pPr>
        <w:spacing w:line="360" w:lineRule="exact"/>
        <w:jc w:val="left"/>
        <w:outlineLvl w:val="2"/>
        <w:rPr>
          <w:rFonts w:ascii="宋体" w:hAnsi="宋体" w:cs="宋体"/>
          <w:b/>
          <w:color w:val="auto"/>
          <w:sz w:val="24"/>
        </w:rPr>
      </w:pPr>
      <w:bookmarkStart w:id="1724" w:name="_Toc419320391"/>
      <w:bookmarkStart w:id="1725" w:name="_Toc419321427"/>
      <w:bookmarkStart w:id="1726" w:name="_Toc25533"/>
      <w:bookmarkStart w:id="1727" w:name="_Toc454380743"/>
      <w:bookmarkStart w:id="1728" w:name="_Toc460598336"/>
      <w:bookmarkStart w:id="1729" w:name="_Toc419364515"/>
      <w:bookmarkStart w:id="1730" w:name="_Toc421717619"/>
      <w:bookmarkStart w:id="1731" w:name="_Toc460235442"/>
      <w:bookmarkStart w:id="1732" w:name="_Toc419363849"/>
      <w:r>
        <w:rPr>
          <w:rFonts w:ascii="宋体" w:hAnsi="宋体" w:cs="宋体" w:hint="eastAsia"/>
          <w:b/>
          <w:color w:val="auto"/>
          <w:sz w:val="24"/>
        </w:rPr>
        <w:t>第14条  合同总价和付款</w:t>
      </w:r>
      <w:bookmarkEnd w:id="1724"/>
      <w:bookmarkEnd w:id="1725"/>
      <w:bookmarkEnd w:id="1726"/>
      <w:bookmarkEnd w:id="1727"/>
      <w:bookmarkEnd w:id="1728"/>
      <w:bookmarkEnd w:id="1729"/>
      <w:bookmarkEnd w:id="1730"/>
      <w:bookmarkEnd w:id="1731"/>
      <w:bookmarkEnd w:id="1732"/>
    </w:p>
    <w:p w:rsidR="009A56A7" w:rsidRDefault="000969AE">
      <w:pPr>
        <w:spacing w:line="360" w:lineRule="exact"/>
        <w:outlineLvl w:val="3"/>
        <w:rPr>
          <w:rFonts w:ascii="宋体" w:hAnsi="宋体" w:cs="宋体"/>
          <w:b/>
          <w:color w:val="auto"/>
          <w:sz w:val="24"/>
        </w:rPr>
      </w:pPr>
      <w:bookmarkStart w:id="1733" w:name="_Toc419363850"/>
      <w:bookmarkStart w:id="1734" w:name="_Toc421717620"/>
      <w:bookmarkStart w:id="1735" w:name="_Toc419320392"/>
      <w:bookmarkStart w:id="1736" w:name="_Toc419321428"/>
      <w:bookmarkStart w:id="1737" w:name="_Toc419364516"/>
      <w:r>
        <w:rPr>
          <w:rFonts w:ascii="宋体" w:hAnsi="宋体" w:cs="宋体" w:hint="eastAsia"/>
          <w:b/>
          <w:color w:val="auto"/>
          <w:sz w:val="24"/>
        </w:rPr>
        <w:t>14.1  合同总价和付款</w:t>
      </w:r>
      <w:bookmarkEnd w:id="1733"/>
      <w:bookmarkEnd w:id="1734"/>
      <w:bookmarkEnd w:id="1735"/>
      <w:bookmarkEnd w:id="1736"/>
      <w:bookmarkEnd w:id="1737"/>
    </w:p>
    <w:p w:rsidR="009A56A7" w:rsidRDefault="000969AE">
      <w:pPr>
        <w:spacing w:line="360" w:lineRule="exact"/>
        <w:ind w:firstLineChars="200" w:firstLine="480"/>
        <w:rPr>
          <w:rFonts w:ascii="宋体" w:hAnsi="宋体" w:cs="宋体"/>
          <w:color w:val="auto"/>
          <w:sz w:val="24"/>
          <w:u w:val="single"/>
        </w:rPr>
      </w:pPr>
      <w:r>
        <w:rPr>
          <w:rFonts w:ascii="宋体" w:hAnsi="宋体" w:cs="宋体" w:hint="eastAsia"/>
          <w:color w:val="auto"/>
          <w:sz w:val="24"/>
        </w:rPr>
        <w:t>14.1.1合同价格形式：</w:t>
      </w:r>
      <w:r>
        <w:rPr>
          <w:rFonts w:ascii="宋体" w:hAnsi="宋体" w:cs="宋体" w:hint="eastAsia"/>
          <w:b/>
          <w:color w:val="auto"/>
          <w:sz w:val="24"/>
          <w:u w:val="single"/>
        </w:rPr>
        <w:t>单价合同</w:t>
      </w:r>
      <w:r>
        <w:rPr>
          <w:rFonts w:ascii="宋体" w:hAnsi="宋体" w:cs="宋体" w:hint="eastAsia"/>
          <w:color w:val="auto"/>
          <w:sz w:val="24"/>
          <w:u w:val="single"/>
        </w:rPr>
        <w:t>，除根据第13条变更和合同价格的调整，以及合同中其他相关增减金额的约定进行调整外，最终合同价以经过发包人审定后的预算，低者为实际合同价。</w:t>
      </w:r>
    </w:p>
    <w:p w:rsidR="009A56A7" w:rsidRDefault="000969AE">
      <w:pPr>
        <w:spacing w:line="360" w:lineRule="exact"/>
        <w:rPr>
          <w:rFonts w:ascii="宋体" w:hAnsi="宋体" w:cs="宋体"/>
          <w:color w:val="auto"/>
          <w:sz w:val="24"/>
          <w:u w:val="single"/>
        </w:rPr>
      </w:pPr>
      <w:r>
        <w:rPr>
          <w:rFonts w:ascii="宋体" w:hAnsi="宋体" w:cs="宋体" w:hint="eastAsia"/>
          <w:color w:val="auto"/>
          <w:sz w:val="24"/>
        </w:rPr>
        <w:t>14.1.1.1</w:t>
      </w:r>
      <w:r>
        <w:rPr>
          <w:rFonts w:ascii="宋体" w:hAnsi="宋体" w:cs="宋体" w:hint="eastAsia"/>
          <w:color w:val="auto"/>
          <w:sz w:val="24"/>
          <w:u w:val="single"/>
        </w:rPr>
        <w:t>发包人与承包人签订工程总承包合同，承包人在投标时的中标价格为暂定合同价格。</w:t>
      </w:r>
    </w:p>
    <w:p w:rsidR="009A56A7" w:rsidRDefault="000969AE">
      <w:pPr>
        <w:pStyle w:val="ad"/>
        <w:spacing w:line="360" w:lineRule="exact"/>
        <w:rPr>
          <w:rFonts w:ascii="宋体" w:hAnsi="宋体" w:cs="宋体"/>
          <w:color w:val="auto"/>
          <w:sz w:val="24"/>
        </w:rPr>
      </w:pPr>
      <w:r>
        <w:rPr>
          <w:rFonts w:ascii="宋体" w:hAnsi="宋体" w:cs="宋体" w:hint="eastAsia"/>
          <w:color w:val="auto"/>
          <w:sz w:val="24"/>
        </w:rPr>
        <w:lastRenderedPageBreak/>
        <w:t>14.1.1.2实际合同总价</w:t>
      </w:r>
      <w:r>
        <w:rPr>
          <w:rFonts w:ascii="宋体" w:hAnsi="宋体" w:cs="宋体" w:hint="eastAsia"/>
          <w:color w:val="auto"/>
          <w:sz w:val="24"/>
          <w:u w:val="single"/>
        </w:rPr>
        <w:t>按以下方式确定</w:t>
      </w:r>
      <w:r>
        <w:rPr>
          <w:rFonts w:ascii="宋体" w:hAnsi="宋体" w:cs="宋体" w:hint="eastAsia"/>
          <w:color w:val="auto"/>
          <w:sz w:val="24"/>
        </w:rPr>
        <w:t>：</w:t>
      </w:r>
    </w:p>
    <w:p w:rsidR="009A56A7" w:rsidRDefault="000969AE">
      <w:pPr>
        <w:spacing w:line="360" w:lineRule="exact"/>
        <w:ind w:firstLine="422"/>
        <w:rPr>
          <w:rFonts w:ascii="宋体" w:hAnsi="宋体" w:cs="宋体"/>
          <w:b/>
          <w:color w:val="auto"/>
          <w:sz w:val="24"/>
          <w:u w:val="single"/>
        </w:rPr>
      </w:pPr>
      <w:r>
        <w:rPr>
          <w:rFonts w:ascii="宋体" w:hAnsi="宋体" w:cs="宋体" w:hint="eastAsia"/>
          <w:b/>
          <w:color w:val="auto"/>
          <w:sz w:val="24"/>
          <w:u w:val="single"/>
        </w:rPr>
        <w:t>① 本项目承包人应根据其依法提交的设计施工图纸编制本项目工程预算，编制依据按国家、广西现行相关法规及政策执行。</w:t>
      </w:r>
    </w:p>
    <w:p w:rsidR="009A56A7" w:rsidRDefault="000969AE">
      <w:pPr>
        <w:spacing w:line="360" w:lineRule="exact"/>
        <w:ind w:firstLine="422"/>
        <w:rPr>
          <w:rFonts w:ascii="宋体" w:hAnsi="宋体" w:cs="宋体"/>
          <w:color w:val="auto"/>
          <w:sz w:val="24"/>
        </w:rPr>
      </w:pPr>
      <w:r>
        <w:rPr>
          <w:rFonts w:ascii="宋体" w:hAnsi="宋体" w:cs="宋体" w:hint="eastAsia"/>
          <w:b/>
          <w:color w:val="auto"/>
          <w:sz w:val="24"/>
          <w:u w:val="single"/>
        </w:rPr>
        <w:t>②本项目承包人编制的工程预算送发包人审定后的预算乘以中标下浮系数（中标价/总承包费上控价），与暂定合同价格比较，低者作为本项目实际合同总价。实际合同总价作为双方约定构成合同组成部分的其它文件。除本合同约定的调价原则外，实际合同总价一般不予调整。</w:t>
      </w:r>
    </w:p>
    <w:p w:rsidR="009A56A7" w:rsidRDefault="000969AE">
      <w:pPr>
        <w:spacing w:line="360" w:lineRule="exact"/>
        <w:ind w:firstLine="422"/>
        <w:rPr>
          <w:rFonts w:ascii="宋体" w:hAnsi="宋体" w:cs="宋体"/>
          <w:b/>
          <w:color w:val="auto"/>
          <w:sz w:val="24"/>
        </w:rPr>
      </w:pPr>
      <w:r>
        <w:rPr>
          <w:rFonts w:ascii="宋体" w:hAnsi="宋体" w:cs="宋体" w:hint="eastAsia"/>
          <w:b/>
          <w:color w:val="auto"/>
          <w:sz w:val="24"/>
        </w:rPr>
        <w:t>承包人完成合同约定的全部工程，在符合质量安全标准、履行缺陷责任期内规定的义务后，发包人需完成工程费用的全部支付。</w:t>
      </w:r>
    </w:p>
    <w:p w:rsidR="009A56A7" w:rsidRDefault="000969AE">
      <w:pPr>
        <w:spacing w:line="360" w:lineRule="exact"/>
        <w:rPr>
          <w:rFonts w:ascii="宋体" w:hAnsi="宋体" w:cs="宋体"/>
          <w:color w:val="auto"/>
          <w:sz w:val="24"/>
          <w:u w:val="single"/>
        </w:rPr>
      </w:pPr>
      <w:r>
        <w:rPr>
          <w:rFonts w:ascii="宋体" w:hAnsi="宋体" w:cs="宋体" w:hint="eastAsia"/>
          <w:color w:val="auto"/>
          <w:sz w:val="24"/>
          <w:u w:val="single"/>
        </w:rPr>
        <w:t>14.1.1.3本合同价款中的施工费用采用固定综合单价方式确定，固定综合单价由发包人审定的预算确定，工程量按实际结算，最终乘以中标下浮系数</w:t>
      </w:r>
      <w:r>
        <w:rPr>
          <w:rFonts w:ascii="宋体" w:hAnsi="宋体" w:cs="宋体" w:hint="eastAsia"/>
          <w:b/>
          <w:color w:val="auto"/>
          <w:sz w:val="24"/>
          <w:u w:val="single"/>
        </w:rPr>
        <w:t>（中标价/总承包费上控价）</w:t>
      </w:r>
      <w:r>
        <w:rPr>
          <w:rFonts w:ascii="宋体" w:hAnsi="宋体" w:cs="宋体" w:hint="eastAsia"/>
          <w:color w:val="auto"/>
          <w:sz w:val="24"/>
          <w:u w:val="single"/>
        </w:rPr>
        <w:t>后为工程结算价格，原则上不能超过实际合同价。</w:t>
      </w:r>
    </w:p>
    <w:p w:rsidR="009A56A7" w:rsidRDefault="009A56A7">
      <w:pPr>
        <w:spacing w:line="360" w:lineRule="exact"/>
        <w:rPr>
          <w:rFonts w:ascii="宋体" w:hAnsi="宋体" w:cs="宋体"/>
          <w:color w:val="auto"/>
          <w:sz w:val="24"/>
          <w:u w:val="single"/>
        </w:rPr>
      </w:pPr>
    </w:p>
    <w:p w:rsidR="009A56A7" w:rsidRDefault="000969AE">
      <w:pPr>
        <w:spacing w:line="360" w:lineRule="exact"/>
        <w:rPr>
          <w:rFonts w:ascii="宋体" w:hAnsi="宋体" w:cs="宋体"/>
          <w:color w:val="auto"/>
          <w:sz w:val="24"/>
          <w:u w:val="single"/>
        </w:rPr>
      </w:pPr>
      <w:r>
        <w:rPr>
          <w:rFonts w:ascii="宋体" w:hAnsi="宋体" w:cs="宋体" w:hint="eastAsia"/>
          <w:color w:val="auto"/>
          <w:sz w:val="24"/>
          <w:u w:val="single"/>
        </w:rPr>
        <w:t>综合单价中包括的风险范围：除</w:t>
      </w:r>
      <w:r w:rsidR="00743761">
        <w:rPr>
          <w:rFonts w:ascii="宋体" w:hAnsi="宋体" w:cs="宋体" w:hint="eastAsia"/>
          <w:color w:val="auto"/>
          <w:sz w:val="24"/>
          <w:u w:val="single"/>
        </w:rPr>
        <w:t>因发包人要求</w:t>
      </w:r>
      <w:r>
        <w:rPr>
          <w:rFonts w:ascii="宋体" w:hAnsi="宋体" w:cs="宋体" w:hint="eastAsia"/>
          <w:color w:val="auto"/>
          <w:sz w:val="24"/>
          <w:u w:val="single"/>
        </w:rPr>
        <w:t>工程变更、项目特征不符、和不可抗力、政策性调整以外以及合同中按照有关规定约定的材料、设备价格变动的风险。</w:t>
      </w:r>
    </w:p>
    <w:p w:rsidR="009A56A7" w:rsidRDefault="000969AE">
      <w:pPr>
        <w:spacing w:line="360" w:lineRule="exact"/>
        <w:rPr>
          <w:rFonts w:ascii="宋体" w:hAnsi="宋体" w:cs="宋体"/>
          <w:color w:val="auto"/>
          <w:sz w:val="24"/>
          <w:u w:val="single"/>
        </w:rPr>
      </w:pPr>
      <w:r>
        <w:rPr>
          <w:rFonts w:ascii="宋体" w:hAnsi="宋体" w:cs="宋体" w:hint="eastAsia"/>
          <w:color w:val="auto"/>
          <w:sz w:val="24"/>
          <w:u w:val="single"/>
        </w:rPr>
        <w:t>风险费用的计算方法：单价采用固定综合单价，风险费用已综合考虑在单价中。</w:t>
      </w:r>
    </w:p>
    <w:p w:rsidR="009A56A7" w:rsidRDefault="000969AE">
      <w:pPr>
        <w:spacing w:line="360" w:lineRule="exact"/>
        <w:rPr>
          <w:rFonts w:ascii="宋体" w:hAnsi="宋体" w:cs="宋体"/>
          <w:color w:val="auto"/>
          <w:sz w:val="24"/>
          <w:u w:val="single"/>
        </w:rPr>
      </w:pPr>
      <w:r>
        <w:rPr>
          <w:rFonts w:ascii="宋体" w:hAnsi="宋体" w:cs="宋体" w:hint="eastAsia"/>
          <w:color w:val="auto"/>
          <w:sz w:val="24"/>
          <w:u w:val="single"/>
        </w:rPr>
        <w:t>风险范围以外合同价款调整方法：</w:t>
      </w:r>
    </w:p>
    <w:p w:rsidR="009A56A7" w:rsidRDefault="000969AE">
      <w:pPr>
        <w:spacing w:line="360" w:lineRule="exact"/>
        <w:rPr>
          <w:rFonts w:ascii="宋体" w:hAnsi="宋体" w:cs="宋体"/>
          <w:color w:val="auto"/>
          <w:sz w:val="24"/>
          <w:u w:val="single"/>
        </w:rPr>
      </w:pPr>
      <w:r>
        <w:rPr>
          <w:rFonts w:ascii="宋体" w:hAnsi="宋体" w:cs="宋体" w:hint="eastAsia"/>
          <w:color w:val="auto"/>
          <w:sz w:val="24"/>
          <w:u w:val="single"/>
        </w:rPr>
        <w:t>a. 本合同实施期间因</w:t>
      </w:r>
      <w:r w:rsidR="00743761">
        <w:rPr>
          <w:rFonts w:ascii="宋体" w:hAnsi="宋体" w:cs="宋体" w:hint="eastAsia"/>
          <w:color w:val="auto"/>
          <w:sz w:val="24"/>
          <w:u w:val="single"/>
        </w:rPr>
        <w:t>发包人要求</w:t>
      </w:r>
      <w:r>
        <w:rPr>
          <w:rFonts w:ascii="宋体" w:hAnsi="宋体" w:cs="宋体" w:hint="eastAsia"/>
          <w:color w:val="auto"/>
          <w:sz w:val="24"/>
          <w:u w:val="single"/>
        </w:rPr>
        <w:t>工程变更、项目特征不符引起工程项目、工程量变化的，其工程量按实际发生并监理工程师及发包人确认，变更合同价款按下列方法进行：</w:t>
      </w:r>
      <w:r>
        <w:rPr>
          <w:rFonts w:hint="eastAsia"/>
          <w:color w:val="auto"/>
          <w:sz w:val="24"/>
        </w:rPr>
        <w:t>审定后预算的工程量清单中有相同细目的按工程量清单相同细目的单价进行结算</w:t>
      </w:r>
      <w:r>
        <w:rPr>
          <w:rFonts w:ascii="宋体" w:hAnsi="宋体" w:cs="宋体" w:hint="eastAsia"/>
          <w:color w:val="auto"/>
          <w:sz w:val="24"/>
          <w:u w:val="single"/>
        </w:rPr>
        <w:t>，工程量清单中有类似细目的参考类似细目的单价进行结算；工程量清单中没有适用或类似于变更工程的价格，则有定额的套定额计算，执行本采购文件工程计价参考依据，其中材料价格有信息价的按实际施工期间信息价的算术平均价计取，无信息价的由发包人、监理单位及承包人根据市场价格协商议定；变更合同价款最终结算需乘以下浮系数（中标价/总承包费上控价）结算。</w:t>
      </w:r>
    </w:p>
    <w:p w:rsidR="009A56A7" w:rsidRDefault="000969AE">
      <w:pPr>
        <w:spacing w:line="360" w:lineRule="exact"/>
        <w:rPr>
          <w:rFonts w:ascii="宋体" w:hAnsi="宋体" w:cs="宋体"/>
          <w:color w:val="auto"/>
          <w:sz w:val="24"/>
          <w:u w:val="single"/>
        </w:rPr>
      </w:pPr>
      <w:r>
        <w:rPr>
          <w:rFonts w:ascii="宋体" w:hAnsi="宋体" w:cs="宋体" w:hint="eastAsia"/>
          <w:color w:val="auto"/>
          <w:sz w:val="24"/>
          <w:u w:val="single"/>
        </w:rPr>
        <w:t>b. 材料和设备价格风险的调整方法：</w:t>
      </w:r>
    </w:p>
    <w:p w:rsidR="009A56A7" w:rsidRDefault="000969AE">
      <w:pPr>
        <w:spacing w:line="360" w:lineRule="exact"/>
        <w:rPr>
          <w:rFonts w:ascii="宋体" w:hAnsi="宋体" w:cs="宋体"/>
          <w:color w:val="auto"/>
          <w:sz w:val="24"/>
          <w:u w:val="single"/>
        </w:rPr>
      </w:pPr>
      <w:r>
        <w:rPr>
          <w:rFonts w:ascii="宋体" w:hAnsi="宋体" w:cs="宋体" w:hint="eastAsia"/>
          <w:color w:val="auto"/>
          <w:sz w:val="24"/>
          <w:u w:val="single"/>
        </w:rPr>
        <w:t>基准价格的约定：基准价格按照招标文件约定的材料设备信息价，无信息价的参考招标控制价的材料设备价格。</w:t>
      </w:r>
    </w:p>
    <w:p w:rsidR="009A56A7" w:rsidRDefault="000969AE">
      <w:pPr>
        <w:pStyle w:val="ad"/>
        <w:spacing w:line="360" w:lineRule="exact"/>
        <w:rPr>
          <w:rFonts w:ascii="宋体" w:hAnsi="宋体" w:cs="宋体"/>
          <w:color w:val="auto"/>
          <w:sz w:val="24"/>
          <w:u w:val="single"/>
        </w:rPr>
      </w:pPr>
      <w:r>
        <w:rPr>
          <w:rFonts w:ascii="宋体" w:hAnsi="宋体" w:cs="宋体" w:hint="eastAsia"/>
          <w:color w:val="auto"/>
          <w:sz w:val="24"/>
          <w:u w:val="single"/>
        </w:rPr>
        <w:t>材料及设备风险的约定：允许调整的主要材料、设备及风险系数调整方法按13.7款中的材料价格调整方式执行，调整部分仅计差额及相应税金。其余材料、设备不予调整。</w:t>
      </w:r>
    </w:p>
    <w:p w:rsidR="009A56A7" w:rsidRDefault="000969AE">
      <w:pPr>
        <w:spacing w:line="360" w:lineRule="exact"/>
        <w:rPr>
          <w:rFonts w:ascii="宋体" w:hAnsi="宋体" w:cs="宋体"/>
          <w:color w:val="auto"/>
          <w:sz w:val="24"/>
          <w:u w:val="single"/>
        </w:rPr>
      </w:pPr>
      <w:r>
        <w:rPr>
          <w:rFonts w:ascii="宋体" w:hAnsi="宋体" w:cs="宋体" w:hint="eastAsia"/>
          <w:color w:val="auto"/>
          <w:sz w:val="24"/>
          <w:u w:val="single"/>
        </w:rPr>
        <w:t>c. 措施项目费调整原则按《(GB50500-2013) 建设工程工程量清单计价规范- 广西壮族自治区实施细则》第 9.3.2  款执行。</w:t>
      </w:r>
    </w:p>
    <w:p w:rsidR="009A56A7" w:rsidRDefault="000969AE">
      <w:pPr>
        <w:spacing w:line="360" w:lineRule="exact"/>
        <w:rPr>
          <w:rFonts w:ascii="宋体" w:hAnsi="宋体" w:cs="宋体"/>
          <w:color w:val="auto"/>
          <w:sz w:val="24"/>
          <w:u w:val="single"/>
        </w:rPr>
      </w:pPr>
      <w:r>
        <w:rPr>
          <w:rFonts w:ascii="宋体" w:hAnsi="宋体" w:cs="宋体" w:hint="eastAsia"/>
          <w:color w:val="auto"/>
          <w:sz w:val="24"/>
          <w:u w:val="single"/>
        </w:rPr>
        <w:t>e. 合同履行期间国家和自治区、南宁市政府、行政主管部门有关政策性调整有关费用标准的，按文件规定执行。</w:t>
      </w:r>
    </w:p>
    <w:p w:rsidR="009A56A7" w:rsidRDefault="000969AE">
      <w:pPr>
        <w:spacing w:line="360" w:lineRule="exact"/>
        <w:rPr>
          <w:rFonts w:ascii="宋体" w:hAnsi="宋体" w:cs="宋体"/>
          <w:color w:val="auto"/>
          <w:sz w:val="24"/>
          <w:u w:val="single"/>
        </w:rPr>
      </w:pPr>
      <w:r>
        <w:rPr>
          <w:rFonts w:ascii="宋体" w:hAnsi="宋体" w:cs="宋体" w:hint="eastAsia"/>
          <w:color w:val="auto"/>
          <w:sz w:val="24"/>
          <w:u w:val="single"/>
        </w:rPr>
        <w:t>f. 无约定的参照我区现行《建设工程工程量清单计价规范》相关规定执行。</w:t>
      </w:r>
    </w:p>
    <w:p w:rsidR="009A56A7" w:rsidRDefault="000969AE">
      <w:pPr>
        <w:spacing w:line="360" w:lineRule="exact"/>
        <w:rPr>
          <w:rFonts w:ascii="宋体" w:hAnsi="宋体" w:cs="宋体"/>
          <w:color w:val="auto"/>
          <w:sz w:val="24"/>
        </w:rPr>
      </w:pPr>
      <w:r>
        <w:rPr>
          <w:rFonts w:ascii="宋体" w:hAnsi="宋体" w:cs="宋体" w:hint="eastAsia"/>
          <w:color w:val="auto"/>
          <w:sz w:val="24"/>
        </w:rPr>
        <w:t>合同价格的计算方法约定：</w:t>
      </w:r>
    </w:p>
    <w:p w:rsidR="009A56A7" w:rsidRDefault="000969AE">
      <w:pPr>
        <w:pStyle w:val="af4"/>
        <w:spacing w:line="360" w:lineRule="exact"/>
        <w:rPr>
          <w:rFonts w:cs="宋体"/>
          <w:color w:val="auto"/>
          <w:sz w:val="24"/>
          <w:szCs w:val="24"/>
          <w:u w:val="single"/>
        </w:rPr>
      </w:pPr>
      <w:r>
        <w:rPr>
          <w:rFonts w:cs="宋体" w:hint="eastAsia"/>
          <w:color w:val="auto"/>
          <w:sz w:val="24"/>
          <w:szCs w:val="24"/>
          <w:u w:val="single"/>
        </w:rPr>
        <w:t>（1）工程建安费用依据国家、自治区人民政府、南宁市人民政府、行政主管部门等现行及最新的有关预（结）算文件规定、规范及定额计算。</w:t>
      </w:r>
    </w:p>
    <w:p w:rsidR="009A56A7" w:rsidRDefault="000969AE">
      <w:pPr>
        <w:pStyle w:val="af4"/>
        <w:spacing w:line="360" w:lineRule="exact"/>
        <w:rPr>
          <w:rFonts w:cs="宋体"/>
          <w:color w:val="auto"/>
          <w:sz w:val="24"/>
          <w:szCs w:val="24"/>
          <w:u w:val="single"/>
        </w:rPr>
      </w:pPr>
      <w:r>
        <w:rPr>
          <w:rFonts w:cs="宋体" w:hint="eastAsia"/>
          <w:color w:val="auto"/>
          <w:sz w:val="24"/>
          <w:szCs w:val="24"/>
          <w:u w:val="single"/>
        </w:rPr>
        <w:t>（2）国家、自治区、工程所在地政府或行政主管部门调整人工、材料、机械台班等费用及</w:t>
      </w:r>
      <w:r>
        <w:rPr>
          <w:rFonts w:cs="宋体" w:hint="eastAsia"/>
          <w:color w:val="auto"/>
          <w:sz w:val="24"/>
          <w:szCs w:val="24"/>
          <w:u w:val="single"/>
        </w:rPr>
        <w:lastRenderedPageBreak/>
        <w:t>其他调价文件的，按相关文件进行调整。</w:t>
      </w:r>
    </w:p>
    <w:p w:rsidR="009A56A7" w:rsidRDefault="000969AE">
      <w:pPr>
        <w:pStyle w:val="af4"/>
        <w:spacing w:line="360" w:lineRule="exact"/>
        <w:rPr>
          <w:rFonts w:cs="宋体"/>
          <w:color w:val="auto"/>
          <w:sz w:val="24"/>
          <w:szCs w:val="24"/>
          <w:u w:val="single"/>
        </w:rPr>
      </w:pPr>
      <w:r>
        <w:rPr>
          <w:rFonts w:cs="宋体" w:hint="eastAsia"/>
          <w:color w:val="auto"/>
          <w:sz w:val="24"/>
          <w:szCs w:val="24"/>
          <w:u w:val="single"/>
        </w:rPr>
        <w:t>（3）检验试验费按相关文件规定执行（即由发包人负责）。</w:t>
      </w:r>
    </w:p>
    <w:p w:rsidR="009A56A7" w:rsidRDefault="000969AE">
      <w:pPr>
        <w:pStyle w:val="af4"/>
        <w:spacing w:line="360" w:lineRule="exact"/>
        <w:rPr>
          <w:rFonts w:cs="宋体"/>
          <w:color w:val="auto"/>
          <w:sz w:val="24"/>
          <w:szCs w:val="24"/>
          <w:u w:val="single"/>
        </w:rPr>
      </w:pPr>
      <w:r>
        <w:rPr>
          <w:rFonts w:cs="宋体" w:hint="eastAsia"/>
          <w:color w:val="auto"/>
          <w:sz w:val="24"/>
          <w:szCs w:val="24"/>
          <w:u w:val="single"/>
        </w:rPr>
        <w:t>（4）因不可抗力引起的变更价款，按本合同《专用条款》第13条的约定执行。</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14.1.2 付款</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（2）承包人指定的开户银行及银行账户：</w:t>
      </w:r>
    </w:p>
    <w:p w:rsidR="009A56A7" w:rsidRDefault="000969AE">
      <w:pPr>
        <w:spacing w:line="360" w:lineRule="exact"/>
        <w:ind w:firstLineChars="200" w:firstLine="480"/>
        <w:jc w:val="left"/>
        <w:rPr>
          <w:rFonts w:ascii="宋体" w:hAnsi="宋体" w:cs="宋体"/>
          <w:color w:val="auto"/>
          <w:sz w:val="24"/>
        </w:rPr>
      </w:pPr>
      <w:bookmarkStart w:id="1738" w:name="_Toc419364517"/>
      <w:bookmarkStart w:id="1739" w:name="_Toc419363851"/>
      <w:bookmarkStart w:id="1740" w:name="_Toc419320393"/>
      <w:bookmarkStart w:id="1741" w:name="_Toc421717621"/>
      <w:bookmarkStart w:id="1742" w:name="_Toc419321429"/>
      <w:r>
        <w:rPr>
          <w:rFonts w:ascii="宋体" w:hAnsi="宋体" w:cs="宋体" w:hint="eastAsia"/>
          <w:color w:val="auto"/>
          <w:sz w:val="24"/>
        </w:rPr>
        <w:t>单位名称：</w:t>
      </w:r>
    </w:p>
    <w:p w:rsidR="009A56A7" w:rsidRDefault="000969AE">
      <w:pPr>
        <w:spacing w:line="360" w:lineRule="exact"/>
        <w:ind w:firstLineChars="200" w:firstLine="480"/>
        <w:jc w:val="left"/>
        <w:rPr>
          <w:rFonts w:ascii="宋体" w:hAnsi="宋体" w:cs="宋体"/>
          <w:color w:val="auto"/>
          <w:sz w:val="24"/>
          <w:u w:val="single"/>
        </w:rPr>
      </w:pPr>
      <w:r>
        <w:rPr>
          <w:rFonts w:ascii="宋体" w:hAnsi="宋体" w:cs="宋体" w:hint="eastAsia"/>
          <w:color w:val="auto"/>
          <w:sz w:val="24"/>
        </w:rPr>
        <w:t>开户银行：</w:t>
      </w:r>
    </w:p>
    <w:p w:rsidR="009A56A7" w:rsidRDefault="000969AE">
      <w:pPr>
        <w:adjustRightInd w:val="0"/>
        <w:snapToGrid w:val="0"/>
        <w:spacing w:line="360" w:lineRule="exact"/>
        <w:ind w:firstLineChars="200" w:firstLine="480"/>
        <w:rPr>
          <w:rFonts w:ascii="宋体" w:hAnsi="宋体" w:cs="宋体"/>
          <w:color w:val="auto"/>
          <w:sz w:val="24"/>
          <w:u w:val="single"/>
        </w:rPr>
      </w:pPr>
      <w:r>
        <w:rPr>
          <w:rFonts w:ascii="宋体" w:hAnsi="宋体" w:cs="宋体" w:hint="eastAsia"/>
          <w:color w:val="auto"/>
          <w:sz w:val="24"/>
        </w:rPr>
        <w:t>账　　号：</w:t>
      </w:r>
    </w:p>
    <w:p w:rsidR="009A56A7" w:rsidRDefault="000969AE">
      <w:pPr>
        <w:spacing w:line="360" w:lineRule="exact"/>
        <w:outlineLvl w:val="3"/>
        <w:rPr>
          <w:rFonts w:ascii="宋体" w:hAnsi="宋体" w:cs="宋体"/>
          <w:b/>
          <w:color w:val="auto"/>
          <w:sz w:val="24"/>
        </w:rPr>
      </w:pPr>
      <w:r>
        <w:rPr>
          <w:rFonts w:ascii="宋体" w:hAnsi="宋体" w:cs="宋体" w:hint="eastAsia"/>
          <w:b/>
          <w:color w:val="auto"/>
          <w:sz w:val="24"/>
        </w:rPr>
        <w:t>14.2  担保</w:t>
      </w:r>
      <w:bookmarkEnd w:id="1738"/>
      <w:bookmarkEnd w:id="1739"/>
      <w:bookmarkEnd w:id="1740"/>
      <w:bookmarkEnd w:id="1741"/>
      <w:bookmarkEnd w:id="1742"/>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☑承包人不提交履约保函。</w:t>
      </w:r>
    </w:p>
    <w:p w:rsidR="009A56A7" w:rsidRDefault="000969AE">
      <w:pPr>
        <w:spacing w:line="360" w:lineRule="exact"/>
        <w:outlineLvl w:val="3"/>
        <w:rPr>
          <w:rFonts w:ascii="宋体" w:hAnsi="宋体" w:cs="宋体"/>
          <w:b/>
          <w:color w:val="auto"/>
          <w:sz w:val="24"/>
        </w:rPr>
      </w:pPr>
      <w:bookmarkStart w:id="1743" w:name="_Toc419320394"/>
      <w:bookmarkStart w:id="1744" w:name="_Toc419363852"/>
      <w:bookmarkStart w:id="1745" w:name="_Toc419321430"/>
      <w:bookmarkStart w:id="1746" w:name="_Toc419364518"/>
      <w:bookmarkStart w:id="1747" w:name="_Toc421717622"/>
      <w:r>
        <w:rPr>
          <w:rFonts w:ascii="宋体" w:hAnsi="宋体" w:cs="宋体" w:hint="eastAsia"/>
          <w:b/>
          <w:color w:val="auto"/>
          <w:sz w:val="24"/>
        </w:rPr>
        <w:t>14.3  预付款</w:t>
      </w:r>
      <w:bookmarkEnd w:id="1743"/>
      <w:bookmarkEnd w:id="1744"/>
      <w:bookmarkEnd w:id="1745"/>
      <w:bookmarkEnd w:id="1746"/>
      <w:bookmarkEnd w:id="1747"/>
    </w:p>
    <w:p w:rsidR="009A56A7" w:rsidRPr="00743761" w:rsidRDefault="000969AE">
      <w:pPr>
        <w:spacing w:line="360" w:lineRule="exact"/>
        <w:ind w:firstLineChars="200" w:firstLine="480"/>
        <w:rPr>
          <w:rFonts w:ascii="宋体" w:hAnsi="宋体" w:cs="宋体"/>
          <w:color w:val="auto"/>
          <w:sz w:val="24"/>
          <w:u w:val="single"/>
        </w:rPr>
      </w:pPr>
      <w:r>
        <w:rPr>
          <w:rFonts w:ascii="宋体" w:hAnsi="宋体" w:cs="宋体" w:hint="eastAsia"/>
          <w:color w:val="auto"/>
          <w:sz w:val="24"/>
        </w:rPr>
        <w:t>本项目预付款</w:t>
      </w:r>
      <w:r w:rsidR="00743761" w:rsidRPr="00743761">
        <w:rPr>
          <w:rFonts w:ascii="宋体" w:hAnsi="宋体" w:cs="宋体" w:hint="eastAsia"/>
          <w:color w:val="auto"/>
          <w:sz w:val="24"/>
          <w:u w:val="single"/>
        </w:rPr>
        <w:t xml:space="preserve"> 无</w:t>
      </w:r>
    </w:p>
    <w:p w:rsidR="009A56A7" w:rsidRDefault="000969AE">
      <w:pPr>
        <w:spacing w:line="360" w:lineRule="exact"/>
        <w:outlineLvl w:val="3"/>
        <w:rPr>
          <w:rFonts w:ascii="宋体" w:hAnsi="宋体" w:cs="宋体"/>
          <w:b/>
          <w:color w:val="auto"/>
          <w:sz w:val="24"/>
        </w:rPr>
      </w:pPr>
      <w:bookmarkStart w:id="1748" w:name="_Toc419321431"/>
      <w:bookmarkStart w:id="1749" w:name="_Toc419363853"/>
      <w:bookmarkStart w:id="1750" w:name="_Toc419364519"/>
      <w:bookmarkStart w:id="1751" w:name="_Toc421717623"/>
      <w:bookmarkStart w:id="1752" w:name="_Toc419320395"/>
      <w:r>
        <w:rPr>
          <w:rFonts w:ascii="宋体" w:hAnsi="宋体" w:cs="宋体" w:hint="eastAsia"/>
          <w:b/>
          <w:color w:val="auto"/>
          <w:sz w:val="24"/>
        </w:rPr>
        <w:t>14.4  工程进度款</w:t>
      </w:r>
      <w:bookmarkEnd w:id="1748"/>
      <w:bookmarkEnd w:id="1749"/>
      <w:bookmarkEnd w:id="1750"/>
      <w:bookmarkEnd w:id="1751"/>
      <w:bookmarkEnd w:id="1752"/>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14.4.1工程进度款</w:t>
      </w:r>
    </w:p>
    <w:p w:rsidR="009A56A7" w:rsidRDefault="000969AE">
      <w:pPr>
        <w:adjustRightInd w:val="0"/>
        <w:snapToGrid w:val="0"/>
        <w:spacing w:line="360" w:lineRule="exact"/>
        <w:ind w:firstLineChars="200" w:firstLine="480"/>
        <w:rPr>
          <w:rFonts w:ascii="宋体" w:hAnsi="宋体" w:cs="宋体"/>
          <w:color w:val="auto"/>
          <w:sz w:val="24"/>
        </w:rPr>
      </w:pPr>
      <w:r>
        <w:rPr>
          <w:rFonts w:ascii="宋体" w:hAnsi="宋体" w:cs="宋体" w:hint="eastAsia"/>
          <w:color w:val="auto"/>
          <w:sz w:val="24"/>
        </w:rPr>
        <w:t>工程进度款的支付方式、支付条件和支付时间：</w:t>
      </w:r>
    </w:p>
    <w:p w:rsidR="009A56A7" w:rsidRDefault="000969AE">
      <w:pPr>
        <w:spacing w:line="360" w:lineRule="exact"/>
        <w:ind w:firstLineChars="200" w:firstLine="480"/>
        <w:rPr>
          <w:rFonts w:ascii="宋体" w:hAnsi="宋体" w:cs="宋体"/>
          <w:color w:val="auto"/>
          <w:sz w:val="24"/>
          <w:u w:val="single"/>
        </w:rPr>
      </w:pPr>
      <w:r>
        <w:rPr>
          <w:rFonts w:ascii="宋体" w:hAnsi="宋体" w:cs="宋体" w:hint="eastAsia"/>
          <w:color w:val="auto"/>
          <w:sz w:val="24"/>
          <w:u w:val="single"/>
        </w:rPr>
        <w:t>付款比例为：</w:t>
      </w:r>
      <w:r>
        <w:rPr>
          <w:rFonts w:ascii="宋体" w:hAnsi="宋体" w:cs="宋体" w:hint="eastAsia"/>
          <w:b/>
          <w:bCs/>
          <w:color w:val="auto"/>
          <w:sz w:val="24"/>
          <w:u w:val="single"/>
        </w:rPr>
        <w:t>工程款原则上按月支付，合同内进度款支付限额为已完成工程量并考虑下浮系数的80%，工程变更部分进度款支付限额为已完成工程量并考虑下浮系数后的60%，工程完工验收合格资料提交后合同内进度款支付至实际合同价的8</w:t>
      </w:r>
      <w:bookmarkStart w:id="1753" w:name="_GoBack"/>
      <w:bookmarkEnd w:id="1753"/>
      <w:r>
        <w:rPr>
          <w:rFonts w:ascii="宋体" w:hAnsi="宋体" w:cs="宋体" w:hint="eastAsia"/>
          <w:b/>
          <w:bCs/>
          <w:color w:val="auto"/>
          <w:sz w:val="24"/>
          <w:u w:val="single"/>
        </w:rPr>
        <w:t>5% ，每次拨付工程进度款时承包人应提供本次所拨付款项的建筑发票，否则发包方不予拨付该次工程款；工程结算经发包人的监审部门等有关部门审定，承包人开具经审定结算金额的全额建筑发票后，承包人按</w:t>
      </w:r>
      <w:r>
        <w:rPr>
          <w:rFonts w:ascii="宋体" w:hAnsi="宋体" w:cs="宋体" w:hint="eastAsia"/>
          <w:color w:val="auto"/>
          <w:sz w:val="24"/>
          <w:u w:val="single"/>
        </w:rPr>
        <w:t>最终结算完成后施工费的</w:t>
      </w:r>
      <w:r>
        <w:rPr>
          <w:rFonts w:ascii="宋体" w:hAnsi="宋体" w:cs="宋体" w:hint="eastAsia"/>
          <w:b/>
          <w:bCs/>
          <w:color w:val="auto"/>
          <w:sz w:val="24"/>
          <w:u w:val="single"/>
        </w:rPr>
        <w:t>3% 缴纳工程质量保修金，工程款支付至结算总价的100%（含已支付的）。</w:t>
      </w:r>
    </w:p>
    <w:p w:rsidR="009A56A7" w:rsidRDefault="000969AE">
      <w:pPr>
        <w:pStyle w:val="ad"/>
        <w:spacing w:line="360" w:lineRule="exact"/>
        <w:ind w:firstLineChars="300" w:firstLine="720"/>
        <w:rPr>
          <w:rFonts w:ascii="宋体" w:hAnsi="宋体" w:cs="宋体"/>
          <w:bCs/>
          <w:color w:val="auto"/>
          <w:sz w:val="24"/>
          <w:u w:val="single"/>
        </w:rPr>
      </w:pPr>
      <w:r>
        <w:rPr>
          <w:rFonts w:ascii="宋体" w:hAnsi="宋体" w:cs="宋体" w:hint="eastAsia"/>
          <w:bCs/>
          <w:color w:val="auto"/>
          <w:sz w:val="24"/>
          <w:u w:val="single"/>
        </w:rPr>
        <w:t>工程完工,具备验收条件前，工程进度款的拨付累计金额不得超出本项目实际合同价格的 85%，如有超出则发包人有权停止支付，此约定不能免除承包人按照合同约定应承担的责任和应履行的义务。</w:t>
      </w:r>
    </w:p>
    <w:p w:rsidR="009A56A7" w:rsidRDefault="000969AE">
      <w:pPr>
        <w:numPr>
          <w:ilvl w:val="0"/>
          <w:numId w:val="23"/>
        </w:numPr>
        <w:adjustRightInd w:val="0"/>
        <w:snapToGrid w:val="0"/>
        <w:spacing w:line="360" w:lineRule="exact"/>
        <w:rPr>
          <w:rFonts w:ascii="宋体" w:hAnsi="宋体" w:cs="宋体"/>
          <w:bCs/>
          <w:color w:val="auto"/>
          <w:sz w:val="24"/>
          <w:u w:val="single"/>
        </w:rPr>
      </w:pPr>
      <w:r>
        <w:rPr>
          <w:rFonts w:ascii="宋体" w:hAnsi="宋体" w:cs="宋体" w:hint="eastAsia"/>
          <w:bCs/>
          <w:color w:val="auto"/>
          <w:sz w:val="24"/>
          <w:u w:val="single"/>
        </w:rPr>
        <w:t>工程计量周期：按月计量</w:t>
      </w:r>
    </w:p>
    <w:p w:rsidR="009A56A7" w:rsidRDefault="009A56A7">
      <w:pPr>
        <w:pStyle w:val="Style1"/>
      </w:pPr>
    </w:p>
    <w:p w:rsidR="009A56A7" w:rsidRDefault="000969AE">
      <w:pPr>
        <w:spacing w:line="360" w:lineRule="exact"/>
        <w:outlineLvl w:val="3"/>
        <w:rPr>
          <w:rFonts w:ascii="宋体" w:hAnsi="宋体" w:cs="宋体"/>
          <w:b/>
          <w:color w:val="auto"/>
          <w:sz w:val="24"/>
        </w:rPr>
      </w:pPr>
      <w:r>
        <w:rPr>
          <w:rFonts w:ascii="宋体" w:hAnsi="宋体" w:cs="宋体" w:hint="eastAsia"/>
          <w:b/>
          <w:color w:val="auto"/>
          <w:sz w:val="24"/>
        </w:rPr>
        <w:t xml:space="preserve">14.5 </w:t>
      </w:r>
      <w:r>
        <w:rPr>
          <w:rFonts w:ascii="宋体" w:hAnsi="宋体" w:cs="宋体" w:hint="eastAsia"/>
          <w:b/>
          <w:bCs/>
          <w:color w:val="auto"/>
          <w:kern w:val="1"/>
          <w:sz w:val="24"/>
        </w:rPr>
        <w:t>质量</w:t>
      </w:r>
      <w:r>
        <w:rPr>
          <w:rFonts w:ascii="宋体" w:hAnsi="宋体" w:cs="宋体" w:hint="eastAsia"/>
          <w:b/>
          <w:bCs/>
          <w:color w:val="auto"/>
          <w:sz w:val="24"/>
        </w:rPr>
        <w:t>保</w:t>
      </w:r>
      <w:r>
        <w:rPr>
          <w:rFonts w:ascii="宋体" w:hAnsi="宋体" w:cs="宋体" w:hint="eastAsia"/>
          <w:b/>
          <w:color w:val="auto"/>
          <w:sz w:val="24"/>
        </w:rPr>
        <w:t>修金的暂扣与支付</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 xml:space="preserve">14.5.2 </w:t>
      </w:r>
      <w:r>
        <w:rPr>
          <w:rFonts w:ascii="宋体" w:hAnsi="宋体" w:cs="宋体" w:hint="eastAsia"/>
          <w:b/>
          <w:bCs/>
          <w:color w:val="auto"/>
          <w:kern w:val="1"/>
          <w:sz w:val="24"/>
        </w:rPr>
        <w:t>质量</w:t>
      </w:r>
      <w:r>
        <w:rPr>
          <w:rFonts w:ascii="宋体" w:hAnsi="宋体" w:cs="宋体" w:hint="eastAsia"/>
          <w:color w:val="auto"/>
          <w:sz w:val="24"/>
        </w:rPr>
        <w:t>保修金的支付</w:t>
      </w:r>
    </w:p>
    <w:p w:rsidR="009A56A7" w:rsidRDefault="000969AE">
      <w:pPr>
        <w:spacing w:line="360" w:lineRule="exact"/>
        <w:ind w:firstLineChars="200" w:firstLine="482"/>
        <w:rPr>
          <w:rFonts w:ascii="宋体" w:hAnsi="宋体" w:cs="宋体"/>
          <w:b/>
          <w:bCs/>
          <w:color w:val="auto"/>
          <w:sz w:val="24"/>
          <w:u w:val="single"/>
        </w:rPr>
      </w:pPr>
      <w:bookmarkStart w:id="1754" w:name="_Toc419364521"/>
      <w:bookmarkStart w:id="1755" w:name="_Toc421717625"/>
      <w:bookmarkStart w:id="1756" w:name="_Toc419320397"/>
      <w:bookmarkStart w:id="1757" w:name="_Toc419363855"/>
      <w:bookmarkStart w:id="1758" w:name="_Toc419321433"/>
      <w:r>
        <w:rPr>
          <w:rFonts w:ascii="宋体" w:hAnsi="宋体" w:cs="宋体" w:hint="eastAsia"/>
          <w:b/>
          <w:bCs/>
          <w:color w:val="auto"/>
          <w:kern w:val="1"/>
          <w:sz w:val="24"/>
        </w:rPr>
        <w:t>质量</w:t>
      </w:r>
      <w:r>
        <w:rPr>
          <w:rFonts w:ascii="宋体" w:hAnsi="宋体" w:cs="宋体" w:hint="eastAsia"/>
          <w:color w:val="auto"/>
          <w:sz w:val="24"/>
        </w:rPr>
        <w:t>保修金退还承包人：</w:t>
      </w:r>
      <w:r>
        <w:rPr>
          <w:rFonts w:ascii="宋体" w:hAnsi="宋体" w:cs="宋体" w:hint="eastAsia"/>
          <w:b/>
          <w:bCs/>
          <w:color w:val="auto"/>
          <w:sz w:val="24"/>
          <w:u w:val="single"/>
        </w:rPr>
        <w:t xml:space="preserve">保修金方式缴纳的保修费分2次返还，一次为保修期满2年结束后，在扣除相关费用后返还剩下金额的70%，余额在保修期满5年质保验收合格，且扣除相关费用后返还剩余金额” </w:t>
      </w:r>
    </w:p>
    <w:p w:rsidR="009A56A7" w:rsidRDefault="009A56A7">
      <w:pPr>
        <w:spacing w:line="360" w:lineRule="exact"/>
        <w:ind w:firstLineChars="200" w:firstLine="482"/>
        <w:rPr>
          <w:rFonts w:ascii="宋体" w:hAnsi="宋体" w:cs="宋体"/>
          <w:b/>
          <w:color w:val="auto"/>
          <w:sz w:val="24"/>
        </w:rPr>
      </w:pPr>
    </w:p>
    <w:p w:rsidR="009A56A7" w:rsidRDefault="000969AE">
      <w:pPr>
        <w:adjustRightInd w:val="0"/>
        <w:snapToGrid w:val="0"/>
        <w:spacing w:line="360" w:lineRule="exact"/>
        <w:rPr>
          <w:rFonts w:ascii="宋体" w:hAnsi="宋体" w:cs="宋体"/>
          <w:b/>
          <w:color w:val="auto"/>
          <w:sz w:val="24"/>
        </w:rPr>
      </w:pPr>
      <w:r>
        <w:rPr>
          <w:rFonts w:ascii="宋体" w:hAnsi="宋体" w:cs="宋体" w:hint="eastAsia"/>
          <w:b/>
          <w:color w:val="auto"/>
          <w:sz w:val="24"/>
        </w:rPr>
        <w:t>14.6  按月工程进度申请付款</w:t>
      </w:r>
      <w:bookmarkEnd w:id="1754"/>
      <w:bookmarkEnd w:id="1755"/>
      <w:bookmarkEnd w:id="1756"/>
      <w:bookmarkEnd w:id="1757"/>
      <w:bookmarkEnd w:id="1758"/>
    </w:p>
    <w:p w:rsidR="009A56A7" w:rsidRDefault="000969AE">
      <w:pPr>
        <w:spacing w:line="360" w:lineRule="exact"/>
        <w:ind w:firstLineChars="200" w:firstLine="480"/>
        <w:rPr>
          <w:rFonts w:ascii="宋体" w:hAnsi="宋体" w:cs="宋体"/>
          <w:color w:val="auto"/>
          <w:sz w:val="24"/>
          <w:u w:val="single"/>
        </w:rPr>
      </w:pPr>
      <w:r>
        <w:rPr>
          <w:rFonts w:ascii="宋体" w:hAnsi="宋体" w:cs="宋体" w:hint="eastAsia"/>
          <w:color w:val="auto"/>
          <w:sz w:val="24"/>
        </w:rPr>
        <w:t>按月付款申请报告的格式、内容、份数和提交时间：</w:t>
      </w:r>
      <w:r>
        <w:rPr>
          <w:rFonts w:ascii="宋体" w:hAnsi="宋体" w:cs="宋体" w:hint="eastAsia"/>
          <w:color w:val="auto"/>
          <w:sz w:val="24"/>
          <w:u w:val="single"/>
        </w:rPr>
        <w:t xml:space="preserve"> 格式、内容由承包人自定，并经发包人确认，每月25日前提交 4 份。  </w:t>
      </w:r>
    </w:p>
    <w:p w:rsidR="009A56A7" w:rsidRDefault="000969AE">
      <w:pPr>
        <w:pStyle w:val="4f2"/>
        <w:spacing w:line="360" w:lineRule="exact"/>
        <w:ind w:firstLine="482"/>
        <w:rPr>
          <w:rFonts w:ascii="宋体" w:hAnsi="宋体" w:cs="宋体"/>
          <w:b/>
          <w:sz w:val="24"/>
          <w:szCs w:val="24"/>
        </w:rPr>
      </w:pPr>
      <w:r>
        <w:rPr>
          <w:rFonts w:ascii="宋体" w:hAnsi="宋体" w:cs="宋体" w:hint="eastAsia"/>
          <w:b/>
          <w:sz w:val="24"/>
          <w:szCs w:val="24"/>
        </w:rPr>
        <w:t>14.6.1进度款审核和支付</w:t>
      </w:r>
    </w:p>
    <w:p w:rsidR="009A56A7" w:rsidRDefault="000969AE">
      <w:pPr>
        <w:pStyle w:val="4f2"/>
        <w:spacing w:line="360" w:lineRule="exact"/>
        <w:ind w:firstLine="482"/>
        <w:rPr>
          <w:rFonts w:ascii="宋体" w:hAnsi="宋体" w:cs="宋体"/>
          <w:b/>
          <w:sz w:val="24"/>
          <w:szCs w:val="24"/>
          <w:u w:val="single"/>
        </w:rPr>
      </w:pPr>
      <w:r>
        <w:rPr>
          <w:rFonts w:ascii="宋体" w:hAnsi="宋体" w:cs="宋体" w:hint="eastAsia"/>
          <w:b/>
          <w:sz w:val="24"/>
          <w:szCs w:val="24"/>
        </w:rPr>
        <w:t>（1）监理人审查并报送发包人的期限：</w:t>
      </w:r>
      <w:r>
        <w:rPr>
          <w:rFonts w:ascii="宋体" w:hAnsi="宋体" w:cs="宋体" w:hint="eastAsia"/>
          <w:b/>
          <w:sz w:val="24"/>
          <w:szCs w:val="24"/>
          <w:u w:val="single"/>
        </w:rPr>
        <w:t>收到承包人提交的资料后3天内完成审查并报送发包人。</w:t>
      </w:r>
    </w:p>
    <w:p w:rsidR="009A56A7" w:rsidRDefault="000969AE">
      <w:pPr>
        <w:pStyle w:val="4f2"/>
        <w:spacing w:line="360" w:lineRule="exact"/>
        <w:ind w:firstLine="482"/>
        <w:rPr>
          <w:rFonts w:ascii="宋体" w:hAnsi="宋体" w:cs="宋体"/>
          <w:b/>
          <w:sz w:val="24"/>
          <w:szCs w:val="24"/>
        </w:rPr>
      </w:pPr>
      <w:r>
        <w:rPr>
          <w:rFonts w:ascii="宋体" w:hAnsi="宋体" w:cs="宋体" w:hint="eastAsia"/>
          <w:b/>
          <w:sz w:val="24"/>
          <w:szCs w:val="24"/>
        </w:rPr>
        <w:lastRenderedPageBreak/>
        <w:t>发包人完成审批并签发进度款支付证书的期限：</w:t>
      </w:r>
      <w:r>
        <w:rPr>
          <w:rFonts w:ascii="宋体" w:hAnsi="宋体" w:cs="宋体" w:hint="eastAsia"/>
          <w:b/>
          <w:sz w:val="24"/>
          <w:szCs w:val="24"/>
          <w:u w:val="single"/>
        </w:rPr>
        <w:t xml:space="preserve">收到资料后7个工作日内完成审批并签发进度款支付证书； </w:t>
      </w:r>
    </w:p>
    <w:p w:rsidR="009A56A7" w:rsidRDefault="000969AE">
      <w:pPr>
        <w:pStyle w:val="4f2"/>
        <w:spacing w:line="360" w:lineRule="exact"/>
        <w:ind w:firstLine="482"/>
        <w:rPr>
          <w:rFonts w:ascii="宋体" w:hAnsi="宋体" w:cs="宋体"/>
          <w:sz w:val="24"/>
          <w:szCs w:val="24"/>
          <w:u w:val="single"/>
        </w:rPr>
      </w:pPr>
      <w:r>
        <w:rPr>
          <w:rFonts w:ascii="宋体" w:hAnsi="宋体" w:cs="宋体" w:hint="eastAsia"/>
          <w:b/>
          <w:sz w:val="24"/>
          <w:szCs w:val="24"/>
        </w:rPr>
        <w:t>（2）发包人支付进度款的期限：</w:t>
      </w:r>
      <w:r>
        <w:rPr>
          <w:rFonts w:ascii="宋体" w:hAnsi="宋体" w:cs="宋体" w:hint="eastAsia"/>
          <w:b/>
          <w:sz w:val="24"/>
          <w:szCs w:val="24"/>
          <w:u w:val="single"/>
        </w:rPr>
        <w:t>发包人按月完成审批并签发进度款支付证书，支付时间为签发支付证书后10个工作日内。</w:t>
      </w:r>
    </w:p>
    <w:p w:rsidR="009A56A7" w:rsidRDefault="000969AE">
      <w:pPr>
        <w:spacing w:line="360" w:lineRule="exact"/>
        <w:outlineLvl w:val="3"/>
        <w:rPr>
          <w:rFonts w:ascii="宋体" w:hAnsi="宋体" w:cs="宋体"/>
          <w:b/>
          <w:color w:val="auto"/>
          <w:sz w:val="24"/>
        </w:rPr>
      </w:pPr>
      <w:bookmarkStart w:id="1759" w:name="_Toc419320398"/>
      <w:bookmarkStart w:id="1760" w:name="_Toc419321434"/>
      <w:bookmarkStart w:id="1761" w:name="_Toc419364522"/>
      <w:bookmarkStart w:id="1762" w:name="_Toc421717626"/>
      <w:bookmarkStart w:id="1763" w:name="_Toc419363856"/>
      <w:r>
        <w:rPr>
          <w:rFonts w:ascii="宋体" w:hAnsi="宋体" w:cs="宋体" w:hint="eastAsia"/>
          <w:b/>
          <w:color w:val="auto"/>
          <w:sz w:val="24"/>
        </w:rPr>
        <w:t>14.7  按付款计划表申请付款</w:t>
      </w:r>
      <w:bookmarkEnd w:id="1759"/>
      <w:bookmarkEnd w:id="1760"/>
      <w:bookmarkEnd w:id="1761"/>
      <w:bookmarkEnd w:id="1762"/>
      <w:bookmarkEnd w:id="1763"/>
    </w:p>
    <w:p w:rsidR="009A56A7" w:rsidRDefault="000969AE">
      <w:pPr>
        <w:spacing w:line="360" w:lineRule="exact"/>
        <w:ind w:firstLineChars="200" w:firstLine="480"/>
        <w:rPr>
          <w:rFonts w:ascii="宋体" w:hAnsi="宋体" w:cs="宋体"/>
          <w:color w:val="auto"/>
          <w:sz w:val="24"/>
          <w:u w:val="single"/>
        </w:rPr>
      </w:pPr>
      <w:r>
        <w:rPr>
          <w:rFonts w:ascii="宋体" w:hAnsi="宋体" w:cs="宋体" w:hint="eastAsia"/>
          <w:color w:val="auto"/>
          <w:sz w:val="24"/>
        </w:rPr>
        <w:t>付款期数、每期付款金额、每期需达到的主要计划形象进度和主要计划工程量进度：</w:t>
      </w:r>
      <w:r>
        <w:rPr>
          <w:rFonts w:ascii="宋体" w:hAnsi="宋体" w:cs="宋体" w:hint="eastAsia"/>
          <w:color w:val="auto"/>
          <w:sz w:val="24"/>
          <w:u w:val="single"/>
        </w:rPr>
        <w:t xml:space="preserve">    无                                                         </w:t>
      </w:r>
    </w:p>
    <w:p w:rsidR="009A56A7" w:rsidRDefault="000969AE">
      <w:pPr>
        <w:spacing w:line="360" w:lineRule="exact"/>
        <w:ind w:firstLineChars="200" w:firstLine="480"/>
        <w:rPr>
          <w:rFonts w:ascii="宋体" w:hAnsi="宋体" w:cs="宋体"/>
          <w:color w:val="auto"/>
          <w:sz w:val="24"/>
          <w:u w:val="single"/>
        </w:rPr>
      </w:pPr>
      <w:r>
        <w:rPr>
          <w:rFonts w:ascii="宋体" w:hAnsi="宋体" w:cs="宋体" w:hint="eastAsia"/>
          <w:color w:val="auto"/>
          <w:sz w:val="24"/>
        </w:rPr>
        <w:t>付款申请报告的格式、内容、份数和提交时间：</w:t>
      </w:r>
      <w:r>
        <w:rPr>
          <w:rFonts w:ascii="宋体" w:hAnsi="宋体" w:cs="宋体" w:hint="eastAsia"/>
          <w:color w:val="auto"/>
          <w:sz w:val="24"/>
          <w:u w:val="single"/>
        </w:rPr>
        <w:t xml:space="preserve">        无               </w:t>
      </w:r>
    </w:p>
    <w:p w:rsidR="009A56A7" w:rsidRDefault="000969AE">
      <w:pPr>
        <w:spacing w:line="360" w:lineRule="exact"/>
        <w:outlineLvl w:val="3"/>
        <w:rPr>
          <w:rFonts w:ascii="宋体" w:hAnsi="宋体" w:cs="宋体"/>
          <w:b/>
          <w:color w:val="auto"/>
          <w:sz w:val="24"/>
        </w:rPr>
      </w:pPr>
      <w:bookmarkStart w:id="1764" w:name="_Toc419363857"/>
      <w:bookmarkStart w:id="1765" w:name="_Toc419321435"/>
      <w:bookmarkStart w:id="1766" w:name="_Toc419320399"/>
      <w:bookmarkStart w:id="1767" w:name="_Toc419364523"/>
      <w:bookmarkStart w:id="1768" w:name="_Toc421717627"/>
      <w:r>
        <w:rPr>
          <w:rFonts w:ascii="宋体" w:hAnsi="宋体" w:cs="宋体" w:hint="eastAsia"/>
          <w:b/>
          <w:color w:val="auto"/>
          <w:sz w:val="24"/>
        </w:rPr>
        <w:t>14.12  竣工结算</w:t>
      </w:r>
      <w:bookmarkEnd w:id="1764"/>
      <w:bookmarkEnd w:id="1765"/>
      <w:bookmarkEnd w:id="1766"/>
      <w:bookmarkEnd w:id="1767"/>
      <w:bookmarkEnd w:id="1768"/>
    </w:p>
    <w:p w:rsidR="009A56A7" w:rsidRDefault="000969AE">
      <w:pPr>
        <w:spacing w:line="360" w:lineRule="exact"/>
        <w:ind w:firstLineChars="200" w:firstLine="480"/>
        <w:rPr>
          <w:rFonts w:ascii="宋体" w:hAnsi="宋体" w:cs="宋体"/>
          <w:color w:val="auto"/>
          <w:sz w:val="24"/>
        </w:rPr>
      </w:pPr>
      <w:bookmarkStart w:id="1769" w:name="_Toc419321436"/>
      <w:bookmarkStart w:id="1770" w:name="_Toc419363858"/>
      <w:bookmarkStart w:id="1771" w:name="_Toc419320400"/>
      <w:r>
        <w:rPr>
          <w:rFonts w:ascii="宋体" w:hAnsi="宋体" w:cs="宋体" w:hint="eastAsia"/>
          <w:color w:val="auto"/>
          <w:sz w:val="24"/>
        </w:rPr>
        <w:t>14.12.1  提交竣工结算资料</w:t>
      </w:r>
      <w:bookmarkEnd w:id="1769"/>
      <w:bookmarkEnd w:id="1770"/>
      <w:bookmarkEnd w:id="1771"/>
    </w:p>
    <w:p w:rsidR="009A56A7" w:rsidRDefault="000969AE">
      <w:pPr>
        <w:pStyle w:val="ad"/>
        <w:spacing w:line="360" w:lineRule="exact"/>
        <w:rPr>
          <w:rFonts w:ascii="宋体" w:hAnsi="宋体" w:cs="宋体"/>
          <w:color w:val="auto"/>
          <w:sz w:val="24"/>
          <w:u w:val="single"/>
        </w:rPr>
      </w:pPr>
      <w:r>
        <w:rPr>
          <w:rFonts w:ascii="宋体" w:hAnsi="宋体" w:cs="宋体" w:hint="eastAsia"/>
          <w:color w:val="auto"/>
          <w:sz w:val="24"/>
        </w:rPr>
        <w:t>竣工结算资料的格式、内容和份数：工程竣工验收合格后，承包人应向发包人提供竣工图和竣工资料一式六份。</w:t>
      </w:r>
      <w:r>
        <w:rPr>
          <w:rFonts w:ascii="宋体" w:hAnsi="宋体" w:cs="宋体" w:hint="eastAsia"/>
          <w:b/>
          <w:bCs/>
          <w:color w:val="auto"/>
          <w:sz w:val="24"/>
        </w:rPr>
        <w:t>包括竣工资料电子光盘3张。</w:t>
      </w:r>
    </w:p>
    <w:p w:rsidR="009A56A7" w:rsidRDefault="000969AE">
      <w:pPr>
        <w:spacing w:line="360" w:lineRule="exact"/>
        <w:jc w:val="left"/>
        <w:outlineLvl w:val="2"/>
        <w:rPr>
          <w:rFonts w:ascii="宋体" w:hAnsi="宋体" w:cs="宋体"/>
          <w:b/>
          <w:color w:val="auto"/>
          <w:sz w:val="24"/>
        </w:rPr>
      </w:pPr>
      <w:bookmarkStart w:id="1772" w:name="_Toc454380744"/>
      <w:bookmarkStart w:id="1773" w:name="_Toc460235443"/>
      <w:bookmarkStart w:id="1774" w:name="_Toc419320401"/>
      <w:bookmarkStart w:id="1775" w:name="_Toc419364524"/>
      <w:bookmarkStart w:id="1776" w:name="_Toc30360"/>
      <w:bookmarkStart w:id="1777" w:name="_Toc419321437"/>
      <w:bookmarkStart w:id="1778" w:name="_Toc460598337"/>
      <w:bookmarkStart w:id="1779" w:name="_Toc419363859"/>
      <w:bookmarkStart w:id="1780" w:name="_Toc421717628"/>
      <w:r>
        <w:rPr>
          <w:rFonts w:ascii="宋体" w:hAnsi="宋体" w:cs="宋体" w:hint="eastAsia"/>
          <w:b/>
          <w:color w:val="auto"/>
          <w:sz w:val="24"/>
        </w:rPr>
        <w:t>第15条  保险</w:t>
      </w:r>
      <w:bookmarkEnd w:id="1772"/>
      <w:bookmarkEnd w:id="1773"/>
      <w:bookmarkEnd w:id="1774"/>
      <w:bookmarkEnd w:id="1775"/>
      <w:bookmarkEnd w:id="1776"/>
      <w:bookmarkEnd w:id="1777"/>
      <w:bookmarkEnd w:id="1778"/>
      <w:bookmarkEnd w:id="1779"/>
      <w:bookmarkEnd w:id="1780"/>
    </w:p>
    <w:p w:rsidR="009A56A7" w:rsidRDefault="000969AE">
      <w:pPr>
        <w:spacing w:line="360" w:lineRule="exact"/>
        <w:outlineLvl w:val="3"/>
        <w:rPr>
          <w:rFonts w:ascii="宋体" w:hAnsi="宋体" w:cs="宋体"/>
          <w:b/>
          <w:color w:val="auto"/>
          <w:sz w:val="24"/>
        </w:rPr>
      </w:pPr>
      <w:bookmarkStart w:id="1781" w:name="_Toc419363860"/>
      <w:bookmarkStart w:id="1782" w:name="_Toc421717629"/>
      <w:bookmarkStart w:id="1783" w:name="_Toc419320402"/>
      <w:bookmarkStart w:id="1784" w:name="_Toc419364525"/>
      <w:bookmarkStart w:id="1785" w:name="_Toc419321438"/>
      <w:r>
        <w:rPr>
          <w:rFonts w:ascii="宋体" w:hAnsi="宋体" w:cs="宋体" w:hint="eastAsia"/>
          <w:b/>
          <w:color w:val="auto"/>
          <w:sz w:val="24"/>
        </w:rPr>
        <w:t>15.1  承包人的投保</w:t>
      </w:r>
      <w:bookmarkEnd w:id="1781"/>
      <w:bookmarkEnd w:id="1782"/>
      <w:bookmarkEnd w:id="1783"/>
      <w:bookmarkEnd w:id="1784"/>
      <w:bookmarkEnd w:id="1785"/>
    </w:p>
    <w:p w:rsidR="009A56A7" w:rsidRDefault="000969AE">
      <w:pPr>
        <w:spacing w:line="360" w:lineRule="exact"/>
        <w:rPr>
          <w:rFonts w:ascii="宋体" w:hAnsi="宋体" w:cs="宋体"/>
          <w:color w:val="auto"/>
          <w:sz w:val="24"/>
        </w:rPr>
      </w:pPr>
      <w:r>
        <w:rPr>
          <w:rFonts w:ascii="宋体" w:hAnsi="宋体" w:cs="宋体" w:hint="eastAsia"/>
          <w:color w:val="auto"/>
          <w:sz w:val="24"/>
        </w:rPr>
        <w:t>15.1.1合同双方商定，本项目的保险期限为项目建设期内，由承包人负责投保，投保险种、保险范围、投保金额、保险费率由承包人根据项目情况设定，保险期限内的所有风险由承包人承担，投保费用由承包人负责。</w:t>
      </w:r>
    </w:p>
    <w:p w:rsidR="009A56A7" w:rsidRDefault="000969AE">
      <w:pPr>
        <w:spacing w:line="360" w:lineRule="exact"/>
        <w:ind w:firstLineChars="200" w:firstLine="482"/>
        <w:rPr>
          <w:rFonts w:ascii="宋体" w:hAnsi="宋体" w:cs="宋体"/>
          <w:b/>
          <w:color w:val="auto"/>
          <w:sz w:val="24"/>
        </w:rPr>
      </w:pPr>
      <w:bookmarkStart w:id="1786" w:name="_Toc419363861"/>
      <w:bookmarkStart w:id="1787" w:name="_Toc421717630"/>
      <w:bookmarkStart w:id="1788" w:name="_Toc419320403"/>
      <w:bookmarkStart w:id="1789" w:name="_Toc419364526"/>
      <w:bookmarkStart w:id="1790" w:name="_Toc419321439"/>
      <w:r>
        <w:rPr>
          <w:rFonts w:ascii="宋体" w:hAnsi="宋体" w:cs="宋体" w:hint="eastAsia"/>
          <w:b/>
          <w:color w:val="auto"/>
          <w:sz w:val="24"/>
        </w:rPr>
        <w:t>15.2  一切险和第三方责任</w:t>
      </w:r>
      <w:bookmarkEnd w:id="1786"/>
      <w:bookmarkEnd w:id="1787"/>
      <w:bookmarkEnd w:id="1788"/>
      <w:bookmarkEnd w:id="1789"/>
      <w:bookmarkEnd w:id="1790"/>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土建工程一切险的投保方及对投保的相关要求：</w:t>
      </w:r>
      <w:r>
        <w:rPr>
          <w:rFonts w:ascii="宋体" w:hAnsi="宋体" w:cs="宋体" w:hint="eastAsia"/>
          <w:color w:val="auto"/>
          <w:sz w:val="24"/>
          <w:u w:val="single"/>
        </w:rPr>
        <w:t xml:space="preserve">按规定执行                           </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安装工程及竣工试验一切险的投保方及对投保的相关要求：</w:t>
      </w:r>
      <w:r>
        <w:rPr>
          <w:rFonts w:ascii="宋体" w:hAnsi="宋体" w:cs="宋体" w:hint="eastAsia"/>
          <w:color w:val="auto"/>
          <w:sz w:val="24"/>
          <w:u w:val="single"/>
        </w:rPr>
        <w:t xml:space="preserve">   按规定执行               </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第三者责任险的应投保方及对投保的相关要求</w:t>
      </w:r>
      <w:r>
        <w:rPr>
          <w:rFonts w:ascii="宋体" w:hAnsi="宋体" w:cs="宋体" w:hint="eastAsia"/>
          <w:color w:val="auto"/>
          <w:sz w:val="24"/>
          <w:u w:val="single"/>
        </w:rPr>
        <w:t xml:space="preserve">：    按规定执行                        </w:t>
      </w:r>
    </w:p>
    <w:p w:rsidR="009A56A7" w:rsidRDefault="000969AE">
      <w:pPr>
        <w:spacing w:line="360" w:lineRule="exact"/>
        <w:jc w:val="left"/>
        <w:outlineLvl w:val="2"/>
        <w:rPr>
          <w:rFonts w:ascii="宋体" w:hAnsi="宋体" w:cs="宋体"/>
          <w:b/>
          <w:color w:val="auto"/>
          <w:sz w:val="24"/>
        </w:rPr>
      </w:pPr>
      <w:bookmarkStart w:id="1791" w:name="_Toc460598338"/>
      <w:bookmarkStart w:id="1792" w:name="_Toc460235444"/>
      <w:bookmarkStart w:id="1793" w:name="_Toc419320404"/>
      <w:bookmarkStart w:id="1794" w:name="_Toc419363862"/>
      <w:bookmarkStart w:id="1795" w:name="_Toc419364527"/>
      <w:bookmarkStart w:id="1796" w:name="_Toc421717631"/>
      <w:bookmarkStart w:id="1797" w:name="_Toc454380745"/>
      <w:bookmarkStart w:id="1798" w:name="_Toc419321440"/>
      <w:bookmarkStart w:id="1799" w:name="_Toc2115"/>
      <w:r>
        <w:rPr>
          <w:rFonts w:ascii="宋体" w:hAnsi="宋体" w:cs="宋体" w:hint="eastAsia"/>
          <w:b/>
          <w:color w:val="auto"/>
          <w:sz w:val="24"/>
        </w:rPr>
        <w:t>第16条  违约、索赔和裁决</w:t>
      </w:r>
      <w:bookmarkEnd w:id="1791"/>
      <w:bookmarkEnd w:id="1792"/>
      <w:bookmarkEnd w:id="1793"/>
      <w:bookmarkEnd w:id="1794"/>
      <w:bookmarkEnd w:id="1795"/>
      <w:bookmarkEnd w:id="1796"/>
      <w:bookmarkEnd w:id="1797"/>
      <w:bookmarkEnd w:id="1798"/>
      <w:bookmarkEnd w:id="1799"/>
    </w:p>
    <w:p w:rsidR="009A56A7" w:rsidRDefault="000969AE">
      <w:pPr>
        <w:spacing w:line="360" w:lineRule="exact"/>
        <w:outlineLvl w:val="3"/>
        <w:rPr>
          <w:rFonts w:ascii="宋体" w:hAnsi="宋体" w:cs="宋体"/>
          <w:b/>
          <w:color w:val="auto"/>
          <w:sz w:val="24"/>
        </w:rPr>
      </w:pPr>
      <w:bookmarkStart w:id="1800" w:name="_Toc419363863"/>
      <w:bookmarkStart w:id="1801" w:name="_Toc419364528"/>
      <w:bookmarkStart w:id="1802" w:name="_Toc421717632"/>
      <w:bookmarkStart w:id="1803" w:name="_Toc419321441"/>
      <w:bookmarkStart w:id="1804" w:name="_Toc419320405"/>
      <w:r>
        <w:rPr>
          <w:rFonts w:ascii="宋体" w:hAnsi="宋体" w:cs="宋体" w:hint="eastAsia"/>
          <w:b/>
          <w:color w:val="auto"/>
          <w:sz w:val="24"/>
        </w:rPr>
        <w:t>16.1  违约责任</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16.1.1 发包人的违约责任</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（1）参照通用合同条款执行</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（2）其他：</w:t>
      </w:r>
      <w:r>
        <w:rPr>
          <w:rFonts w:ascii="宋体" w:hAnsi="宋体" w:cs="宋体" w:hint="eastAsia"/>
          <w:color w:val="auto"/>
          <w:sz w:val="24"/>
          <w:u w:val="single"/>
        </w:rPr>
        <w:t xml:space="preserve">    无     </w:t>
      </w:r>
      <w:r>
        <w:rPr>
          <w:rFonts w:ascii="宋体" w:hAnsi="宋体" w:cs="宋体" w:hint="eastAsia"/>
          <w:color w:val="auto"/>
          <w:sz w:val="24"/>
        </w:rPr>
        <w:t xml:space="preserve"> 。</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16.1.2 承包人的违约责任</w:t>
      </w:r>
    </w:p>
    <w:p w:rsidR="009A56A7" w:rsidRDefault="000969AE">
      <w:pPr>
        <w:spacing w:line="360" w:lineRule="exact"/>
        <w:ind w:firstLineChars="200" w:firstLine="480"/>
        <w:jc w:val="left"/>
        <w:rPr>
          <w:rFonts w:ascii="宋体" w:hAnsi="宋体" w:cs="宋体"/>
          <w:color w:val="auto"/>
          <w:sz w:val="24"/>
        </w:rPr>
      </w:pPr>
      <w:r>
        <w:rPr>
          <w:rFonts w:ascii="宋体" w:hAnsi="宋体" w:cs="宋体" w:hint="eastAsia"/>
          <w:color w:val="auto"/>
          <w:sz w:val="24"/>
        </w:rPr>
        <w:t>承包人未能按合同约定时间且因承包人自身原因导致工程延期竣工或无法验收时，每日延误的赔偿金额及累计的最高赔偿金额按专用条款4.5条的规定执行，发包人的损失按实际发生计。当承包人拒不支付时，发包人可按专用条款16.3条的规定进入争议解决程序。</w:t>
      </w:r>
    </w:p>
    <w:p w:rsidR="009A56A7" w:rsidRDefault="000969AE">
      <w:pPr>
        <w:spacing w:line="360" w:lineRule="exact"/>
        <w:outlineLvl w:val="3"/>
        <w:rPr>
          <w:rFonts w:ascii="宋体" w:hAnsi="宋体" w:cs="宋体"/>
          <w:b/>
          <w:color w:val="auto"/>
          <w:sz w:val="24"/>
        </w:rPr>
      </w:pPr>
      <w:r>
        <w:rPr>
          <w:rFonts w:ascii="宋体" w:hAnsi="宋体" w:cs="宋体" w:hint="eastAsia"/>
          <w:b/>
          <w:color w:val="auto"/>
          <w:sz w:val="24"/>
        </w:rPr>
        <w:t>16.2  索赔</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16.2.2 承包人的索赔</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索赔金额按国家及地方相关规定计算，并在承包人提交给发包人的索赔报告中说明理由。并与工程进度款同期支付。</w:t>
      </w:r>
    </w:p>
    <w:p w:rsidR="009A56A7" w:rsidRDefault="000969AE">
      <w:pPr>
        <w:spacing w:line="360" w:lineRule="exact"/>
        <w:outlineLvl w:val="3"/>
        <w:rPr>
          <w:rFonts w:ascii="宋体" w:hAnsi="宋体" w:cs="宋体"/>
          <w:b/>
          <w:color w:val="auto"/>
          <w:sz w:val="24"/>
        </w:rPr>
      </w:pPr>
      <w:r>
        <w:rPr>
          <w:rFonts w:ascii="宋体" w:hAnsi="宋体" w:cs="宋体" w:hint="eastAsia"/>
          <w:b/>
          <w:color w:val="auto"/>
          <w:sz w:val="24"/>
        </w:rPr>
        <w:t>16.3  争议和裁决</w:t>
      </w:r>
      <w:bookmarkEnd w:id="1800"/>
      <w:bookmarkEnd w:id="1801"/>
      <w:bookmarkEnd w:id="1802"/>
      <w:bookmarkEnd w:id="1803"/>
      <w:bookmarkEnd w:id="1804"/>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16.3.1  争议的解决程序</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在争议提交调解之日起30日内，双方仍存有争议时，或合同任何一方不同意调解的，在以下方式中选择其一，作为双方解决争议事项的约定。</w:t>
      </w:r>
    </w:p>
    <w:p w:rsidR="009A56A7" w:rsidRDefault="000969AE">
      <w:pPr>
        <w:numPr>
          <w:ilvl w:val="0"/>
          <w:numId w:val="24"/>
        </w:numPr>
        <w:spacing w:line="360" w:lineRule="exact"/>
        <w:ind w:left="0" w:firstLineChars="200" w:firstLine="480"/>
        <w:rPr>
          <w:rFonts w:ascii="宋体" w:hAnsi="宋体" w:cs="宋体"/>
          <w:color w:val="auto"/>
          <w:sz w:val="24"/>
        </w:rPr>
      </w:pPr>
      <w:r>
        <w:rPr>
          <w:rFonts w:ascii="宋体" w:hAnsi="宋体" w:cs="宋体" w:hint="eastAsia"/>
          <w:color w:val="auto"/>
          <w:sz w:val="24"/>
        </w:rPr>
        <w:lastRenderedPageBreak/>
        <w:t>提交仲裁委员会，按照申请仲裁时该会有效的仲裁规则进行仲裁。仲裁裁决是终局的，对双方均有约束力。</w:t>
      </w:r>
    </w:p>
    <w:p w:rsidR="009A56A7" w:rsidRDefault="000969AE">
      <w:pPr>
        <w:spacing w:line="360" w:lineRule="exact"/>
        <w:ind w:left="420"/>
        <w:rPr>
          <w:rFonts w:ascii="宋体" w:hAnsi="宋体" w:cs="宋体"/>
          <w:color w:val="auto"/>
          <w:sz w:val="24"/>
        </w:rPr>
      </w:pPr>
      <w:r>
        <w:rPr>
          <w:rFonts w:ascii="宋体" w:hAnsi="宋体" w:cs="宋体" w:hint="eastAsia"/>
          <w:color w:val="auto"/>
          <w:sz w:val="24"/>
        </w:rPr>
        <w:t>☑ 向</w:t>
      </w:r>
      <w:r>
        <w:rPr>
          <w:rFonts w:ascii="宋体" w:hAnsi="宋体" w:cs="宋体" w:hint="eastAsia"/>
          <w:color w:val="auto"/>
          <w:sz w:val="24"/>
          <w:u w:val="single"/>
        </w:rPr>
        <w:t xml:space="preserve">  项目   </w:t>
      </w:r>
      <w:r>
        <w:rPr>
          <w:rFonts w:ascii="宋体" w:hAnsi="宋体" w:cs="宋体" w:hint="eastAsia"/>
          <w:color w:val="auto"/>
          <w:sz w:val="24"/>
        </w:rPr>
        <w:t>所在地人民法院提起诉讼。</w:t>
      </w:r>
    </w:p>
    <w:p w:rsidR="009A56A7" w:rsidRDefault="000969AE">
      <w:pPr>
        <w:spacing w:line="360" w:lineRule="exact"/>
        <w:rPr>
          <w:rFonts w:ascii="宋体" w:hAnsi="宋体" w:cs="宋体"/>
          <w:color w:val="auto"/>
          <w:sz w:val="24"/>
        </w:rPr>
      </w:pPr>
      <w:r>
        <w:rPr>
          <w:rFonts w:ascii="宋体" w:hAnsi="宋体" w:cs="宋体" w:hint="eastAsia"/>
          <w:color w:val="auto"/>
          <w:sz w:val="24"/>
        </w:rPr>
        <w:t xml:space="preserve">    16.3.4 双方在合同履约过程中针对本合同的条款及合同附件中的约定存在争议的，由双方友好协商解决。</w:t>
      </w:r>
    </w:p>
    <w:p w:rsidR="009A56A7" w:rsidRDefault="000969AE">
      <w:pPr>
        <w:spacing w:line="360" w:lineRule="exact"/>
        <w:jc w:val="left"/>
        <w:outlineLvl w:val="2"/>
        <w:rPr>
          <w:rFonts w:ascii="宋体" w:hAnsi="宋体" w:cs="宋体"/>
          <w:b/>
          <w:color w:val="auto"/>
          <w:sz w:val="24"/>
        </w:rPr>
      </w:pPr>
      <w:bookmarkStart w:id="1805" w:name="_Toc421717633"/>
      <w:bookmarkStart w:id="1806" w:name="_Toc460235445"/>
      <w:bookmarkStart w:id="1807" w:name="_Toc419363864"/>
      <w:bookmarkStart w:id="1808" w:name="_Toc454380746"/>
      <w:bookmarkStart w:id="1809" w:name="_Toc419321442"/>
      <w:bookmarkStart w:id="1810" w:name="_Toc460598339"/>
      <w:bookmarkStart w:id="1811" w:name="_Toc419320406"/>
      <w:bookmarkStart w:id="1812" w:name="_Toc419364529"/>
      <w:bookmarkStart w:id="1813" w:name="_Toc21753"/>
      <w:r>
        <w:rPr>
          <w:rFonts w:ascii="宋体" w:hAnsi="宋体" w:cs="宋体" w:hint="eastAsia"/>
          <w:b/>
          <w:color w:val="auto"/>
          <w:sz w:val="24"/>
        </w:rPr>
        <w:t>第19条  合同生效与合同终止</w:t>
      </w:r>
      <w:bookmarkEnd w:id="1805"/>
      <w:bookmarkEnd w:id="1806"/>
      <w:bookmarkEnd w:id="1807"/>
      <w:bookmarkEnd w:id="1808"/>
      <w:bookmarkEnd w:id="1809"/>
      <w:bookmarkEnd w:id="1810"/>
      <w:bookmarkEnd w:id="1811"/>
      <w:bookmarkEnd w:id="1812"/>
      <w:bookmarkEnd w:id="1813"/>
    </w:p>
    <w:p w:rsidR="009A56A7" w:rsidRDefault="000969AE">
      <w:pPr>
        <w:spacing w:line="360" w:lineRule="exact"/>
        <w:ind w:firstLineChars="200" w:firstLine="480"/>
        <w:rPr>
          <w:rFonts w:ascii="宋体" w:hAnsi="宋体" w:cs="宋体"/>
          <w:color w:val="auto"/>
          <w:sz w:val="24"/>
        </w:rPr>
      </w:pPr>
      <w:bookmarkStart w:id="1814" w:name="_Toc421717634"/>
      <w:bookmarkStart w:id="1815" w:name="_Toc419320407"/>
      <w:bookmarkStart w:id="1816" w:name="_Toc419363865"/>
      <w:bookmarkStart w:id="1817" w:name="_Toc419321443"/>
      <w:bookmarkStart w:id="1818" w:name="_Toc419364530"/>
      <w:r>
        <w:rPr>
          <w:rFonts w:ascii="宋体" w:hAnsi="宋体" w:cs="宋体" w:hint="eastAsia"/>
          <w:color w:val="auto"/>
          <w:sz w:val="24"/>
        </w:rPr>
        <w:t>19.2  合同份数</w:t>
      </w:r>
      <w:bookmarkEnd w:id="1814"/>
      <w:bookmarkEnd w:id="1815"/>
      <w:bookmarkEnd w:id="1816"/>
      <w:bookmarkEnd w:id="1817"/>
      <w:bookmarkEnd w:id="1818"/>
    </w:p>
    <w:p w:rsidR="009A56A7" w:rsidRDefault="000969AE">
      <w:pPr>
        <w:spacing w:line="360" w:lineRule="exact"/>
        <w:ind w:firstLineChars="200" w:firstLine="480"/>
        <w:rPr>
          <w:rFonts w:ascii="宋体" w:hAnsi="宋体" w:cs="宋体"/>
          <w:color w:val="auto"/>
          <w:sz w:val="24"/>
        </w:rPr>
      </w:pPr>
      <w:bookmarkStart w:id="1819" w:name="_Toc454380747"/>
      <w:bookmarkStart w:id="1820" w:name="_Toc404782895"/>
      <w:bookmarkStart w:id="1821" w:name="_Toc389647388"/>
      <w:bookmarkStart w:id="1822" w:name="_Toc460598340"/>
      <w:bookmarkStart w:id="1823" w:name="_Toc460235446"/>
      <w:r>
        <w:rPr>
          <w:rFonts w:ascii="宋体" w:hAnsi="宋体" w:cs="宋体" w:hint="eastAsia"/>
          <w:color w:val="auto"/>
          <w:sz w:val="24"/>
        </w:rPr>
        <w:t>本合同正本一式：肆 份，合同副本一式：陆 份。合同双方应持的正本份数：肆份 ，发包人执   叁   份，承包人执  壹   份；副本份数：陆  ，发包人执 伍 份，承包人执  壹份。当正本与副本内容不一致时，以正本为准。</w:t>
      </w:r>
    </w:p>
    <w:p w:rsidR="009A56A7" w:rsidRDefault="000969AE">
      <w:pPr>
        <w:spacing w:line="360" w:lineRule="exact"/>
        <w:jc w:val="left"/>
        <w:outlineLvl w:val="2"/>
        <w:rPr>
          <w:rFonts w:ascii="宋体" w:hAnsi="宋体" w:cs="宋体"/>
          <w:b/>
          <w:color w:val="auto"/>
          <w:sz w:val="24"/>
        </w:rPr>
      </w:pPr>
      <w:r>
        <w:rPr>
          <w:rFonts w:ascii="宋体" w:hAnsi="宋体" w:cs="宋体" w:hint="eastAsia"/>
          <w:b/>
          <w:color w:val="auto"/>
          <w:sz w:val="24"/>
        </w:rPr>
        <w:t>第20条   违约</w:t>
      </w:r>
      <w:bookmarkEnd w:id="1819"/>
      <w:bookmarkEnd w:id="1820"/>
      <w:bookmarkEnd w:id="1821"/>
      <w:bookmarkEnd w:id="1822"/>
      <w:bookmarkEnd w:id="1823"/>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20.1  除合同中已有约定的违约处理外，该约定的违约金不足弥补承包人违约造成发包人的损失的，承包人还应赔偿发包人因此造成的经济损失。</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20.2  承包人违约后，发包人要求承包人继续履行合同时，承包人承担上述违约责任后仍应继续履行合同。</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20.3  承包人在履行合同的过程中，承包人违约的，发包人直接从施工保证金中或应支付的款项中扣除违约金。</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20.4  承包人项目经理必须参加施工前组织的图纸会审和设计交底会议，否则视为违约，承包人应向发包人支付2000元/次违约金。</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20.5  因承包人责任，工程质量达不到本合同约定的合格标准，由承包人负责整改至达到本合同约定的合格标准。</w:t>
      </w:r>
    </w:p>
    <w:p w:rsidR="009A56A7" w:rsidRDefault="000969AE">
      <w:pPr>
        <w:spacing w:line="360" w:lineRule="exact"/>
        <w:ind w:firstLineChars="200" w:firstLine="482"/>
        <w:rPr>
          <w:rFonts w:ascii="宋体" w:hAnsi="宋体" w:cs="宋体"/>
          <w:b/>
          <w:color w:val="auto"/>
          <w:sz w:val="24"/>
        </w:rPr>
      </w:pPr>
      <w:r>
        <w:rPr>
          <w:rFonts w:ascii="宋体" w:hAnsi="宋体" w:cs="宋体" w:hint="eastAsia"/>
          <w:b/>
          <w:color w:val="auto"/>
          <w:sz w:val="24"/>
        </w:rPr>
        <w:t>20.6  承包人必须协助业主办理行政退费手续（如新型墙体材料专项基金、散装水泥专项基金、农民工工资保证金等），如因承包人提供退费资料不全等原因导致发包人所缴纳费用不能退回，视为承包人违约，发包人将从工程结算款中予以抵扣。</w:t>
      </w:r>
    </w:p>
    <w:p w:rsidR="009A56A7" w:rsidRDefault="000969AE">
      <w:pPr>
        <w:spacing w:line="360" w:lineRule="exact"/>
        <w:rPr>
          <w:rFonts w:ascii="宋体" w:hAnsi="宋体" w:cs="宋体"/>
          <w:color w:val="auto"/>
          <w:sz w:val="24"/>
        </w:rPr>
      </w:pPr>
      <w:r>
        <w:rPr>
          <w:rFonts w:ascii="宋体" w:hAnsi="宋体" w:cs="宋体" w:hint="eastAsia"/>
          <w:color w:val="auto"/>
          <w:sz w:val="24"/>
        </w:rPr>
        <w:t>20.7  承包人按国家及地方政府相关规定按时支付劳务费用，在每次申请工程进度款前提供上期支付劳务费用的证明。若未按时提交支付证明，发包人有权延期支付本期工程进度款，承包人承担因此造成的不良影响并承担违约责任。</w:t>
      </w:r>
    </w:p>
    <w:p w:rsidR="009A56A7" w:rsidRDefault="009A56A7">
      <w:pPr>
        <w:spacing w:line="360" w:lineRule="exact"/>
        <w:ind w:firstLineChars="200" w:firstLine="480"/>
        <w:rPr>
          <w:rFonts w:ascii="宋体" w:hAnsi="宋体" w:cs="宋体"/>
          <w:color w:val="auto"/>
          <w:sz w:val="24"/>
        </w:rPr>
      </w:pPr>
    </w:p>
    <w:p w:rsidR="009A56A7" w:rsidRDefault="000969AE">
      <w:pPr>
        <w:spacing w:line="360" w:lineRule="exact"/>
        <w:jc w:val="left"/>
        <w:outlineLvl w:val="2"/>
        <w:rPr>
          <w:rFonts w:ascii="宋体" w:hAnsi="宋体" w:cs="宋体"/>
          <w:b/>
          <w:color w:val="auto"/>
          <w:sz w:val="24"/>
        </w:rPr>
      </w:pPr>
      <w:bookmarkStart w:id="1824" w:name="_Toc460235447"/>
      <w:bookmarkStart w:id="1825" w:name="_Toc419364531"/>
      <w:bookmarkStart w:id="1826" w:name="_Toc419321444"/>
      <w:bookmarkStart w:id="1827" w:name="_Toc419363866"/>
      <w:bookmarkStart w:id="1828" w:name="_Toc2144"/>
      <w:bookmarkStart w:id="1829" w:name="_Toc421717635"/>
      <w:bookmarkStart w:id="1830" w:name="_Toc419320408"/>
      <w:bookmarkStart w:id="1831" w:name="_Toc454380748"/>
      <w:bookmarkStart w:id="1832" w:name="_Toc460598341"/>
      <w:r>
        <w:rPr>
          <w:rFonts w:ascii="宋体" w:hAnsi="宋体" w:cs="宋体" w:hint="eastAsia"/>
          <w:b/>
          <w:color w:val="auto"/>
          <w:sz w:val="24"/>
        </w:rPr>
        <w:t>第21条  补充条款</w:t>
      </w:r>
      <w:bookmarkEnd w:id="1824"/>
      <w:bookmarkEnd w:id="1825"/>
      <w:bookmarkEnd w:id="1826"/>
      <w:bookmarkEnd w:id="1827"/>
      <w:bookmarkEnd w:id="1828"/>
      <w:bookmarkEnd w:id="1829"/>
      <w:bookmarkEnd w:id="1830"/>
      <w:bookmarkEnd w:id="1831"/>
      <w:bookmarkEnd w:id="1832"/>
    </w:p>
    <w:p w:rsidR="009A56A7" w:rsidRDefault="009A56A7">
      <w:pPr>
        <w:spacing w:line="360" w:lineRule="exact"/>
        <w:jc w:val="left"/>
        <w:outlineLvl w:val="2"/>
        <w:rPr>
          <w:rFonts w:ascii="宋体" w:hAnsi="宋体" w:cs="宋体"/>
          <w:b/>
          <w:color w:val="auto"/>
          <w:sz w:val="24"/>
        </w:rPr>
      </w:pP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21.1发包人有权利据合同约定，及国家法律对安全、质量、标准、环境保护和职业健康等强制性规定，对承包人的设计、施工等实施工作提出建议、修改和变更。</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21.2有权利据合同约定，对因承包人原因给发包人带来的任何损失和损害，提出赔偿。</w:t>
      </w:r>
    </w:p>
    <w:p w:rsidR="009A56A7" w:rsidRDefault="000969AE">
      <w:pPr>
        <w:spacing w:line="360" w:lineRule="exact"/>
        <w:ind w:firstLineChars="200" w:firstLine="480"/>
        <w:rPr>
          <w:rFonts w:ascii="宋体" w:hAnsi="宋体" w:cs="宋体"/>
          <w:color w:val="auto"/>
          <w:sz w:val="24"/>
        </w:rPr>
      </w:pPr>
      <w:r>
        <w:rPr>
          <w:rFonts w:ascii="宋体" w:hAnsi="宋体" w:cs="宋体" w:hint="eastAsia"/>
          <w:color w:val="auto"/>
          <w:sz w:val="24"/>
        </w:rPr>
        <w:t>21.3发包人认为必要时，有权发出书面形式的暂停通知。如果因为承包人原因造成的该类暂停造成的费用增加时，由承包人承担,造成工程关键路径延误的，</w:t>
      </w:r>
      <w:r>
        <w:rPr>
          <w:rFonts w:ascii="宋体" w:hAnsi="宋体" w:cs="宋体" w:hint="eastAsia"/>
          <w:b/>
          <w:bCs/>
          <w:color w:val="auto"/>
          <w:sz w:val="24"/>
        </w:rPr>
        <w:t>竣工日期不相应延长。如果因为发包人原因造成的该类暂停造成的费用增加时，由发包人承担，</w:t>
      </w:r>
      <w:r>
        <w:rPr>
          <w:rFonts w:ascii="宋体" w:hAnsi="宋体" w:cs="宋体" w:hint="eastAsia"/>
          <w:color w:val="auto"/>
          <w:sz w:val="24"/>
        </w:rPr>
        <w:t>造成工程关键路径延误的，竣工日期相应延长。</w:t>
      </w:r>
    </w:p>
    <w:p w:rsidR="009A56A7" w:rsidRDefault="000969AE">
      <w:pPr>
        <w:spacing w:line="360" w:lineRule="exact"/>
        <w:rPr>
          <w:rFonts w:ascii="宋体" w:hAnsi="宋体" w:cs="宋体"/>
          <w:color w:val="auto"/>
          <w:sz w:val="24"/>
        </w:rPr>
      </w:pPr>
      <w:r>
        <w:rPr>
          <w:rFonts w:ascii="宋体" w:hAnsi="宋体" w:cs="宋体" w:hint="eastAsia"/>
          <w:color w:val="auto"/>
          <w:sz w:val="24"/>
        </w:rPr>
        <w:lastRenderedPageBreak/>
        <w:t>21.4因承包人原因引发的设计变更和工程签证而引起工期变化的，不予延长。</w:t>
      </w:r>
    </w:p>
    <w:p w:rsidR="009A56A7" w:rsidRDefault="000969AE">
      <w:pPr>
        <w:spacing w:line="360" w:lineRule="exact"/>
        <w:rPr>
          <w:rFonts w:ascii="宋体" w:hAnsi="宋体" w:cs="宋体"/>
          <w:b/>
          <w:color w:val="auto"/>
          <w:sz w:val="24"/>
        </w:rPr>
      </w:pPr>
      <w:r>
        <w:rPr>
          <w:rFonts w:ascii="宋体" w:hAnsi="宋体" w:cs="宋体" w:hint="eastAsia"/>
          <w:b/>
          <w:color w:val="auto"/>
          <w:sz w:val="24"/>
        </w:rPr>
        <w:t>21.5关于出入现场的权利的约定： 承包人负责办理取得道路通行权、场外设施修建权，其相关费用由承包人承担；负责施工所需的场内临时道路和交通设施的修建、维护、养护和管理，相关费用由承包人承担。 发包人和监理人有权无偿使用承包人修建的临时道路和交通设施以及其他施工设施设备（如井架、塔吊等），不需要缴纳任何费用。</w:t>
      </w:r>
    </w:p>
    <w:p w:rsidR="009A56A7" w:rsidRDefault="000969AE">
      <w:pPr>
        <w:spacing w:line="360" w:lineRule="exact"/>
        <w:ind w:firstLineChars="200" w:firstLine="482"/>
        <w:rPr>
          <w:rFonts w:ascii="宋体" w:hAnsi="宋体" w:cs="宋体"/>
          <w:b/>
          <w:color w:val="auto"/>
          <w:sz w:val="24"/>
        </w:rPr>
      </w:pPr>
      <w:bookmarkStart w:id="1833" w:name="_Toc312677987"/>
      <w:bookmarkStart w:id="1834" w:name="_Toc304295522"/>
      <w:bookmarkStart w:id="1835" w:name="_Toc318581156"/>
      <w:bookmarkStart w:id="1836" w:name="_Toc300934944"/>
      <w:bookmarkStart w:id="1837" w:name="_Toc303539101"/>
      <w:r>
        <w:rPr>
          <w:rFonts w:ascii="宋体" w:hAnsi="宋体" w:cs="宋体" w:hint="eastAsia"/>
          <w:b/>
          <w:color w:val="auto"/>
          <w:sz w:val="24"/>
        </w:rPr>
        <w:t>21.</w:t>
      </w:r>
      <w:bookmarkStart w:id="1838" w:name="_Toc318581157"/>
      <w:bookmarkEnd w:id="1833"/>
      <w:bookmarkEnd w:id="1834"/>
      <w:bookmarkEnd w:id="1835"/>
      <w:bookmarkEnd w:id="1836"/>
      <w:bookmarkEnd w:id="1837"/>
      <w:r>
        <w:rPr>
          <w:rFonts w:ascii="宋体" w:hAnsi="宋体" w:cs="宋体" w:hint="eastAsia"/>
          <w:b/>
          <w:color w:val="auto"/>
          <w:sz w:val="24"/>
        </w:rPr>
        <w:t>6 超大件和超重件的运输</w:t>
      </w:r>
    </w:p>
    <w:p w:rsidR="009A56A7" w:rsidRDefault="000969AE">
      <w:pPr>
        <w:spacing w:line="360" w:lineRule="exact"/>
        <w:ind w:firstLineChars="200" w:firstLine="482"/>
        <w:rPr>
          <w:rFonts w:ascii="宋体" w:hAnsi="宋体" w:cs="宋体"/>
          <w:b/>
          <w:color w:val="auto"/>
          <w:sz w:val="24"/>
        </w:rPr>
      </w:pPr>
      <w:r>
        <w:rPr>
          <w:rFonts w:ascii="宋体" w:hAnsi="宋体" w:cs="宋体" w:hint="eastAsia"/>
          <w:b/>
          <w:color w:val="auto"/>
          <w:sz w:val="24"/>
        </w:rPr>
        <w:t>运输超大件或超重件所需的道路和桥梁临时加固改造费用和其它有关费用由承包人承担。</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21.7因设计文件存在遗漏、错误、缺陷和不足的，承包人应自费修复、弥补、纠正和完善。</w:t>
      </w:r>
      <w:bookmarkEnd w:id="1838"/>
      <w:r>
        <w:rPr>
          <w:rFonts w:ascii="宋体" w:hAnsi="宋体" w:cs="宋体" w:hint="eastAsia"/>
          <w:color w:val="auto"/>
          <w:kern w:val="1"/>
          <w:sz w:val="24"/>
        </w:rPr>
        <w:t>并向发包人支付违约金10000元，造成经济损失的，承包人应予赔偿；造成进度延误时，应自费采取措施赶上，否则应承担延误的违约责任。</w:t>
      </w:r>
    </w:p>
    <w:p w:rsidR="009A56A7" w:rsidRDefault="009A56A7">
      <w:pPr>
        <w:spacing w:line="360" w:lineRule="exact"/>
        <w:ind w:firstLine="420"/>
        <w:rPr>
          <w:rFonts w:ascii="宋体" w:hAnsi="宋体" w:cs="宋体"/>
          <w:color w:val="auto"/>
          <w:kern w:val="1"/>
          <w:sz w:val="24"/>
        </w:rPr>
      </w:pPr>
    </w:p>
    <w:p w:rsidR="009A56A7" w:rsidRDefault="009A56A7">
      <w:pPr>
        <w:spacing w:line="360" w:lineRule="exact"/>
        <w:ind w:firstLine="420"/>
        <w:rPr>
          <w:rFonts w:ascii="宋体" w:hAnsi="宋体" w:cs="宋体"/>
          <w:color w:val="auto"/>
          <w:kern w:val="1"/>
          <w:sz w:val="24"/>
        </w:rPr>
      </w:pPr>
    </w:p>
    <w:p w:rsidR="009A56A7" w:rsidRDefault="009A56A7">
      <w:pPr>
        <w:pStyle w:val="aff1"/>
        <w:spacing w:before="0" w:beforeAutospacing="0" w:after="0" w:afterAutospacing="0" w:line="360" w:lineRule="exact"/>
        <w:ind w:firstLine="422"/>
        <w:jc w:val="center"/>
        <w:rPr>
          <w:b/>
          <w:color w:val="auto"/>
        </w:rPr>
      </w:pPr>
    </w:p>
    <w:p w:rsidR="009A56A7" w:rsidRDefault="009A56A7">
      <w:pPr>
        <w:pStyle w:val="aff1"/>
        <w:spacing w:before="0" w:beforeAutospacing="0" w:after="0" w:afterAutospacing="0" w:line="360" w:lineRule="exact"/>
        <w:ind w:firstLine="422"/>
        <w:jc w:val="center"/>
        <w:rPr>
          <w:b/>
          <w:color w:val="auto"/>
        </w:rPr>
      </w:pPr>
    </w:p>
    <w:p w:rsidR="009A56A7" w:rsidRDefault="009A56A7">
      <w:pPr>
        <w:pStyle w:val="aff1"/>
        <w:spacing w:before="0" w:beforeAutospacing="0" w:after="0" w:afterAutospacing="0" w:line="360" w:lineRule="exact"/>
        <w:ind w:firstLine="422"/>
        <w:jc w:val="center"/>
        <w:rPr>
          <w:b/>
          <w:color w:val="auto"/>
        </w:rPr>
      </w:pPr>
    </w:p>
    <w:p w:rsidR="009A56A7" w:rsidRDefault="000969AE">
      <w:pPr>
        <w:rPr>
          <w:rFonts w:ascii="宋体" w:hAnsi="宋体" w:cs="宋体"/>
          <w:b/>
          <w:color w:val="auto"/>
          <w:kern w:val="1"/>
          <w:sz w:val="24"/>
        </w:rPr>
      </w:pPr>
      <w:bookmarkStart w:id="1839" w:name="_Toc419320412"/>
      <w:bookmarkStart w:id="1840" w:name="_Toc389647394"/>
      <w:bookmarkStart w:id="1841" w:name="_Toc419363872"/>
      <w:bookmarkStart w:id="1842" w:name="_Toc419364535"/>
      <w:bookmarkStart w:id="1843" w:name="_Toc421717638"/>
      <w:bookmarkStart w:id="1844" w:name="_Toc403896984"/>
      <w:bookmarkStart w:id="1845" w:name="_Toc419321448"/>
      <w:bookmarkEnd w:id="1839"/>
      <w:bookmarkEnd w:id="1840"/>
      <w:bookmarkEnd w:id="1841"/>
      <w:bookmarkEnd w:id="1842"/>
      <w:bookmarkEnd w:id="1843"/>
      <w:bookmarkEnd w:id="1844"/>
      <w:bookmarkEnd w:id="1845"/>
      <w:r>
        <w:rPr>
          <w:rFonts w:ascii="宋体" w:hAnsi="宋体" w:cs="宋体" w:hint="eastAsia"/>
          <w:b/>
          <w:color w:val="auto"/>
          <w:kern w:val="1"/>
          <w:sz w:val="24"/>
        </w:rPr>
        <w:br w:type="page"/>
      </w:r>
    </w:p>
    <w:p w:rsidR="009A56A7" w:rsidRDefault="000969AE">
      <w:pPr>
        <w:spacing w:line="360" w:lineRule="exact"/>
        <w:ind w:firstLine="420"/>
        <w:rPr>
          <w:rFonts w:ascii="宋体" w:hAnsi="宋体" w:cs="宋体"/>
          <w:b/>
          <w:color w:val="auto"/>
          <w:kern w:val="1"/>
          <w:sz w:val="24"/>
        </w:rPr>
      </w:pPr>
      <w:r>
        <w:rPr>
          <w:rFonts w:ascii="宋体" w:hAnsi="宋体" w:cs="宋体" w:hint="eastAsia"/>
          <w:b/>
          <w:color w:val="auto"/>
          <w:kern w:val="1"/>
          <w:sz w:val="24"/>
        </w:rPr>
        <w:t>附件三：工程质量保修书</w:t>
      </w:r>
    </w:p>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工程质量保修书</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发包人</w:t>
      </w:r>
      <w:r>
        <w:rPr>
          <w:rFonts w:ascii="宋体" w:hAnsi="宋体" w:cs="宋体"/>
          <w:color w:val="auto"/>
          <w:kern w:val="1"/>
          <w:sz w:val="24"/>
        </w:rPr>
        <w:t>(</w:t>
      </w:r>
      <w:r>
        <w:rPr>
          <w:rFonts w:ascii="宋体" w:hAnsi="宋体" w:cs="宋体" w:hint="eastAsia"/>
          <w:color w:val="auto"/>
          <w:kern w:val="1"/>
          <w:sz w:val="24"/>
        </w:rPr>
        <w:t>全称</w:t>
      </w:r>
      <w:r>
        <w:rPr>
          <w:rFonts w:ascii="宋体" w:hAnsi="宋体" w:cs="宋体"/>
          <w:color w:val="auto"/>
          <w:kern w:val="1"/>
          <w:sz w:val="24"/>
        </w:rPr>
        <w:t>)</w:t>
      </w:r>
      <w:r>
        <w:rPr>
          <w:rFonts w:ascii="宋体" w:hAnsi="宋体" w:cs="宋体" w:hint="eastAsia"/>
          <w:color w:val="auto"/>
          <w:kern w:val="1"/>
          <w:sz w:val="24"/>
        </w:rPr>
        <w:t>：</w:t>
      </w:r>
      <w:r>
        <w:rPr>
          <w:rFonts w:ascii="宋体" w:hAnsi="宋体" w:hint="eastAsia"/>
          <w:color w:val="auto"/>
          <w:sz w:val="24"/>
          <w:u w:val="single"/>
        </w:rPr>
        <w:t>广西建设职业技术学院</w:t>
      </w:r>
    </w:p>
    <w:p w:rsidR="009A56A7" w:rsidRDefault="000969AE">
      <w:pPr>
        <w:spacing w:line="360" w:lineRule="exact"/>
        <w:rPr>
          <w:rFonts w:ascii="宋体" w:hAnsi="宋体" w:cs="宋体"/>
          <w:color w:val="auto"/>
          <w:kern w:val="1"/>
          <w:sz w:val="24"/>
          <w:u w:val="single"/>
        </w:rPr>
      </w:pPr>
      <w:r>
        <w:rPr>
          <w:rFonts w:ascii="宋体" w:hAnsi="宋体" w:cs="宋体" w:hint="eastAsia"/>
          <w:color w:val="auto"/>
          <w:kern w:val="1"/>
          <w:sz w:val="24"/>
        </w:rPr>
        <w:t>承包人</w:t>
      </w:r>
      <w:r>
        <w:rPr>
          <w:rFonts w:ascii="宋体" w:hAnsi="宋体" w:cs="宋体"/>
          <w:color w:val="auto"/>
          <w:kern w:val="1"/>
          <w:sz w:val="24"/>
        </w:rPr>
        <w:t>(</w:t>
      </w:r>
      <w:r>
        <w:rPr>
          <w:rFonts w:ascii="宋体" w:hAnsi="宋体" w:cs="宋体" w:hint="eastAsia"/>
          <w:color w:val="auto"/>
          <w:kern w:val="1"/>
          <w:sz w:val="24"/>
        </w:rPr>
        <w:t>全称</w:t>
      </w:r>
      <w:r>
        <w:rPr>
          <w:rFonts w:ascii="宋体" w:hAnsi="宋体" w:cs="宋体"/>
          <w:color w:val="auto"/>
          <w:kern w:val="1"/>
          <w:sz w:val="24"/>
        </w:rPr>
        <w:t>)</w:t>
      </w:r>
      <w:r>
        <w:rPr>
          <w:rFonts w:ascii="宋体" w:hAnsi="宋体" w:cs="宋体" w:hint="eastAsia"/>
          <w:color w:val="auto"/>
          <w:kern w:val="1"/>
          <w:sz w:val="24"/>
        </w:rPr>
        <w:t>：</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为保证</w:t>
      </w:r>
      <w:r>
        <w:rPr>
          <w:rFonts w:ascii="宋体" w:hAnsi="宋体" w:cs="宋体" w:hint="eastAsia"/>
          <w:color w:val="auto"/>
          <w:kern w:val="1"/>
          <w:sz w:val="24"/>
          <w:u w:val="single"/>
        </w:rPr>
        <w:t xml:space="preserve">           工程  </w:t>
      </w:r>
      <w:r>
        <w:rPr>
          <w:rFonts w:ascii="宋体" w:hAnsi="宋体" w:cs="宋体" w:hint="eastAsia"/>
          <w:color w:val="auto"/>
          <w:kern w:val="1"/>
          <w:sz w:val="24"/>
        </w:rPr>
        <w:t>在合理使用期限内正常使用，发包人和承包人协商一致签订工程质量保修书。承包人在质量保修期内按照有关管理规定及双方约定承担工程质量保修责任。</w:t>
      </w:r>
    </w:p>
    <w:p w:rsidR="009A56A7" w:rsidRDefault="000969AE">
      <w:pPr>
        <w:spacing w:line="360" w:lineRule="exact"/>
        <w:rPr>
          <w:rFonts w:ascii="宋体" w:hAnsi="宋体" w:cs="宋体"/>
          <w:color w:val="auto"/>
          <w:kern w:val="1"/>
          <w:sz w:val="24"/>
        </w:rPr>
      </w:pPr>
      <w:bookmarkStart w:id="1846" w:name="_Toc419363873"/>
      <w:bookmarkEnd w:id="1846"/>
      <w:r>
        <w:rPr>
          <w:rFonts w:ascii="宋体" w:hAnsi="宋体" w:cs="宋体" w:hint="eastAsia"/>
          <w:color w:val="auto"/>
          <w:kern w:val="1"/>
          <w:sz w:val="24"/>
        </w:rPr>
        <w:t>一、工程质量保修范围和内容</w:t>
      </w:r>
    </w:p>
    <w:p w:rsidR="009A56A7" w:rsidRDefault="000969AE">
      <w:pPr>
        <w:pStyle w:val="af4"/>
        <w:spacing w:line="360" w:lineRule="exact"/>
        <w:ind w:firstLine="420"/>
        <w:rPr>
          <w:color w:val="auto"/>
          <w:sz w:val="24"/>
          <w:szCs w:val="24"/>
        </w:rPr>
      </w:pPr>
      <w:r>
        <w:rPr>
          <w:rFonts w:hint="eastAsia"/>
          <w:color w:val="auto"/>
          <w:sz w:val="24"/>
          <w:szCs w:val="24"/>
        </w:rPr>
        <w:t>承包人在质量保修期内，按照有关法律、法规，规章规定和双方约定，承担本工程质量保修责任。</w:t>
      </w:r>
    </w:p>
    <w:p w:rsidR="009A56A7" w:rsidRDefault="000969AE">
      <w:pPr>
        <w:pStyle w:val="af4"/>
        <w:spacing w:line="360" w:lineRule="exact"/>
        <w:ind w:firstLine="406"/>
        <w:rPr>
          <w:color w:val="auto"/>
          <w:sz w:val="24"/>
          <w:szCs w:val="24"/>
        </w:rPr>
      </w:pPr>
      <w:r>
        <w:rPr>
          <w:rFonts w:hint="eastAsia"/>
          <w:color w:val="auto"/>
          <w:sz w:val="24"/>
        </w:rPr>
        <w:t>质量保修范围包括主体结构工程，屋面防水工程、有防水要求的卫生间、房间和外墙面的防渗漏，供热与供冷系统，电气管线、给排水管道、设备安装和装修工程，以及双方约定的其它项目。</w:t>
      </w:r>
    </w:p>
    <w:p w:rsidR="009A56A7" w:rsidRDefault="000969AE">
      <w:pPr>
        <w:spacing w:line="360" w:lineRule="exact"/>
        <w:rPr>
          <w:rFonts w:ascii="宋体" w:hAnsi="宋体" w:cs="宋体"/>
          <w:color w:val="auto"/>
          <w:kern w:val="1"/>
          <w:sz w:val="24"/>
        </w:rPr>
      </w:pPr>
      <w:bookmarkStart w:id="1847" w:name="_Toc419363874"/>
      <w:bookmarkEnd w:id="1847"/>
      <w:r>
        <w:rPr>
          <w:rFonts w:ascii="宋体" w:hAnsi="宋体" w:cs="宋体" w:hint="eastAsia"/>
          <w:color w:val="auto"/>
          <w:kern w:val="1"/>
          <w:sz w:val="24"/>
        </w:rPr>
        <w:t>二、质量保修期</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w:t>
      </w:r>
      <w:r>
        <w:rPr>
          <w:rFonts w:ascii="宋体" w:hAnsi="宋体" w:cs="宋体" w:hint="eastAsia"/>
          <w:color w:val="auto"/>
          <w:kern w:val="1"/>
          <w:sz w:val="24"/>
        </w:rPr>
        <w:t>．双方根据《建设工程质量管理条例》及有关规定，约定本工程的质量保修期如下：</w:t>
      </w:r>
    </w:p>
    <w:p w:rsidR="009A56A7" w:rsidRDefault="000969AE">
      <w:pPr>
        <w:pStyle w:val="af4"/>
        <w:spacing w:line="360" w:lineRule="exact"/>
        <w:ind w:firstLineChars="200" w:firstLine="480"/>
        <w:rPr>
          <w:color w:val="auto"/>
          <w:sz w:val="24"/>
          <w:szCs w:val="24"/>
        </w:rPr>
      </w:pPr>
      <w:r>
        <w:rPr>
          <w:rFonts w:hint="eastAsia"/>
          <w:color w:val="auto"/>
          <w:sz w:val="24"/>
          <w:szCs w:val="24"/>
        </w:rPr>
        <w:t>（1）地基基础工程和主体结构工程为设计文件规定的工程合理使用年限；</w:t>
      </w:r>
    </w:p>
    <w:p w:rsidR="009A56A7" w:rsidRDefault="000969AE">
      <w:pPr>
        <w:pStyle w:val="af4"/>
        <w:spacing w:line="360" w:lineRule="exact"/>
        <w:ind w:firstLineChars="200" w:firstLine="480"/>
        <w:rPr>
          <w:color w:val="auto"/>
          <w:sz w:val="24"/>
          <w:szCs w:val="24"/>
        </w:rPr>
      </w:pPr>
      <w:r>
        <w:rPr>
          <w:rFonts w:hint="eastAsia"/>
          <w:color w:val="auto"/>
          <w:sz w:val="24"/>
          <w:szCs w:val="24"/>
        </w:rPr>
        <w:t>（2）屋面防水工程、有防水要求的卫生间、房间和外墙面的防渗为 5 年；</w:t>
      </w:r>
    </w:p>
    <w:p w:rsidR="009A56A7" w:rsidRDefault="000969AE">
      <w:pPr>
        <w:pStyle w:val="af4"/>
        <w:spacing w:line="360" w:lineRule="exact"/>
        <w:ind w:firstLineChars="200" w:firstLine="480"/>
        <w:rPr>
          <w:color w:val="auto"/>
          <w:sz w:val="24"/>
          <w:szCs w:val="24"/>
        </w:rPr>
      </w:pPr>
      <w:r>
        <w:rPr>
          <w:rFonts w:hint="eastAsia"/>
          <w:color w:val="auto"/>
          <w:sz w:val="24"/>
          <w:szCs w:val="24"/>
        </w:rPr>
        <w:t>（3）装修工程为 2 年；</w:t>
      </w:r>
    </w:p>
    <w:p w:rsidR="009A56A7" w:rsidRDefault="000969AE">
      <w:pPr>
        <w:pStyle w:val="af4"/>
        <w:spacing w:line="360" w:lineRule="exact"/>
        <w:ind w:firstLineChars="200" w:firstLine="480"/>
        <w:rPr>
          <w:color w:val="auto"/>
          <w:sz w:val="24"/>
          <w:szCs w:val="24"/>
        </w:rPr>
      </w:pPr>
      <w:r>
        <w:rPr>
          <w:rFonts w:hint="eastAsia"/>
          <w:color w:val="auto"/>
          <w:sz w:val="24"/>
          <w:szCs w:val="24"/>
        </w:rPr>
        <w:t>（4）电气管线、给排水管道、设备安装工程为 2 年；</w:t>
      </w:r>
    </w:p>
    <w:p w:rsidR="009A56A7" w:rsidRDefault="000969AE">
      <w:pPr>
        <w:pStyle w:val="af4"/>
        <w:spacing w:line="360" w:lineRule="exact"/>
        <w:ind w:firstLineChars="200" w:firstLine="480"/>
        <w:rPr>
          <w:color w:val="auto"/>
          <w:sz w:val="24"/>
          <w:szCs w:val="24"/>
        </w:rPr>
      </w:pPr>
      <w:r>
        <w:rPr>
          <w:rFonts w:hint="eastAsia"/>
          <w:color w:val="auto"/>
          <w:sz w:val="24"/>
          <w:szCs w:val="24"/>
        </w:rPr>
        <w:t>（5）供热与供冷系统为 2 个采暖期、供冷期；</w:t>
      </w:r>
    </w:p>
    <w:p w:rsidR="009A56A7" w:rsidRDefault="000969AE">
      <w:pPr>
        <w:pStyle w:val="af4"/>
        <w:spacing w:line="360" w:lineRule="exact"/>
        <w:ind w:firstLineChars="200" w:firstLine="480"/>
        <w:rPr>
          <w:color w:val="auto"/>
          <w:sz w:val="24"/>
          <w:szCs w:val="24"/>
        </w:rPr>
      </w:pPr>
      <w:r>
        <w:rPr>
          <w:rFonts w:hint="eastAsia"/>
          <w:color w:val="auto"/>
          <w:sz w:val="24"/>
          <w:szCs w:val="24"/>
        </w:rPr>
        <w:t>（6）给排水设施、道路等配套工程为 2 年；</w:t>
      </w:r>
    </w:p>
    <w:p w:rsidR="009A56A7" w:rsidRDefault="000969AE">
      <w:pPr>
        <w:pStyle w:val="af4"/>
        <w:spacing w:line="360" w:lineRule="exact"/>
        <w:ind w:firstLineChars="200" w:firstLine="480"/>
        <w:rPr>
          <w:color w:val="auto"/>
          <w:szCs w:val="21"/>
        </w:rPr>
      </w:pPr>
      <w:r>
        <w:rPr>
          <w:rFonts w:hint="eastAsia"/>
          <w:color w:val="auto"/>
          <w:sz w:val="24"/>
          <w:szCs w:val="24"/>
        </w:rPr>
        <w:t>（7）其他项目保修期限约定如下：质量保修期自工程竣工验收合格之日起计算。</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w:t>
      </w:r>
      <w:r>
        <w:rPr>
          <w:rFonts w:ascii="宋体" w:hAnsi="宋体" w:cs="宋体" w:hint="eastAsia"/>
          <w:color w:val="auto"/>
          <w:kern w:val="1"/>
          <w:sz w:val="24"/>
        </w:rPr>
        <w:t>．质量保修期自本合同工程签发的工程竣工验收合格交工证书中写明的竣工日期起计算。分单项竣工验收的工程，按单项工程分别计算质量保修期。</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w:t>
      </w:r>
      <w:r>
        <w:rPr>
          <w:rFonts w:ascii="宋体" w:hAnsi="宋体" w:cs="宋体" w:hint="eastAsia"/>
          <w:color w:val="auto"/>
          <w:kern w:val="1"/>
          <w:sz w:val="24"/>
        </w:rPr>
        <w:t>．其他约定：</w:t>
      </w:r>
      <w:r>
        <w:rPr>
          <w:rFonts w:ascii="宋体" w:hAnsi="宋体" w:cs="宋体"/>
          <w:color w:val="auto"/>
          <w:kern w:val="1"/>
          <w:sz w:val="24"/>
          <w:u w:val="single"/>
        </w:rPr>
        <w:t xml:space="preserve">             /                 </w:t>
      </w:r>
    </w:p>
    <w:p w:rsidR="009A56A7" w:rsidRDefault="000969AE">
      <w:pPr>
        <w:spacing w:line="360" w:lineRule="exact"/>
        <w:rPr>
          <w:rFonts w:ascii="宋体" w:hAnsi="宋体" w:cs="宋体"/>
          <w:color w:val="auto"/>
          <w:kern w:val="1"/>
          <w:sz w:val="24"/>
        </w:rPr>
      </w:pPr>
      <w:bookmarkStart w:id="1848" w:name="_Toc419363875"/>
      <w:bookmarkEnd w:id="1848"/>
      <w:r>
        <w:rPr>
          <w:rFonts w:ascii="宋体" w:hAnsi="宋体" w:cs="宋体" w:hint="eastAsia"/>
          <w:color w:val="auto"/>
          <w:kern w:val="1"/>
          <w:sz w:val="24"/>
        </w:rPr>
        <w:t>三、质量保修保质责任</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w:t>
      </w:r>
      <w:r>
        <w:rPr>
          <w:rFonts w:ascii="宋体" w:hAnsi="宋体" w:cs="宋体" w:hint="eastAsia"/>
          <w:color w:val="auto"/>
          <w:kern w:val="1"/>
          <w:sz w:val="24"/>
        </w:rPr>
        <w:t>．质量保修期自工程竣工验收合格之日起计算。</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w:t>
      </w:r>
      <w:r>
        <w:rPr>
          <w:rFonts w:ascii="宋体" w:hAnsi="宋体" w:cs="宋体" w:hint="eastAsia"/>
          <w:color w:val="auto"/>
          <w:kern w:val="1"/>
          <w:sz w:val="24"/>
        </w:rPr>
        <w:t>．质量保修责任</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2.1</w:t>
      </w:r>
      <w:r>
        <w:rPr>
          <w:rFonts w:ascii="宋体" w:hAnsi="宋体" w:cs="宋体" w:hint="eastAsia"/>
          <w:color w:val="auto"/>
          <w:kern w:val="1"/>
          <w:sz w:val="24"/>
        </w:rPr>
        <w:t>属于保修范围、内容的项目，承包人应当在接到保修通知之日起七日内派人保修。承包人不在约定期限内派人保修的，发包人可以委托他人修理，修理费用由承包人承担。</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2.2</w:t>
      </w:r>
      <w:r>
        <w:rPr>
          <w:rFonts w:ascii="宋体" w:hAnsi="宋体" w:cs="宋体" w:hint="eastAsia"/>
          <w:color w:val="auto"/>
          <w:kern w:val="1"/>
          <w:sz w:val="24"/>
        </w:rPr>
        <w:t>发生紧急抢修事故的，承包人在接到事故通知后，应当立即到达事故现场抢修。非承包人施工质量引起的事故，抢修费用由发包人承担。</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2.3</w:t>
      </w:r>
      <w:r>
        <w:rPr>
          <w:rFonts w:ascii="宋体" w:hAnsi="宋体" w:cs="宋体" w:hint="eastAsia"/>
          <w:color w:val="auto"/>
          <w:kern w:val="1"/>
          <w:sz w:val="24"/>
        </w:rPr>
        <w:t>对于涉及结构安全的质量问题，应当按照有关的规定，立即向当地建设行政主管部门报告，采取安全防范措施；由原设计单位或者具有相应资质等级的设计单位提出保修方案，承包人实施保修。</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2.4</w:t>
      </w:r>
      <w:r>
        <w:rPr>
          <w:rFonts w:ascii="宋体" w:hAnsi="宋体" w:cs="宋体" w:hint="eastAsia"/>
          <w:color w:val="auto"/>
          <w:kern w:val="1"/>
          <w:sz w:val="24"/>
        </w:rPr>
        <w:t>质量保修完成后，由发包人组织验收。</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3</w:t>
      </w:r>
      <w:r>
        <w:rPr>
          <w:rFonts w:ascii="宋体" w:hAnsi="宋体" w:cs="宋体" w:hint="eastAsia"/>
          <w:color w:val="auto"/>
          <w:kern w:val="1"/>
          <w:sz w:val="24"/>
        </w:rPr>
        <w:t>．保修费用</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保修费用由造成质量缺陷的责任方承担。</w:t>
      </w:r>
    </w:p>
    <w:p w:rsidR="009A56A7" w:rsidRDefault="000969AE">
      <w:pPr>
        <w:spacing w:line="360" w:lineRule="exact"/>
        <w:rPr>
          <w:rFonts w:ascii="宋体" w:hAnsi="宋体" w:cs="宋体"/>
          <w:color w:val="auto"/>
          <w:kern w:val="1"/>
          <w:sz w:val="24"/>
        </w:rPr>
      </w:pPr>
      <w:bookmarkStart w:id="1849" w:name="_Toc419363876"/>
      <w:bookmarkEnd w:id="1849"/>
      <w:r>
        <w:rPr>
          <w:rFonts w:ascii="宋体" w:hAnsi="宋体" w:cs="宋体" w:hint="eastAsia"/>
          <w:color w:val="auto"/>
          <w:kern w:val="1"/>
          <w:sz w:val="24"/>
        </w:rPr>
        <w:lastRenderedPageBreak/>
        <w:t>四、质量保修金的支付</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本工程约定的工程质量保修金为</w:t>
      </w:r>
      <w:r>
        <w:rPr>
          <w:rFonts w:ascii="宋体" w:hAnsi="宋体" w:cs="宋体" w:hint="eastAsia"/>
          <w:b/>
          <w:bCs/>
          <w:color w:val="auto"/>
          <w:sz w:val="24"/>
          <w:u w:val="single"/>
        </w:rPr>
        <w:t>按</w:t>
      </w:r>
      <w:r>
        <w:rPr>
          <w:rFonts w:ascii="宋体" w:hAnsi="宋体" w:cs="宋体" w:hint="eastAsia"/>
          <w:color w:val="auto"/>
          <w:sz w:val="24"/>
          <w:u w:val="single"/>
        </w:rPr>
        <w:t>最终结算完成后施工费</w:t>
      </w:r>
      <w:r>
        <w:rPr>
          <w:rFonts w:ascii="宋体" w:hAnsi="宋体" w:cs="宋体" w:hint="eastAsia"/>
          <w:b/>
          <w:bCs/>
          <w:color w:val="auto"/>
          <w:sz w:val="24"/>
          <w:u w:val="single"/>
        </w:rPr>
        <w:t>的3%</w:t>
      </w:r>
      <w:r>
        <w:rPr>
          <w:rFonts w:ascii="宋体" w:hAnsi="宋体" w:cs="宋体" w:hint="eastAsia"/>
          <w:color w:val="auto"/>
          <w:kern w:val="1"/>
          <w:sz w:val="24"/>
        </w:rPr>
        <w:t>。质量保修金不计利息。</w:t>
      </w:r>
    </w:p>
    <w:p w:rsidR="009A56A7" w:rsidRDefault="000969AE">
      <w:pPr>
        <w:spacing w:line="360" w:lineRule="exact"/>
        <w:rPr>
          <w:rFonts w:ascii="宋体" w:hAnsi="宋体" w:cs="宋体"/>
          <w:color w:val="auto"/>
          <w:kern w:val="1"/>
          <w:sz w:val="24"/>
        </w:rPr>
      </w:pPr>
      <w:bookmarkStart w:id="1850" w:name="_Toc419363877"/>
      <w:bookmarkEnd w:id="1850"/>
      <w:r>
        <w:rPr>
          <w:rFonts w:ascii="宋体" w:hAnsi="宋体" w:cs="宋体" w:hint="eastAsia"/>
          <w:color w:val="auto"/>
          <w:kern w:val="1"/>
          <w:sz w:val="24"/>
        </w:rPr>
        <w:t>五、质量保修金的返还</w:t>
      </w:r>
    </w:p>
    <w:p w:rsidR="009A56A7" w:rsidRDefault="000969AE">
      <w:pPr>
        <w:spacing w:line="360" w:lineRule="exact"/>
        <w:ind w:firstLineChars="200" w:firstLine="482"/>
        <w:rPr>
          <w:rFonts w:ascii="宋体" w:hAnsi="宋体" w:cs="宋体"/>
          <w:b/>
          <w:bCs/>
          <w:color w:val="auto"/>
          <w:sz w:val="24"/>
          <w:u w:val="single"/>
        </w:rPr>
      </w:pPr>
      <w:r>
        <w:rPr>
          <w:rFonts w:ascii="宋体" w:hAnsi="宋体" w:cs="宋体" w:hint="eastAsia"/>
          <w:b/>
          <w:bCs/>
          <w:color w:val="auto"/>
          <w:sz w:val="24"/>
          <w:u w:val="single"/>
        </w:rPr>
        <w:t>质量保修金以保修金方式缴纳的保修费分2次返还，一次为保修期满2年结束后，在扣除相关费用后返还剩下金额的70%，余额在保修期满5年质保验收合格，且扣除相关费用后返还剩余金额后一次性退还。</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在保修期内承包人应按保修内容进行保修，若承包人接到发包人保修通知书在七天内未派人进行修理的，发包人则安排其它公司修理，在保修期内发生的修理费用由承包人负责或由发包人从保修金中扣除。</w:t>
      </w:r>
    </w:p>
    <w:p w:rsidR="009A56A7" w:rsidRDefault="009A56A7">
      <w:pPr>
        <w:pStyle w:val="Style1"/>
      </w:pPr>
    </w:p>
    <w:p w:rsidR="009A56A7" w:rsidRDefault="000969AE">
      <w:pPr>
        <w:spacing w:line="360" w:lineRule="exact"/>
        <w:rPr>
          <w:rFonts w:ascii="宋体" w:hAnsi="宋体" w:cs="宋体"/>
          <w:color w:val="auto"/>
          <w:kern w:val="1"/>
          <w:sz w:val="24"/>
        </w:rPr>
      </w:pPr>
      <w:bookmarkStart w:id="1851" w:name="_Toc419363878"/>
      <w:bookmarkEnd w:id="1851"/>
      <w:r>
        <w:rPr>
          <w:rFonts w:ascii="宋体" w:hAnsi="宋体" w:cs="宋体" w:hint="eastAsia"/>
          <w:color w:val="auto"/>
          <w:kern w:val="1"/>
          <w:sz w:val="24"/>
        </w:rPr>
        <w:t>六、其他</w:t>
      </w:r>
    </w:p>
    <w:p w:rsidR="009A56A7" w:rsidRDefault="000969AE">
      <w:pPr>
        <w:spacing w:line="360" w:lineRule="exact"/>
        <w:ind w:firstLine="420"/>
        <w:rPr>
          <w:rFonts w:ascii="宋体" w:hAnsi="宋体" w:cs="宋体"/>
          <w:color w:val="auto"/>
          <w:kern w:val="1"/>
          <w:sz w:val="24"/>
          <w:u w:val="single"/>
        </w:rPr>
      </w:pPr>
      <w:r>
        <w:rPr>
          <w:rFonts w:ascii="宋体" w:hAnsi="宋体" w:cs="宋体" w:hint="eastAsia"/>
          <w:color w:val="auto"/>
          <w:kern w:val="1"/>
          <w:sz w:val="24"/>
        </w:rPr>
        <w:t>双方约定的其他工程质量保修事项：</w:t>
      </w:r>
      <w:r>
        <w:rPr>
          <w:rFonts w:ascii="宋体" w:hAnsi="宋体" w:cs="宋体" w:hint="eastAsia"/>
          <w:color w:val="auto"/>
          <w:kern w:val="1"/>
          <w:sz w:val="24"/>
          <w:u w:val="single"/>
        </w:rPr>
        <w:t>保修期内，如发生属承包人责任的质量问题，按本保修书第</w:t>
      </w:r>
      <w:r>
        <w:rPr>
          <w:rFonts w:ascii="宋体" w:hAnsi="宋体" w:cs="宋体"/>
          <w:color w:val="auto"/>
          <w:kern w:val="1"/>
          <w:sz w:val="24"/>
          <w:u w:val="single"/>
        </w:rPr>
        <w:t>2.1</w:t>
      </w:r>
      <w:r>
        <w:rPr>
          <w:rFonts w:ascii="宋体" w:hAnsi="宋体" w:cs="宋体" w:hint="eastAsia"/>
          <w:color w:val="auto"/>
          <w:kern w:val="1"/>
          <w:sz w:val="24"/>
          <w:u w:val="single"/>
        </w:rPr>
        <w:t>款约定，发包人委托他人修理</w:t>
      </w:r>
      <w:r>
        <w:rPr>
          <w:rFonts w:ascii="宋体" w:hAnsi="宋体" w:cs="宋体"/>
          <w:color w:val="auto"/>
          <w:kern w:val="1"/>
          <w:sz w:val="24"/>
          <w:u w:val="single"/>
        </w:rPr>
        <w:t>,</w:t>
      </w:r>
      <w:r>
        <w:rPr>
          <w:rFonts w:ascii="宋体" w:hAnsi="宋体" w:cs="宋体" w:hint="eastAsia"/>
          <w:color w:val="auto"/>
          <w:kern w:val="1"/>
          <w:sz w:val="24"/>
          <w:u w:val="single"/>
        </w:rPr>
        <w:t>其费用由发包人在质量保修金中扣除。</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本工程质量保修书作为主合同附件，正本和副本份数与本合同专用条款第19.2条的约定相同，由总承包合同发包人和承包人双方共同签署。</w:t>
      </w:r>
    </w:p>
    <w:p w:rsidR="009A56A7" w:rsidRDefault="009A56A7">
      <w:pPr>
        <w:spacing w:line="360" w:lineRule="exact"/>
        <w:rPr>
          <w:rFonts w:ascii="宋体" w:hAnsi="宋体" w:cs="宋体"/>
          <w:color w:val="auto"/>
          <w:kern w:val="1"/>
          <w:sz w:val="24"/>
        </w:rPr>
      </w:pP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发包人：</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（公章或合同专用章）</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法定代表人：</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 xml:space="preserve">（签字或盖章）　　</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地址：</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日期：</w:t>
      </w:r>
    </w:p>
    <w:p w:rsidR="009A56A7" w:rsidRDefault="009A56A7">
      <w:pPr>
        <w:spacing w:line="360" w:lineRule="exact"/>
        <w:rPr>
          <w:rFonts w:ascii="宋体" w:hAnsi="宋体" w:cs="宋体"/>
          <w:color w:val="auto"/>
          <w:kern w:val="1"/>
          <w:sz w:val="24"/>
        </w:rPr>
      </w:pPr>
    </w:p>
    <w:p w:rsidR="009A56A7" w:rsidRDefault="000969AE">
      <w:pPr>
        <w:spacing w:line="360" w:lineRule="exact"/>
        <w:rPr>
          <w:rFonts w:ascii="宋体" w:hAnsi="宋体" w:cs="宋体"/>
          <w:color w:val="auto"/>
          <w:kern w:val="1"/>
          <w:sz w:val="24"/>
        </w:rPr>
      </w:pPr>
      <w:r>
        <w:rPr>
          <w:rFonts w:ascii="宋体" w:hAnsi="宋体" w:cs="宋体"/>
          <w:color w:val="auto"/>
          <w:kern w:val="1"/>
          <w:sz w:val="24"/>
        </w:rPr>
        <w:t>承包人：</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（公章或合同专用章）</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法定代表人：</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 xml:space="preserve">（签字或盖章）　</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地址：</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日期：</w:t>
      </w:r>
    </w:p>
    <w:p w:rsidR="009A56A7" w:rsidRDefault="009A56A7">
      <w:pPr>
        <w:spacing w:line="360" w:lineRule="exact"/>
        <w:rPr>
          <w:rFonts w:ascii="宋体" w:hAnsi="宋体"/>
          <w:color w:val="auto"/>
          <w:kern w:val="1"/>
          <w:sz w:val="24"/>
        </w:rPr>
      </w:pPr>
    </w:p>
    <w:p w:rsidR="009A56A7" w:rsidRDefault="009A56A7">
      <w:pPr>
        <w:widowControl/>
        <w:spacing w:line="360" w:lineRule="exact"/>
        <w:rPr>
          <w:rFonts w:ascii="宋体" w:hAnsi="宋体" w:cs="宋体"/>
          <w:color w:val="auto"/>
          <w:kern w:val="1"/>
          <w:sz w:val="24"/>
        </w:rPr>
      </w:pPr>
    </w:p>
    <w:p w:rsidR="009A56A7" w:rsidRDefault="009A56A7">
      <w:pPr>
        <w:widowControl/>
        <w:spacing w:line="360" w:lineRule="exact"/>
        <w:rPr>
          <w:rFonts w:ascii="宋体" w:hAnsi="宋体" w:cs="宋体"/>
          <w:color w:val="auto"/>
          <w:kern w:val="1"/>
          <w:sz w:val="24"/>
        </w:rPr>
      </w:pPr>
    </w:p>
    <w:p w:rsidR="009A56A7" w:rsidRDefault="009A56A7">
      <w:pPr>
        <w:widowControl/>
        <w:spacing w:line="360" w:lineRule="exact"/>
        <w:rPr>
          <w:rFonts w:ascii="宋体" w:hAnsi="宋体" w:cs="宋体"/>
          <w:color w:val="auto"/>
          <w:kern w:val="1"/>
          <w:sz w:val="24"/>
        </w:rPr>
      </w:pPr>
    </w:p>
    <w:p w:rsidR="009A56A7" w:rsidRDefault="009A56A7">
      <w:pPr>
        <w:widowControl/>
        <w:spacing w:line="360" w:lineRule="exact"/>
        <w:rPr>
          <w:rFonts w:ascii="宋体" w:hAnsi="宋体" w:cs="宋体"/>
          <w:color w:val="auto"/>
          <w:kern w:val="1"/>
          <w:sz w:val="24"/>
        </w:rPr>
      </w:pPr>
    </w:p>
    <w:p w:rsidR="009A56A7" w:rsidRDefault="009A56A7">
      <w:pPr>
        <w:widowControl/>
        <w:spacing w:line="360" w:lineRule="exact"/>
        <w:rPr>
          <w:rFonts w:ascii="宋体" w:hAnsi="宋体" w:cs="宋体"/>
          <w:color w:val="auto"/>
          <w:kern w:val="1"/>
          <w:sz w:val="24"/>
        </w:rPr>
      </w:pPr>
    </w:p>
    <w:p w:rsidR="009A56A7" w:rsidRDefault="009A56A7">
      <w:pPr>
        <w:widowControl/>
        <w:spacing w:line="360" w:lineRule="exact"/>
        <w:rPr>
          <w:rFonts w:ascii="宋体" w:hAnsi="宋体" w:cs="宋体"/>
          <w:color w:val="auto"/>
          <w:kern w:val="1"/>
          <w:sz w:val="24"/>
        </w:rPr>
      </w:pPr>
    </w:p>
    <w:p w:rsidR="009A56A7" w:rsidRDefault="009A56A7">
      <w:pPr>
        <w:widowControl/>
        <w:spacing w:line="360" w:lineRule="exact"/>
        <w:rPr>
          <w:rFonts w:ascii="宋体" w:hAnsi="宋体" w:cs="宋体"/>
          <w:color w:val="auto"/>
          <w:kern w:val="1"/>
          <w:sz w:val="24"/>
        </w:rPr>
      </w:pPr>
    </w:p>
    <w:p w:rsidR="009A56A7" w:rsidRDefault="009A56A7">
      <w:pPr>
        <w:widowControl/>
        <w:spacing w:line="360" w:lineRule="exact"/>
        <w:rPr>
          <w:rFonts w:ascii="宋体" w:hAnsi="宋体" w:cs="宋体"/>
          <w:color w:val="auto"/>
          <w:kern w:val="1"/>
          <w:sz w:val="24"/>
        </w:rPr>
      </w:pPr>
    </w:p>
    <w:p w:rsidR="009A56A7" w:rsidRDefault="009A56A7">
      <w:pPr>
        <w:spacing w:line="360" w:lineRule="exact"/>
        <w:jc w:val="center"/>
        <w:outlineLvl w:val="1"/>
        <w:rPr>
          <w:rFonts w:ascii="宋体" w:hAnsi="宋体" w:cs="宋体"/>
          <w:b/>
          <w:color w:val="auto"/>
          <w:kern w:val="1"/>
          <w:sz w:val="24"/>
        </w:rPr>
        <w:sectPr w:rsidR="009A56A7">
          <w:type w:val="continuous"/>
          <w:pgSz w:w="11906" w:h="16838"/>
          <w:pgMar w:top="1418" w:right="1134" w:bottom="1418" w:left="1134" w:header="720" w:footer="720" w:gutter="0"/>
          <w:cols w:space="720"/>
        </w:sectPr>
      </w:pPr>
      <w:bookmarkStart w:id="1852" w:name="_Toc419320333"/>
      <w:bookmarkStart w:id="1853" w:name="_Toc421717560"/>
      <w:bookmarkStart w:id="1854" w:name="_Toc419321369"/>
      <w:bookmarkStart w:id="1855" w:name="_Toc419363791"/>
      <w:bookmarkStart w:id="1856" w:name="_Toc419364458"/>
      <w:bookmarkEnd w:id="1852"/>
      <w:bookmarkEnd w:id="1853"/>
      <w:bookmarkEnd w:id="1854"/>
      <w:bookmarkEnd w:id="1855"/>
      <w:bookmarkEnd w:id="1856"/>
    </w:p>
    <w:p w:rsidR="009A56A7" w:rsidRDefault="000969AE">
      <w:pPr>
        <w:pStyle w:val="11"/>
        <w:spacing w:line="360" w:lineRule="exact"/>
        <w:jc w:val="center"/>
        <w:rPr>
          <w:rFonts w:ascii="宋体" w:eastAsia="宋体" w:hAnsi="宋体" w:cs="宋体"/>
          <w:sz w:val="24"/>
          <w:szCs w:val="24"/>
        </w:rPr>
      </w:pPr>
      <w:bookmarkStart w:id="1857" w:name="_Toc247527801"/>
      <w:bookmarkStart w:id="1858" w:name="_Toc152045769"/>
      <w:bookmarkStart w:id="1859" w:name="_Toc438211414"/>
      <w:bookmarkStart w:id="1860" w:name="_Toc389647392"/>
      <w:bookmarkStart w:id="1861" w:name="_Toc403896982"/>
      <w:bookmarkStart w:id="1862" w:name="_Toc247514200"/>
      <w:bookmarkStart w:id="1863" w:name="_Toc152042551"/>
      <w:bookmarkStart w:id="1864" w:name="_Toc1964"/>
      <w:bookmarkStart w:id="1865" w:name="_Toc454380763"/>
      <w:bookmarkStart w:id="1866" w:name="_Toc460598342"/>
      <w:bookmarkEnd w:id="1857"/>
      <w:bookmarkEnd w:id="1858"/>
      <w:bookmarkEnd w:id="1859"/>
      <w:bookmarkEnd w:id="1860"/>
      <w:bookmarkEnd w:id="1861"/>
      <w:bookmarkEnd w:id="1862"/>
      <w:bookmarkEnd w:id="1863"/>
      <w:r>
        <w:rPr>
          <w:rFonts w:ascii="宋体" w:eastAsia="宋体" w:hAnsi="宋体" w:cs="宋体" w:hint="eastAsia"/>
          <w:sz w:val="24"/>
          <w:szCs w:val="24"/>
        </w:rPr>
        <w:lastRenderedPageBreak/>
        <w:t>第五章  投标文件格式</w:t>
      </w:r>
      <w:bookmarkEnd w:id="1864"/>
      <w:bookmarkEnd w:id="1865"/>
      <w:bookmarkEnd w:id="1866"/>
    </w:p>
    <w:p w:rsidR="009A56A7" w:rsidRDefault="009A56A7">
      <w:pPr>
        <w:spacing w:line="360" w:lineRule="exact"/>
        <w:rPr>
          <w:rFonts w:ascii="宋体" w:hAnsi="宋体" w:cs="宋体"/>
          <w:color w:val="auto"/>
          <w:kern w:val="1"/>
          <w:sz w:val="24"/>
        </w:rPr>
      </w:pPr>
    </w:p>
    <w:p w:rsidR="009A56A7" w:rsidRDefault="009A56A7">
      <w:pPr>
        <w:spacing w:line="360" w:lineRule="exact"/>
        <w:rPr>
          <w:rFonts w:ascii="宋体" w:hAnsi="宋体" w:cs="宋体"/>
          <w:color w:val="auto"/>
          <w:kern w:val="1"/>
          <w:sz w:val="24"/>
        </w:rPr>
      </w:pPr>
    </w:p>
    <w:p w:rsidR="009A56A7" w:rsidRDefault="009A56A7">
      <w:pPr>
        <w:spacing w:line="360" w:lineRule="exact"/>
        <w:rPr>
          <w:rFonts w:ascii="宋体" w:hAnsi="宋体" w:cs="宋体"/>
          <w:color w:val="auto"/>
          <w:kern w:val="1"/>
          <w:sz w:val="24"/>
        </w:rPr>
      </w:pPr>
    </w:p>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（项目名称）</w:t>
      </w:r>
    </w:p>
    <w:p w:rsidR="009A56A7" w:rsidRDefault="009A56A7">
      <w:pPr>
        <w:spacing w:line="360" w:lineRule="exact"/>
        <w:jc w:val="center"/>
        <w:rPr>
          <w:rFonts w:ascii="宋体" w:hAnsi="宋体" w:cs="宋体"/>
          <w:color w:val="auto"/>
          <w:kern w:val="1"/>
          <w:sz w:val="24"/>
        </w:rPr>
      </w:pPr>
    </w:p>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投  标  文  件</w:t>
      </w:r>
    </w:p>
    <w:p w:rsidR="009A56A7" w:rsidRDefault="009A56A7">
      <w:pPr>
        <w:spacing w:line="360" w:lineRule="exact"/>
        <w:jc w:val="center"/>
        <w:rPr>
          <w:rFonts w:ascii="宋体" w:hAnsi="宋体" w:cs="宋体"/>
          <w:color w:val="auto"/>
          <w:kern w:val="1"/>
          <w:sz w:val="24"/>
        </w:rPr>
      </w:pPr>
    </w:p>
    <w:p w:rsidR="009A56A7" w:rsidRDefault="009A56A7">
      <w:pPr>
        <w:spacing w:line="360" w:lineRule="exact"/>
        <w:rPr>
          <w:rFonts w:ascii="宋体" w:hAnsi="宋体" w:cs="宋体"/>
          <w:color w:val="auto"/>
          <w:kern w:val="1"/>
          <w:sz w:val="24"/>
        </w:rPr>
      </w:pPr>
    </w:p>
    <w:p w:rsidR="009A56A7" w:rsidRDefault="009A56A7">
      <w:pPr>
        <w:spacing w:line="360" w:lineRule="exact"/>
        <w:jc w:val="center"/>
        <w:rPr>
          <w:rFonts w:ascii="宋体" w:hAnsi="宋体" w:cs="宋体"/>
          <w:color w:val="auto"/>
          <w:kern w:val="1"/>
          <w:sz w:val="24"/>
        </w:rPr>
      </w:pPr>
    </w:p>
    <w:p w:rsidR="009A56A7" w:rsidRDefault="000969AE">
      <w:pPr>
        <w:spacing w:line="360" w:lineRule="exact"/>
        <w:ind w:firstLine="2380"/>
        <w:rPr>
          <w:rFonts w:ascii="宋体" w:hAnsi="宋体" w:cs="宋体"/>
          <w:color w:val="auto"/>
          <w:kern w:val="1"/>
          <w:sz w:val="24"/>
          <w:u w:val="single"/>
        </w:rPr>
      </w:pPr>
      <w:r>
        <w:rPr>
          <w:rFonts w:ascii="宋体" w:hAnsi="宋体" w:cs="宋体"/>
          <w:color w:val="auto"/>
          <w:kern w:val="1"/>
          <w:sz w:val="24"/>
        </w:rPr>
        <w:t>项目编号：</w:t>
      </w:r>
    </w:p>
    <w:p w:rsidR="009A56A7" w:rsidRDefault="009A56A7">
      <w:pPr>
        <w:spacing w:line="360" w:lineRule="exact"/>
        <w:jc w:val="center"/>
        <w:rPr>
          <w:rFonts w:ascii="宋体" w:hAnsi="宋体" w:cs="宋体"/>
          <w:color w:val="auto"/>
          <w:kern w:val="1"/>
          <w:sz w:val="24"/>
        </w:rPr>
      </w:pPr>
    </w:p>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（正本/副本）</w:t>
      </w:r>
    </w:p>
    <w:p w:rsidR="009A56A7" w:rsidRDefault="009A56A7">
      <w:pPr>
        <w:spacing w:line="360" w:lineRule="exact"/>
        <w:rPr>
          <w:rFonts w:ascii="宋体" w:hAnsi="宋体" w:cs="宋体"/>
          <w:color w:val="auto"/>
          <w:kern w:val="1"/>
          <w:sz w:val="24"/>
        </w:rPr>
      </w:pPr>
    </w:p>
    <w:p w:rsidR="009A56A7" w:rsidRDefault="009A56A7">
      <w:pPr>
        <w:spacing w:line="360" w:lineRule="exact"/>
        <w:jc w:val="center"/>
        <w:rPr>
          <w:rFonts w:ascii="宋体" w:hAnsi="宋体" w:cs="宋体"/>
          <w:color w:val="auto"/>
          <w:kern w:val="1"/>
          <w:sz w:val="24"/>
        </w:rPr>
      </w:pPr>
    </w:p>
    <w:p w:rsidR="009A56A7" w:rsidRDefault="009A56A7">
      <w:pPr>
        <w:spacing w:line="360" w:lineRule="exact"/>
        <w:rPr>
          <w:rFonts w:ascii="宋体" w:hAnsi="宋体" w:cs="宋体"/>
          <w:color w:val="auto"/>
          <w:kern w:val="1"/>
          <w:sz w:val="24"/>
        </w:rPr>
      </w:pPr>
    </w:p>
    <w:p w:rsidR="009A56A7" w:rsidRDefault="009A56A7">
      <w:pPr>
        <w:spacing w:line="360" w:lineRule="exact"/>
        <w:jc w:val="center"/>
        <w:rPr>
          <w:rFonts w:ascii="宋体" w:hAnsi="宋体" w:cs="宋体"/>
          <w:color w:val="auto"/>
          <w:kern w:val="1"/>
          <w:sz w:val="24"/>
        </w:rPr>
      </w:pPr>
    </w:p>
    <w:p w:rsidR="009A56A7" w:rsidRDefault="009A56A7">
      <w:pPr>
        <w:spacing w:line="360" w:lineRule="exact"/>
        <w:jc w:val="center"/>
        <w:rPr>
          <w:rFonts w:ascii="宋体" w:hAnsi="宋体" w:cs="宋体"/>
          <w:color w:val="auto"/>
          <w:kern w:val="1"/>
          <w:sz w:val="24"/>
        </w:rPr>
      </w:pPr>
    </w:p>
    <w:p w:rsidR="009A56A7" w:rsidRDefault="000969AE">
      <w:pPr>
        <w:spacing w:line="360" w:lineRule="exact"/>
        <w:rPr>
          <w:rFonts w:ascii="宋体" w:hAnsi="宋体" w:cs="宋体"/>
          <w:color w:val="auto"/>
          <w:kern w:val="1"/>
          <w:sz w:val="24"/>
        </w:rPr>
      </w:pPr>
      <w:bookmarkStart w:id="1867" w:name="_Toc438211441"/>
      <w:bookmarkEnd w:id="1867"/>
      <w:r>
        <w:rPr>
          <w:rFonts w:ascii="宋体" w:hAnsi="宋体" w:cs="宋体"/>
          <w:color w:val="auto"/>
          <w:kern w:val="1"/>
          <w:sz w:val="24"/>
        </w:rPr>
        <w:t>投标内容：</w:t>
      </w:r>
      <w:r>
        <w:rPr>
          <w:rFonts w:ascii="宋体" w:hAnsi="宋体" w:cs="宋体" w:hint="eastAsia"/>
          <w:color w:val="auto"/>
          <w:kern w:val="1"/>
          <w:sz w:val="24"/>
          <w:u w:val="single"/>
        </w:rPr>
        <w:t>资格审查</w:t>
      </w:r>
    </w:p>
    <w:p w:rsidR="009A56A7" w:rsidRDefault="000969AE">
      <w:pPr>
        <w:spacing w:line="360" w:lineRule="exact"/>
        <w:rPr>
          <w:rFonts w:ascii="宋体" w:hAnsi="宋体" w:cs="宋体"/>
          <w:color w:val="auto"/>
          <w:kern w:val="1"/>
          <w:sz w:val="24"/>
        </w:rPr>
      </w:pPr>
      <w:r>
        <w:rPr>
          <w:rFonts w:ascii="宋体" w:hAnsi="宋体" w:cs="宋体"/>
          <w:color w:val="auto"/>
          <w:kern w:val="1"/>
          <w:sz w:val="24"/>
        </w:rPr>
        <w:t>投标人：（盖单位章）</w:t>
      </w:r>
    </w:p>
    <w:p w:rsidR="009A56A7" w:rsidRDefault="000969AE">
      <w:pPr>
        <w:spacing w:line="360" w:lineRule="exact"/>
        <w:rPr>
          <w:rFonts w:ascii="宋体" w:hAnsi="宋体" w:cs="宋体"/>
          <w:color w:val="auto"/>
          <w:kern w:val="1"/>
          <w:sz w:val="24"/>
        </w:rPr>
      </w:pPr>
      <w:r>
        <w:rPr>
          <w:rFonts w:ascii="宋体" w:hAnsi="宋体" w:cs="宋体"/>
          <w:color w:val="auto"/>
          <w:kern w:val="1"/>
          <w:sz w:val="24"/>
        </w:rPr>
        <w:t>法定代表人或其委托代理人：（签字或盖章）</w:t>
      </w:r>
    </w:p>
    <w:p w:rsidR="009A56A7" w:rsidRDefault="000969AE">
      <w:pPr>
        <w:spacing w:line="360" w:lineRule="exact"/>
        <w:rPr>
          <w:rFonts w:ascii="宋体" w:hAnsi="宋体" w:cs="宋体"/>
          <w:color w:val="auto"/>
          <w:kern w:val="1"/>
          <w:sz w:val="24"/>
        </w:rPr>
      </w:pPr>
      <w:r>
        <w:rPr>
          <w:rFonts w:ascii="宋体" w:hAnsi="宋体" w:cs="宋体"/>
          <w:color w:val="auto"/>
          <w:kern w:val="1"/>
          <w:sz w:val="24"/>
        </w:rPr>
        <w:t>年月日</w:t>
      </w:r>
      <w:r>
        <w:rPr>
          <w:rFonts w:ascii="宋体" w:hAnsi="宋体" w:cs="宋体"/>
          <w:color w:val="auto"/>
          <w:kern w:val="1"/>
          <w:sz w:val="24"/>
        </w:rPr>
        <w:br w:type="page"/>
      </w:r>
    </w:p>
    <w:p w:rsidR="009A56A7" w:rsidRDefault="000969AE">
      <w:pPr>
        <w:tabs>
          <w:tab w:val="left" w:pos="826"/>
        </w:tabs>
        <w:spacing w:line="360" w:lineRule="exact"/>
        <w:ind w:firstLine="422"/>
        <w:jc w:val="center"/>
        <w:rPr>
          <w:rFonts w:ascii="宋体" w:hAnsi="宋体" w:cs="宋体"/>
          <w:b/>
          <w:color w:val="auto"/>
          <w:kern w:val="1"/>
          <w:sz w:val="24"/>
        </w:rPr>
      </w:pPr>
      <w:r>
        <w:rPr>
          <w:rFonts w:ascii="宋体" w:hAnsi="宋体" w:cs="宋体"/>
          <w:b/>
          <w:color w:val="auto"/>
          <w:kern w:val="1"/>
          <w:sz w:val="24"/>
        </w:rPr>
        <w:t>目  录</w:t>
      </w:r>
    </w:p>
    <w:p w:rsidR="009A56A7" w:rsidRDefault="009A56A7">
      <w:pPr>
        <w:tabs>
          <w:tab w:val="left" w:pos="826"/>
        </w:tabs>
        <w:spacing w:line="360" w:lineRule="exact"/>
        <w:ind w:firstLine="330"/>
        <w:rPr>
          <w:rFonts w:ascii="宋体" w:hAnsi="宋体" w:cs="宋体"/>
          <w:color w:val="auto"/>
          <w:kern w:val="1"/>
          <w:sz w:val="24"/>
        </w:rPr>
      </w:pPr>
    </w:p>
    <w:p w:rsidR="009A56A7" w:rsidRDefault="000969AE">
      <w:pPr>
        <w:tabs>
          <w:tab w:val="left" w:pos="826"/>
        </w:tabs>
        <w:spacing w:line="360" w:lineRule="exact"/>
        <w:ind w:firstLine="360"/>
        <w:rPr>
          <w:rFonts w:ascii="宋体" w:hAnsi="宋体" w:cs="宋体"/>
          <w:color w:val="auto"/>
          <w:kern w:val="1"/>
          <w:sz w:val="24"/>
        </w:rPr>
      </w:pPr>
      <w:r>
        <w:rPr>
          <w:rFonts w:ascii="宋体" w:hAnsi="宋体" w:cs="宋体"/>
          <w:color w:val="auto"/>
          <w:kern w:val="1"/>
          <w:sz w:val="24"/>
        </w:rPr>
        <w:t>1、投标文件签署授权委托书（原件）</w:t>
      </w:r>
    </w:p>
    <w:p w:rsidR="009A56A7" w:rsidRDefault="000969AE">
      <w:pPr>
        <w:tabs>
          <w:tab w:val="left" w:pos="826"/>
        </w:tabs>
        <w:spacing w:line="360" w:lineRule="exact"/>
        <w:ind w:firstLine="360"/>
        <w:rPr>
          <w:rFonts w:ascii="宋体" w:hAnsi="宋体" w:cs="宋体"/>
          <w:color w:val="auto"/>
          <w:kern w:val="1"/>
          <w:sz w:val="24"/>
        </w:rPr>
      </w:pPr>
      <w:r>
        <w:rPr>
          <w:rFonts w:ascii="宋体" w:hAnsi="宋体" w:cs="宋体"/>
          <w:color w:val="auto"/>
          <w:kern w:val="1"/>
          <w:sz w:val="24"/>
        </w:rPr>
        <w:t>附：法定代表人身份证明和组织机构代码证</w:t>
      </w:r>
      <w:r>
        <w:rPr>
          <w:rFonts w:ascii="宋体" w:hAnsi="宋体" w:cs="宋体" w:hint="eastAsia"/>
          <w:color w:val="auto"/>
          <w:kern w:val="1"/>
          <w:sz w:val="24"/>
        </w:rPr>
        <w:t>或三证合一</w:t>
      </w:r>
      <w:r>
        <w:rPr>
          <w:rFonts w:ascii="宋体" w:hAnsi="宋体" w:cs="宋体"/>
          <w:color w:val="auto"/>
          <w:kern w:val="1"/>
          <w:sz w:val="24"/>
        </w:rPr>
        <w:t>、代理人身份证等材料的复印件；</w:t>
      </w:r>
    </w:p>
    <w:p w:rsidR="009A56A7" w:rsidRDefault="000969AE">
      <w:pPr>
        <w:tabs>
          <w:tab w:val="left" w:pos="826"/>
        </w:tabs>
        <w:spacing w:line="360" w:lineRule="exact"/>
        <w:ind w:firstLine="360"/>
        <w:rPr>
          <w:rFonts w:ascii="宋体" w:hAnsi="宋体" w:cs="宋体"/>
          <w:color w:val="auto"/>
          <w:kern w:val="1"/>
          <w:sz w:val="24"/>
        </w:rPr>
      </w:pPr>
      <w:bookmarkStart w:id="1868" w:name="_Toc404006881"/>
      <w:bookmarkStart w:id="1869" w:name="_Toc419363890"/>
      <w:bookmarkStart w:id="1870" w:name="_Toc402532178"/>
      <w:bookmarkEnd w:id="1868"/>
      <w:bookmarkEnd w:id="1869"/>
      <w:bookmarkEnd w:id="1870"/>
      <w:r>
        <w:rPr>
          <w:rFonts w:ascii="宋体" w:hAnsi="宋体" w:cs="宋体" w:hint="eastAsia"/>
          <w:color w:val="auto"/>
          <w:kern w:val="1"/>
          <w:sz w:val="24"/>
        </w:rPr>
        <w:t>2、</w:t>
      </w:r>
      <w:r>
        <w:rPr>
          <w:rFonts w:ascii="宋体" w:hAnsi="宋体" w:cs="宋体"/>
          <w:color w:val="auto"/>
          <w:kern w:val="1"/>
          <w:sz w:val="24"/>
        </w:rPr>
        <w:t>投标人基本情况表（附企业法人营业执照</w:t>
      </w:r>
      <w:r>
        <w:rPr>
          <w:rFonts w:ascii="宋体" w:hAnsi="宋体" w:cs="宋体" w:hint="eastAsia"/>
          <w:color w:val="auto"/>
          <w:kern w:val="1"/>
          <w:sz w:val="24"/>
        </w:rPr>
        <w:t>副本</w:t>
      </w:r>
      <w:r>
        <w:rPr>
          <w:rFonts w:ascii="宋体" w:hAnsi="宋体" w:cs="宋体"/>
          <w:color w:val="auto"/>
          <w:kern w:val="1"/>
          <w:sz w:val="24"/>
        </w:rPr>
        <w:t>、企业资质证书副本、安全生产许可证；</w:t>
      </w:r>
    </w:p>
    <w:p w:rsidR="009A56A7" w:rsidRDefault="000969AE">
      <w:pPr>
        <w:tabs>
          <w:tab w:val="left" w:pos="826"/>
        </w:tabs>
        <w:spacing w:line="360" w:lineRule="exact"/>
        <w:ind w:firstLine="360"/>
        <w:rPr>
          <w:rFonts w:ascii="宋体" w:hAnsi="宋体" w:cs="宋体"/>
          <w:color w:val="auto"/>
          <w:kern w:val="1"/>
          <w:sz w:val="24"/>
        </w:rPr>
      </w:pPr>
      <w:bookmarkStart w:id="1871" w:name="_Toc419363891"/>
      <w:bookmarkEnd w:id="1871"/>
      <w:r>
        <w:rPr>
          <w:rFonts w:ascii="宋体" w:hAnsi="宋体" w:cs="宋体" w:hint="eastAsia"/>
          <w:color w:val="auto"/>
          <w:kern w:val="1"/>
          <w:sz w:val="24"/>
        </w:rPr>
        <w:t>3</w:t>
      </w:r>
      <w:r>
        <w:rPr>
          <w:rFonts w:ascii="宋体" w:hAnsi="宋体" w:cs="宋体"/>
          <w:color w:val="auto"/>
          <w:kern w:val="1"/>
          <w:sz w:val="24"/>
        </w:rPr>
        <w:t>、建设工程项目管理承诺书；</w:t>
      </w:r>
    </w:p>
    <w:p w:rsidR="009A56A7" w:rsidRDefault="000969AE">
      <w:pPr>
        <w:tabs>
          <w:tab w:val="left" w:pos="826"/>
        </w:tabs>
        <w:spacing w:line="360" w:lineRule="exact"/>
        <w:ind w:firstLine="360"/>
        <w:rPr>
          <w:rFonts w:ascii="宋体" w:hAnsi="宋体" w:cs="宋体"/>
          <w:color w:val="auto"/>
          <w:kern w:val="1"/>
          <w:sz w:val="24"/>
        </w:rPr>
      </w:pPr>
      <w:r>
        <w:rPr>
          <w:rFonts w:ascii="宋体" w:hAnsi="宋体" w:cs="宋体" w:hint="eastAsia"/>
          <w:color w:val="auto"/>
          <w:kern w:val="1"/>
          <w:sz w:val="24"/>
        </w:rPr>
        <w:t>4</w:t>
      </w:r>
      <w:r>
        <w:rPr>
          <w:rFonts w:ascii="宋体" w:hAnsi="宋体" w:cs="宋体"/>
          <w:color w:val="auto"/>
          <w:kern w:val="1"/>
          <w:sz w:val="24"/>
        </w:rPr>
        <w:t>、拟投入本项目的项目管理机构及人员情况表；拟派项目总负责人、项目经理、项目施工专职安全员、建筑安装负责人基本情况表（附其相应资格证书，建造师安全生产考核合格证书（B类），项目施工专职安全员安全生产考核合格证书（C类），职称证（如有）的复印件）及</w:t>
      </w:r>
      <w:r>
        <w:rPr>
          <w:rFonts w:ascii="宋体" w:hAnsi="宋体" w:cs="宋体" w:hint="eastAsia"/>
          <w:color w:val="auto"/>
          <w:kern w:val="1"/>
          <w:sz w:val="24"/>
        </w:rPr>
        <w:t>2020年10月至2020年12月</w:t>
      </w:r>
      <w:r>
        <w:rPr>
          <w:rFonts w:ascii="宋体" w:hAnsi="宋体" w:cs="宋体"/>
          <w:color w:val="auto"/>
          <w:kern w:val="1"/>
          <w:sz w:val="24"/>
        </w:rPr>
        <w:t>交纳的社保明材料复印件。项目经理注册建造师执业资格证书和安全生产考核合格证书（B类）、项目施工专职安全员安全生产考核合格证书（C类）须附同时复印件及</w:t>
      </w:r>
      <w:r>
        <w:rPr>
          <w:rFonts w:ascii="宋体" w:hAnsi="宋体" w:cs="宋体" w:hint="eastAsia"/>
          <w:color w:val="auto"/>
          <w:kern w:val="1"/>
          <w:sz w:val="24"/>
        </w:rPr>
        <w:t>2020年10月至2020年12月</w:t>
      </w:r>
      <w:r>
        <w:rPr>
          <w:rFonts w:ascii="宋体" w:hAnsi="宋体" w:cs="宋体"/>
          <w:color w:val="auto"/>
          <w:kern w:val="1"/>
          <w:sz w:val="24"/>
        </w:rPr>
        <w:t>交纳的社保明材料复印件；</w:t>
      </w:r>
    </w:p>
    <w:p w:rsidR="009A56A7" w:rsidRDefault="000969AE">
      <w:pPr>
        <w:tabs>
          <w:tab w:val="left" w:pos="826"/>
        </w:tabs>
        <w:spacing w:line="360" w:lineRule="exact"/>
        <w:rPr>
          <w:rFonts w:ascii="宋体" w:hAnsi="宋体" w:cs="宋体"/>
          <w:color w:val="auto"/>
          <w:kern w:val="1"/>
          <w:sz w:val="24"/>
        </w:rPr>
      </w:pPr>
      <w:bookmarkStart w:id="1872" w:name="_Toc419363892"/>
      <w:bookmarkEnd w:id="1872"/>
      <w:r>
        <w:rPr>
          <w:rFonts w:ascii="宋体" w:hAnsi="宋体" w:cs="宋体"/>
          <w:color w:val="auto"/>
          <w:kern w:val="1"/>
          <w:sz w:val="24"/>
        </w:rPr>
        <w:t>【备注：以上复印件均须加盖投标人单位公章；如企业营业执照为三证合一无需提供组织机构代码证】</w:t>
      </w:r>
    </w:p>
    <w:p w:rsidR="009A56A7" w:rsidRDefault="009A56A7">
      <w:pPr>
        <w:tabs>
          <w:tab w:val="left" w:pos="826"/>
        </w:tabs>
        <w:spacing w:line="360" w:lineRule="exact"/>
        <w:rPr>
          <w:rFonts w:ascii="宋体" w:hAnsi="宋体" w:cs="宋体"/>
          <w:color w:val="auto"/>
          <w:kern w:val="1"/>
          <w:sz w:val="24"/>
        </w:rPr>
      </w:pPr>
    </w:p>
    <w:p w:rsidR="009A56A7" w:rsidRDefault="000969AE">
      <w:pPr>
        <w:spacing w:line="360" w:lineRule="exact"/>
        <w:jc w:val="center"/>
        <w:rPr>
          <w:rFonts w:ascii="宋体" w:hAnsi="宋体"/>
          <w:b/>
          <w:color w:val="auto"/>
          <w:sz w:val="24"/>
        </w:rPr>
      </w:pPr>
      <w:r>
        <w:rPr>
          <w:rFonts w:ascii="宋体" w:hAnsi="宋体"/>
          <w:color w:val="auto"/>
          <w:kern w:val="1"/>
          <w:sz w:val="24"/>
        </w:rPr>
        <w:br w:type="page"/>
      </w:r>
      <w:r>
        <w:rPr>
          <w:rFonts w:ascii="宋体" w:hAnsi="宋体"/>
          <w:b/>
          <w:color w:val="auto"/>
          <w:sz w:val="24"/>
        </w:rPr>
        <w:lastRenderedPageBreak/>
        <w:t>1、投标文件签署授权委托书</w:t>
      </w:r>
    </w:p>
    <w:p w:rsidR="009A56A7" w:rsidRDefault="009A56A7">
      <w:pPr>
        <w:spacing w:line="360" w:lineRule="exact"/>
        <w:rPr>
          <w:rFonts w:ascii="宋体" w:hAnsi="宋体" w:cs="宋体"/>
          <w:b/>
          <w:color w:val="auto"/>
          <w:kern w:val="1"/>
          <w:sz w:val="24"/>
        </w:rPr>
      </w:pPr>
    </w:p>
    <w:p w:rsidR="009A56A7" w:rsidRDefault="000969AE">
      <w:pPr>
        <w:spacing w:line="360" w:lineRule="exact"/>
        <w:ind w:firstLine="612"/>
        <w:rPr>
          <w:rFonts w:ascii="宋体" w:hAnsi="宋体" w:cs="宋体"/>
          <w:color w:val="auto"/>
          <w:kern w:val="1"/>
          <w:sz w:val="24"/>
        </w:rPr>
      </w:pPr>
      <w:bookmarkStart w:id="1873" w:name="_Toc251051977"/>
      <w:bookmarkEnd w:id="1873"/>
      <w:r>
        <w:rPr>
          <w:rFonts w:ascii="宋体" w:hAnsi="宋体" w:cs="宋体"/>
          <w:color w:val="auto"/>
          <w:kern w:val="1"/>
          <w:sz w:val="24"/>
        </w:rPr>
        <w:t>本授权委托书声明：我（姓名）系（投标人名称）的法定代表人，现授权委托（姓名）为我公司签署工程的投标文件的法定代表人授权委托代理人，我承认代理人全权代表我所签署的本工程的投标文件的内容。</w:t>
      </w:r>
    </w:p>
    <w:p w:rsidR="009A56A7" w:rsidRDefault="009A56A7">
      <w:pPr>
        <w:spacing w:line="360" w:lineRule="exact"/>
        <w:ind w:firstLine="610"/>
        <w:rPr>
          <w:rFonts w:ascii="宋体" w:hAnsi="宋体" w:cs="宋体"/>
          <w:color w:val="auto"/>
          <w:kern w:val="1"/>
          <w:sz w:val="24"/>
        </w:rPr>
      </w:pPr>
    </w:p>
    <w:p w:rsidR="009A56A7" w:rsidRDefault="000969AE">
      <w:pPr>
        <w:spacing w:line="360" w:lineRule="exact"/>
        <w:ind w:firstLine="697"/>
        <w:rPr>
          <w:rFonts w:ascii="宋体" w:hAnsi="宋体" w:cs="宋体"/>
          <w:color w:val="auto"/>
          <w:kern w:val="1"/>
          <w:sz w:val="24"/>
        </w:rPr>
      </w:pPr>
      <w:bookmarkStart w:id="1874" w:name="_Toc251051978"/>
      <w:bookmarkEnd w:id="1874"/>
      <w:r>
        <w:rPr>
          <w:rFonts w:ascii="宋体" w:hAnsi="宋体" w:cs="宋体"/>
          <w:color w:val="auto"/>
          <w:kern w:val="1"/>
          <w:sz w:val="24"/>
        </w:rPr>
        <w:t>代理人无转委托权，特此委托。</w:t>
      </w:r>
    </w:p>
    <w:p w:rsidR="009A56A7" w:rsidRDefault="009A56A7">
      <w:pPr>
        <w:spacing w:line="360" w:lineRule="exact"/>
        <w:rPr>
          <w:rFonts w:ascii="宋体" w:hAnsi="宋体" w:cs="宋体"/>
          <w:color w:val="auto"/>
          <w:kern w:val="1"/>
          <w:sz w:val="24"/>
        </w:rPr>
      </w:pPr>
    </w:p>
    <w:p w:rsidR="009A56A7" w:rsidRDefault="000969AE">
      <w:pPr>
        <w:spacing w:line="360" w:lineRule="exact"/>
        <w:ind w:left="2699"/>
        <w:rPr>
          <w:rFonts w:ascii="宋体" w:hAnsi="宋体" w:cs="宋体"/>
          <w:color w:val="auto"/>
          <w:kern w:val="1"/>
          <w:sz w:val="24"/>
          <w:u w:val="single"/>
        </w:rPr>
      </w:pPr>
      <w:bookmarkStart w:id="1875" w:name="_Toc251051979"/>
      <w:bookmarkEnd w:id="1875"/>
      <w:r>
        <w:rPr>
          <w:rFonts w:ascii="宋体" w:hAnsi="宋体" w:cs="宋体"/>
          <w:color w:val="auto"/>
          <w:kern w:val="1"/>
          <w:sz w:val="24"/>
        </w:rPr>
        <w:t>代理人：性别 ：年龄：_______</w:t>
      </w:r>
      <w:bookmarkStart w:id="1876" w:name="_Toc251051980"/>
      <w:bookmarkEnd w:id="1876"/>
    </w:p>
    <w:p w:rsidR="009A56A7" w:rsidRDefault="000969AE">
      <w:pPr>
        <w:spacing w:line="360" w:lineRule="exact"/>
        <w:ind w:left="2699"/>
        <w:rPr>
          <w:rFonts w:ascii="宋体" w:hAnsi="宋体" w:cs="宋体"/>
          <w:color w:val="auto"/>
          <w:kern w:val="1"/>
          <w:sz w:val="24"/>
          <w:u w:val="single"/>
        </w:rPr>
      </w:pPr>
      <w:r>
        <w:rPr>
          <w:rFonts w:ascii="宋体" w:hAnsi="宋体" w:cs="宋体"/>
          <w:color w:val="auto"/>
          <w:kern w:val="1"/>
          <w:sz w:val="24"/>
        </w:rPr>
        <w:t>身份证号码：职务：</w:t>
      </w:r>
    </w:p>
    <w:p w:rsidR="009A56A7" w:rsidRDefault="000969AE">
      <w:pPr>
        <w:spacing w:line="360" w:lineRule="exact"/>
        <w:ind w:left="2699"/>
        <w:rPr>
          <w:rFonts w:ascii="宋体" w:hAnsi="宋体" w:cs="宋体"/>
          <w:color w:val="auto"/>
          <w:kern w:val="1"/>
          <w:sz w:val="24"/>
        </w:rPr>
      </w:pPr>
      <w:bookmarkStart w:id="1877" w:name="_Toc251051981"/>
      <w:bookmarkEnd w:id="1877"/>
      <w:r>
        <w:rPr>
          <w:rFonts w:ascii="宋体" w:hAnsi="宋体" w:cs="宋体"/>
          <w:color w:val="auto"/>
          <w:kern w:val="1"/>
          <w:sz w:val="24"/>
        </w:rPr>
        <w:t>投标人：</w:t>
      </w:r>
      <w:r>
        <w:rPr>
          <w:rFonts w:ascii="宋体" w:hAnsi="宋体" w:cs="宋体"/>
          <w:color w:val="auto"/>
          <w:kern w:val="1"/>
          <w:sz w:val="24"/>
          <w:u w:val="single"/>
        </w:rPr>
        <w:t xml:space="preserve">   （盖</w:t>
      </w:r>
      <w:r>
        <w:rPr>
          <w:rFonts w:ascii="宋体" w:hAnsi="宋体" w:cs="宋体" w:hint="eastAsia"/>
          <w:color w:val="auto"/>
          <w:kern w:val="1"/>
          <w:sz w:val="24"/>
          <w:u w:val="single"/>
        </w:rPr>
        <w:t>单位</w:t>
      </w:r>
      <w:r>
        <w:rPr>
          <w:rFonts w:ascii="宋体" w:hAnsi="宋体" w:cs="宋体"/>
          <w:color w:val="auto"/>
          <w:kern w:val="1"/>
          <w:sz w:val="24"/>
          <w:u w:val="single"/>
        </w:rPr>
        <w:t>章）</w:t>
      </w:r>
    </w:p>
    <w:p w:rsidR="009A56A7" w:rsidRDefault="000969AE">
      <w:pPr>
        <w:spacing w:line="360" w:lineRule="exact"/>
        <w:ind w:left="2699"/>
        <w:rPr>
          <w:rFonts w:ascii="宋体" w:hAnsi="宋体" w:cs="宋体"/>
          <w:color w:val="auto"/>
          <w:kern w:val="1"/>
          <w:sz w:val="24"/>
        </w:rPr>
      </w:pPr>
      <w:bookmarkStart w:id="1878" w:name="_Toc251051982"/>
      <w:bookmarkEnd w:id="1878"/>
      <w:r>
        <w:rPr>
          <w:rFonts w:ascii="宋体" w:hAnsi="宋体" w:cs="宋体"/>
          <w:color w:val="auto"/>
          <w:kern w:val="1"/>
          <w:sz w:val="24"/>
        </w:rPr>
        <w:t>法定代表人：</w:t>
      </w:r>
      <w:r>
        <w:rPr>
          <w:rFonts w:ascii="宋体" w:hAnsi="宋体" w:cs="宋体"/>
          <w:color w:val="auto"/>
          <w:kern w:val="1"/>
          <w:sz w:val="24"/>
          <w:u w:val="single"/>
        </w:rPr>
        <w:t xml:space="preserve">                       （签字或</w:t>
      </w:r>
      <w:r>
        <w:rPr>
          <w:rFonts w:ascii="宋体" w:hAnsi="宋体" w:cs="宋体" w:hint="eastAsia"/>
          <w:color w:val="auto"/>
          <w:kern w:val="1"/>
          <w:sz w:val="24"/>
          <w:u w:val="single"/>
        </w:rPr>
        <w:t>盖</w:t>
      </w:r>
      <w:r>
        <w:rPr>
          <w:rFonts w:ascii="宋体" w:hAnsi="宋体" w:cs="宋体"/>
          <w:color w:val="auto"/>
          <w:kern w:val="1"/>
          <w:sz w:val="24"/>
          <w:u w:val="single"/>
        </w:rPr>
        <w:t>章）</w:t>
      </w:r>
    </w:p>
    <w:p w:rsidR="009A56A7" w:rsidRDefault="000969AE">
      <w:pPr>
        <w:spacing w:line="360" w:lineRule="exact"/>
        <w:ind w:left="2699"/>
        <w:rPr>
          <w:rFonts w:ascii="宋体" w:hAnsi="宋体" w:cs="宋体"/>
          <w:color w:val="auto"/>
          <w:kern w:val="1"/>
          <w:sz w:val="24"/>
        </w:rPr>
      </w:pPr>
      <w:bookmarkStart w:id="1879" w:name="_Toc251051983"/>
      <w:bookmarkEnd w:id="1879"/>
      <w:r>
        <w:rPr>
          <w:rFonts w:ascii="宋体" w:hAnsi="宋体" w:cs="宋体"/>
          <w:color w:val="auto"/>
          <w:kern w:val="1"/>
          <w:sz w:val="24"/>
        </w:rPr>
        <w:t xml:space="preserve">授权委托日期：年月日 </w:t>
      </w:r>
    </w:p>
    <w:p w:rsidR="009A56A7" w:rsidRDefault="009A56A7">
      <w:pPr>
        <w:spacing w:line="360" w:lineRule="exact"/>
        <w:rPr>
          <w:rFonts w:ascii="宋体" w:hAnsi="宋体" w:cs="宋体"/>
          <w:color w:val="auto"/>
          <w:kern w:val="1"/>
          <w:sz w:val="24"/>
        </w:rPr>
      </w:pPr>
    </w:p>
    <w:p w:rsidR="009A56A7" w:rsidRDefault="009A56A7">
      <w:pPr>
        <w:spacing w:line="360" w:lineRule="exact"/>
        <w:rPr>
          <w:rFonts w:ascii="宋体" w:hAnsi="宋体" w:cs="宋体"/>
          <w:color w:val="auto"/>
          <w:kern w:val="1"/>
          <w:sz w:val="24"/>
        </w:rPr>
      </w:pPr>
    </w:p>
    <w:p w:rsidR="009A56A7" w:rsidRDefault="009A56A7">
      <w:pPr>
        <w:spacing w:line="360" w:lineRule="exact"/>
        <w:rPr>
          <w:rFonts w:ascii="宋体" w:hAnsi="宋体" w:cs="宋体"/>
          <w:color w:val="auto"/>
          <w:kern w:val="1"/>
          <w:sz w:val="24"/>
        </w:rPr>
      </w:pPr>
    </w:p>
    <w:p w:rsidR="009A56A7" w:rsidRDefault="000969AE">
      <w:pPr>
        <w:spacing w:line="360" w:lineRule="exact"/>
        <w:rPr>
          <w:rFonts w:ascii="宋体" w:hAnsi="宋体" w:cs="宋体"/>
          <w:color w:val="auto"/>
          <w:kern w:val="1"/>
          <w:sz w:val="24"/>
        </w:rPr>
      </w:pPr>
      <w:r>
        <w:rPr>
          <w:rFonts w:ascii="宋体" w:hAnsi="宋体" w:cs="宋体"/>
          <w:color w:val="auto"/>
          <w:kern w:val="1"/>
          <w:sz w:val="24"/>
        </w:rPr>
        <w:t>备注：</w:t>
      </w:r>
    </w:p>
    <w:p w:rsidR="009A56A7" w:rsidRDefault="000969AE">
      <w:pPr>
        <w:spacing w:line="360" w:lineRule="exact"/>
        <w:rPr>
          <w:rFonts w:ascii="宋体" w:hAnsi="宋体" w:cs="宋体"/>
          <w:color w:val="auto"/>
          <w:kern w:val="1"/>
          <w:sz w:val="24"/>
        </w:rPr>
      </w:pPr>
      <w:r>
        <w:rPr>
          <w:rFonts w:ascii="宋体" w:hAnsi="宋体" w:cs="宋体"/>
          <w:color w:val="auto"/>
          <w:kern w:val="1"/>
          <w:sz w:val="24"/>
        </w:rPr>
        <w:t>附法定代表人身份证明及身份证、组织机构代码证复印件。以上复印件均须加盖投标人单位公章。</w:t>
      </w:r>
      <w:r>
        <w:rPr>
          <w:rFonts w:ascii="宋体" w:hAnsi="宋体" w:cs="宋体"/>
          <w:color w:val="auto"/>
          <w:kern w:val="1"/>
          <w:sz w:val="24"/>
        </w:rPr>
        <w:br w:type="page"/>
      </w:r>
    </w:p>
    <w:p w:rsidR="009A56A7" w:rsidRDefault="000969AE">
      <w:pPr>
        <w:tabs>
          <w:tab w:val="left" w:pos="826"/>
        </w:tabs>
        <w:spacing w:line="360" w:lineRule="exact"/>
        <w:ind w:firstLine="422"/>
        <w:jc w:val="center"/>
        <w:rPr>
          <w:rFonts w:ascii="宋体" w:hAnsi="宋体" w:cs="宋体"/>
          <w:b/>
          <w:color w:val="auto"/>
          <w:kern w:val="1"/>
          <w:sz w:val="24"/>
        </w:rPr>
      </w:pPr>
      <w:r>
        <w:rPr>
          <w:rFonts w:ascii="宋体" w:hAnsi="宋体" w:cs="宋体" w:hint="eastAsia"/>
          <w:b/>
          <w:color w:val="auto"/>
          <w:kern w:val="1"/>
          <w:sz w:val="24"/>
        </w:rPr>
        <w:t>2</w:t>
      </w:r>
      <w:r>
        <w:rPr>
          <w:rFonts w:ascii="宋体" w:hAnsi="宋体" w:cs="宋体"/>
          <w:b/>
          <w:color w:val="auto"/>
          <w:kern w:val="1"/>
          <w:sz w:val="24"/>
        </w:rPr>
        <w:t>、投标人基本情况表</w:t>
      </w:r>
    </w:p>
    <w:tbl>
      <w:tblPr>
        <w:tblW w:w="0" w:type="auto"/>
        <w:jc w:val="center"/>
        <w:tblLayout w:type="fixed"/>
        <w:tblLook w:val="04A0"/>
      </w:tblPr>
      <w:tblGrid>
        <w:gridCol w:w="1626"/>
        <w:gridCol w:w="897"/>
        <w:gridCol w:w="1021"/>
        <w:gridCol w:w="1160"/>
        <w:gridCol w:w="311"/>
        <w:gridCol w:w="1246"/>
        <w:gridCol w:w="63"/>
        <w:gridCol w:w="720"/>
        <w:gridCol w:w="1923"/>
      </w:tblGrid>
      <w:tr w:rsidR="009A56A7">
        <w:trPr>
          <w:trHeight w:val="567"/>
          <w:jc w:val="center"/>
        </w:trPr>
        <w:tc>
          <w:tcPr>
            <w:tcW w:w="1626"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投标人名称</w:t>
            </w:r>
          </w:p>
        </w:tc>
        <w:tc>
          <w:tcPr>
            <w:tcW w:w="7341" w:type="dxa"/>
            <w:gridSpan w:val="8"/>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r>
      <w:tr w:rsidR="009A56A7">
        <w:trPr>
          <w:trHeight w:val="567"/>
          <w:jc w:val="center"/>
        </w:trPr>
        <w:tc>
          <w:tcPr>
            <w:tcW w:w="1626"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注册地址</w:t>
            </w:r>
          </w:p>
        </w:tc>
        <w:tc>
          <w:tcPr>
            <w:tcW w:w="3389" w:type="dxa"/>
            <w:gridSpan w:val="4"/>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246"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邮政编码</w:t>
            </w:r>
          </w:p>
        </w:tc>
        <w:tc>
          <w:tcPr>
            <w:tcW w:w="2706" w:type="dxa"/>
            <w:gridSpan w:val="3"/>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r>
      <w:tr w:rsidR="009A56A7">
        <w:trPr>
          <w:trHeight w:val="567"/>
          <w:jc w:val="center"/>
        </w:trPr>
        <w:tc>
          <w:tcPr>
            <w:tcW w:w="1626" w:type="dxa"/>
            <w:vMerge w:val="restart"/>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联系方式</w:t>
            </w:r>
          </w:p>
        </w:tc>
        <w:tc>
          <w:tcPr>
            <w:tcW w:w="897"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联系人</w:t>
            </w:r>
          </w:p>
        </w:tc>
        <w:tc>
          <w:tcPr>
            <w:tcW w:w="2492" w:type="dxa"/>
            <w:gridSpan w:val="3"/>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246"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电  话</w:t>
            </w:r>
          </w:p>
        </w:tc>
        <w:tc>
          <w:tcPr>
            <w:tcW w:w="2706" w:type="dxa"/>
            <w:gridSpan w:val="3"/>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r>
      <w:tr w:rsidR="009A56A7">
        <w:trPr>
          <w:trHeight w:val="567"/>
          <w:jc w:val="center"/>
        </w:trPr>
        <w:tc>
          <w:tcPr>
            <w:tcW w:w="1626" w:type="dxa"/>
            <w:vMerge/>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left"/>
              <w:rPr>
                <w:rFonts w:ascii="宋体" w:hAnsi="宋体" w:cs="宋体"/>
                <w:color w:val="auto"/>
                <w:kern w:val="1"/>
                <w:sz w:val="24"/>
              </w:rPr>
            </w:pPr>
          </w:p>
        </w:tc>
        <w:tc>
          <w:tcPr>
            <w:tcW w:w="897"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传  真</w:t>
            </w:r>
          </w:p>
        </w:tc>
        <w:tc>
          <w:tcPr>
            <w:tcW w:w="2492" w:type="dxa"/>
            <w:gridSpan w:val="3"/>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246"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网  址</w:t>
            </w:r>
          </w:p>
        </w:tc>
        <w:tc>
          <w:tcPr>
            <w:tcW w:w="2706" w:type="dxa"/>
            <w:gridSpan w:val="3"/>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r>
      <w:tr w:rsidR="009A56A7">
        <w:trPr>
          <w:trHeight w:val="567"/>
          <w:jc w:val="center"/>
        </w:trPr>
        <w:tc>
          <w:tcPr>
            <w:tcW w:w="1626"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组织机构代码</w:t>
            </w:r>
          </w:p>
        </w:tc>
        <w:tc>
          <w:tcPr>
            <w:tcW w:w="7341" w:type="dxa"/>
            <w:gridSpan w:val="8"/>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r>
      <w:tr w:rsidR="009A56A7">
        <w:trPr>
          <w:trHeight w:val="567"/>
          <w:jc w:val="center"/>
        </w:trPr>
        <w:tc>
          <w:tcPr>
            <w:tcW w:w="1626"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法定代表人</w:t>
            </w:r>
          </w:p>
        </w:tc>
        <w:tc>
          <w:tcPr>
            <w:tcW w:w="897"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姓名</w:t>
            </w:r>
          </w:p>
        </w:tc>
        <w:tc>
          <w:tcPr>
            <w:tcW w:w="1021"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160"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技术职称</w:t>
            </w:r>
          </w:p>
        </w:tc>
        <w:tc>
          <w:tcPr>
            <w:tcW w:w="1620" w:type="dxa"/>
            <w:gridSpan w:val="3"/>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720"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电话</w:t>
            </w:r>
          </w:p>
        </w:tc>
        <w:tc>
          <w:tcPr>
            <w:tcW w:w="1923"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r>
      <w:tr w:rsidR="009A56A7">
        <w:trPr>
          <w:trHeight w:val="567"/>
          <w:jc w:val="center"/>
        </w:trPr>
        <w:tc>
          <w:tcPr>
            <w:tcW w:w="1626"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技术负责人</w:t>
            </w:r>
          </w:p>
        </w:tc>
        <w:tc>
          <w:tcPr>
            <w:tcW w:w="897"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姓名</w:t>
            </w:r>
          </w:p>
        </w:tc>
        <w:tc>
          <w:tcPr>
            <w:tcW w:w="1021"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160"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技术职称</w:t>
            </w:r>
          </w:p>
        </w:tc>
        <w:tc>
          <w:tcPr>
            <w:tcW w:w="1620" w:type="dxa"/>
            <w:gridSpan w:val="3"/>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720"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电话</w:t>
            </w:r>
          </w:p>
        </w:tc>
        <w:tc>
          <w:tcPr>
            <w:tcW w:w="1923"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r>
      <w:tr w:rsidR="009A56A7">
        <w:trPr>
          <w:trHeight w:val="567"/>
          <w:jc w:val="center"/>
        </w:trPr>
        <w:tc>
          <w:tcPr>
            <w:tcW w:w="1626"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成立时间</w:t>
            </w:r>
          </w:p>
        </w:tc>
        <w:tc>
          <w:tcPr>
            <w:tcW w:w="1918" w:type="dxa"/>
            <w:gridSpan w:val="2"/>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5423" w:type="dxa"/>
            <w:gridSpan w:val="6"/>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员工总人数：</w:t>
            </w:r>
          </w:p>
        </w:tc>
      </w:tr>
      <w:tr w:rsidR="009A56A7">
        <w:trPr>
          <w:trHeight w:val="567"/>
          <w:jc w:val="center"/>
        </w:trPr>
        <w:tc>
          <w:tcPr>
            <w:tcW w:w="1626"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企业资质等级</w:t>
            </w:r>
          </w:p>
        </w:tc>
        <w:tc>
          <w:tcPr>
            <w:tcW w:w="1918" w:type="dxa"/>
            <w:gridSpan w:val="2"/>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160" w:type="dxa"/>
            <w:vMerge w:val="restart"/>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其中</w:t>
            </w:r>
          </w:p>
        </w:tc>
        <w:tc>
          <w:tcPr>
            <w:tcW w:w="1620" w:type="dxa"/>
            <w:gridSpan w:val="3"/>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项目</w:t>
            </w:r>
            <w:r>
              <w:rPr>
                <w:rFonts w:ascii="宋体" w:hAnsi="宋体" w:cs="宋体" w:hint="eastAsia"/>
                <w:color w:val="auto"/>
                <w:kern w:val="1"/>
                <w:sz w:val="24"/>
              </w:rPr>
              <w:t>负责人或项目</w:t>
            </w:r>
            <w:r>
              <w:rPr>
                <w:rFonts w:ascii="宋体" w:hAnsi="宋体" w:cs="宋体"/>
                <w:color w:val="auto"/>
                <w:kern w:val="1"/>
                <w:sz w:val="24"/>
              </w:rPr>
              <w:t>经理</w:t>
            </w:r>
          </w:p>
        </w:tc>
        <w:tc>
          <w:tcPr>
            <w:tcW w:w="2643" w:type="dxa"/>
            <w:gridSpan w:val="2"/>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r>
      <w:tr w:rsidR="009A56A7">
        <w:trPr>
          <w:trHeight w:val="567"/>
          <w:jc w:val="center"/>
        </w:trPr>
        <w:tc>
          <w:tcPr>
            <w:tcW w:w="1626"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营业执照号</w:t>
            </w:r>
          </w:p>
        </w:tc>
        <w:tc>
          <w:tcPr>
            <w:tcW w:w="1918" w:type="dxa"/>
            <w:gridSpan w:val="2"/>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160" w:type="dxa"/>
            <w:vMerge/>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left"/>
              <w:rPr>
                <w:rFonts w:ascii="宋体" w:hAnsi="宋体" w:cs="宋体"/>
                <w:color w:val="auto"/>
                <w:kern w:val="1"/>
                <w:sz w:val="24"/>
              </w:rPr>
            </w:pPr>
          </w:p>
        </w:tc>
        <w:tc>
          <w:tcPr>
            <w:tcW w:w="1620" w:type="dxa"/>
            <w:gridSpan w:val="3"/>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高级职称人员</w:t>
            </w:r>
          </w:p>
        </w:tc>
        <w:tc>
          <w:tcPr>
            <w:tcW w:w="2643" w:type="dxa"/>
            <w:gridSpan w:val="2"/>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r>
      <w:tr w:rsidR="009A56A7">
        <w:trPr>
          <w:trHeight w:val="567"/>
          <w:jc w:val="center"/>
        </w:trPr>
        <w:tc>
          <w:tcPr>
            <w:tcW w:w="1626"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注册资金</w:t>
            </w:r>
          </w:p>
        </w:tc>
        <w:tc>
          <w:tcPr>
            <w:tcW w:w="1918" w:type="dxa"/>
            <w:gridSpan w:val="2"/>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160" w:type="dxa"/>
            <w:vMerge/>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left"/>
              <w:rPr>
                <w:rFonts w:ascii="宋体" w:hAnsi="宋体" w:cs="宋体"/>
                <w:color w:val="auto"/>
                <w:kern w:val="1"/>
                <w:sz w:val="24"/>
              </w:rPr>
            </w:pPr>
          </w:p>
        </w:tc>
        <w:tc>
          <w:tcPr>
            <w:tcW w:w="1620" w:type="dxa"/>
            <w:gridSpan w:val="3"/>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中级职称人员</w:t>
            </w:r>
          </w:p>
        </w:tc>
        <w:tc>
          <w:tcPr>
            <w:tcW w:w="2643" w:type="dxa"/>
            <w:gridSpan w:val="2"/>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r>
      <w:tr w:rsidR="009A56A7">
        <w:trPr>
          <w:trHeight w:val="567"/>
          <w:jc w:val="center"/>
        </w:trPr>
        <w:tc>
          <w:tcPr>
            <w:tcW w:w="1626"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开户银行</w:t>
            </w:r>
          </w:p>
        </w:tc>
        <w:tc>
          <w:tcPr>
            <w:tcW w:w="1918" w:type="dxa"/>
            <w:gridSpan w:val="2"/>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160" w:type="dxa"/>
            <w:vMerge/>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left"/>
              <w:rPr>
                <w:rFonts w:ascii="宋体" w:hAnsi="宋体" w:cs="宋体"/>
                <w:color w:val="auto"/>
                <w:kern w:val="1"/>
                <w:sz w:val="24"/>
              </w:rPr>
            </w:pPr>
          </w:p>
        </w:tc>
        <w:tc>
          <w:tcPr>
            <w:tcW w:w="1620" w:type="dxa"/>
            <w:gridSpan w:val="3"/>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初级职称人员</w:t>
            </w:r>
          </w:p>
        </w:tc>
        <w:tc>
          <w:tcPr>
            <w:tcW w:w="2643" w:type="dxa"/>
            <w:gridSpan w:val="2"/>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r>
      <w:tr w:rsidR="009A56A7">
        <w:trPr>
          <w:trHeight w:val="567"/>
          <w:jc w:val="center"/>
        </w:trPr>
        <w:tc>
          <w:tcPr>
            <w:tcW w:w="1626"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账号</w:t>
            </w:r>
          </w:p>
        </w:tc>
        <w:tc>
          <w:tcPr>
            <w:tcW w:w="1918" w:type="dxa"/>
            <w:gridSpan w:val="2"/>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160" w:type="dxa"/>
            <w:vMerge/>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left"/>
              <w:rPr>
                <w:rFonts w:ascii="宋体" w:hAnsi="宋体" w:cs="宋体"/>
                <w:color w:val="auto"/>
                <w:kern w:val="1"/>
                <w:sz w:val="24"/>
              </w:rPr>
            </w:pPr>
          </w:p>
        </w:tc>
        <w:tc>
          <w:tcPr>
            <w:tcW w:w="1620" w:type="dxa"/>
            <w:gridSpan w:val="3"/>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技  工</w:t>
            </w:r>
          </w:p>
        </w:tc>
        <w:tc>
          <w:tcPr>
            <w:tcW w:w="2643" w:type="dxa"/>
            <w:gridSpan w:val="2"/>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r>
      <w:tr w:rsidR="009A56A7">
        <w:trPr>
          <w:trHeight w:val="1837"/>
          <w:jc w:val="center"/>
        </w:trPr>
        <w:tc>
          <w:tcPr>
            <w:tcW w:w="1626"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经营范围</w:t>
            </w:r>
          </w:p>
        </w:tc>
        <w:tc>
          <w:tcPr>
            <w:tcW w:w="7341" w:type="dxa"/>
            <w:gridSpan w:val="8"/>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r>
      <w:tr w:rsidR="009A56A7">
        <w:trPr>
          <w:trHeight w:val="567"/>
          <w:jc w:val="center"/>
        </w:trPr>
        <w:tc>
          <w:tcPr>
            <w:tcW w:w="1626"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备注</w:t>
            </w:r>
          </w:p>
        </w:tc>
        <w:tc>
          <w:tcPr>
            <w:tcW w:w="7341" w:type="dxa"/>
            <w:gridSpan w:val="8"/>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r>
    </w:tbl>
    <w:p w:rsidR="009A56A7" w:rsidRDefault="009A56A7">
      <w:pPr>
        <w:spacing w:line="360" w:lineRule="exact"/>
        <w:rPr>
          <w:rFonts w:ascii="宋体" w:hAnsi="宋体" w:cs="宋体"/>
          <w:color w:val="auto"/>
          <w:kern w:val="1"/>
          <w:sz w:val="24"/>
        </w:rPr>
      </w:pPr>
    </w:p>
    <w:p w:rsidR="009A56A7" w:rsidRDefault="000969AE">
      <w:pPr>
        <w:spacing w:line="360" w:lineRule="exact"/>
        <w:rPr>
          <w:rFonts w:ascii="宋体" w:hAnsi="宋体" w:cs="宋体"/>
          <w:color w:val="auto"/>
          <w:kern w:val="1"/>
          <w:sz w:val="24"/>
        </w:rPr>
      </w:pPr>
      <w:r>
        <w:rPr>
          <w:rFonts w:ascii="宋体" w:hAnsi="宋体" w:cs="宋体"/>
          <w:color w:val="auto"/>
          <w:kern w:val="1"/>
          <w:sz w:val="24"/>
        </w:rPr>
        <w:t>备注：附企业营业执照副本、企业资质证书副本、安全生产许可证副本（联合体投标时仅为联合体中的施工单位安全生产许可证）材料的复印件，联合体投标的则联合体各方均须提供（其中，施工单位除提供以上材料的复印件）。</w:t>
      </w:r>
      <w:r>
        <w:rPr>
          <w:rFonts w:ascii="宋体" w:hAnsi="宋体" w:cs="宋体"/>
          <w:color w:val="auto"/>
          <w:kern w:val="1"/>
          <w:sz w:val="24"/>
        </w:rPr>
        <w:br w:type="page"/>
      </w:r>
    </w:p>
    <w:p w:rsidR="009A56A7" w:rsidRDefault="000969AE">
      <w:pPr>
        <w:tabs>
          <w:tab w:val="left" w:pos="826"/>
        </w:tabs>
        <w:spacing w:line="360" w:lineRule="exact"/>
        <w:ind w:firstLine="422"/>
        <w:jc w:val="center"/>
        <w:rPr>
          <w:rFonts w:ascii="宋体" w:hAnsi="宋体" w:cs="宋体"/>
          <w:b/>
          <w:color w:val="auto"/>
          <w:kern w:val="1"/>
          <w:sz w:val="24"/>
        </w:rPr>
      </w:pPr>
      <w:r>
        <w:rPr>
          <w:rFonts w:ascii="宋体" w:hAnsi="宋体" w:cs="宋体" w:hint="eastAsia"/>
          <w:b/>
          <w:color w:val="auto"/>
          <w:kern w:val="1"/>
          <w:sz w:val="24"/>
        </w:rPr>
        <w:t>3</w:t>
      </w:r>
      <w:r>
        <w:rPr>
          <w:rFonts w:ascii="宋体" w:hAnsi="宋体" w:cs="宋体"/>
          <w:b/>
          <w:color w:val="auto"/>
          <w:kern w:val="1"/>
          <w:sz w:val="24"/>
        </w:rPr>
        <w:t>、建设工程项目管理承诺书</w:t>
      </w:r>
    </w:p>
    <w:p w:rsidR="009A56A7" w:rsidRDefault="009A56A7">
      <w:pPr>
        <w:spacing w:line="360" w:lineRule="exact"/>
        <w:jc w:val="left"/>
        <w:rPr>
          <w:rFonts w:ascii="宋体" w:hAnsi="宋体" w:cs="宋体"/>
          <w:color w:val="auto"/>
          <w:kern w:val="1"/>
          <w:sz w:val="24"/>
        </w:rPr>
      </w:pPr>
    </w:p>
    <w:p w:rsidR="009A56A7" w:rsidRDefault="000969AE">
      <w:pPr>
        <w:spacing w:line="360" w:lineRule="exact"/>
        <w:jc w:val="left"/>
        <w:rPr>
          <w:rFonts w:ascii="宋体" w:hAnsi="宋体" w:cs="宋体"/>
          <w:color w:val="auto"/>
          <w:kern w:val="1"/>
          <w:sz w:val="24"/>
        </w:rPr>
      </w:pPr>
      <w:r>
        <w:rPr>
          <w:rFonts w:ascii="宋体" w:hAnsi="宋体" w:cs="宋体"/>
          <w:color w:val="auto"/>
          <w:kern w:val="1"/>
          <w:sz w:val="24"/>
        </w:rPr>
        <w:t>致（</w:t>
      </w:r>
      <w:r>
        <w:rPr>
          <w:rFonts w:ascii="宋体" w:hAnsi="宋体" w:cs="宋体" w:hint="eastAsia"/>
          <w:color w:val="auto"/>
          <w:kern w:val="1"/>
          <w:sz w:val="24"/>
        </w:rPr>
        <w:t>采购</w:t>
      </w:r>
      <w:r>
        <w:rPr>
          <w:rFonts w:ascii="宋体" w:hAnsi="宋体" w:cs="宋体"/>
          <w:color w:val="auto"/>
          <w:kern w:val="1"/>
          <w:sz w:val="24"/>
        </w:rPr>
        <w:t>人名称）：</w:t>
      </w:r>
    </w:p>
    <w:p w:rsidR="009A56A7" w:rsidRDefault="000969AE">
      <w:pPr>
        <w:spacing w:line="360" w:lineRule="exact"/>
        <w:ind w:left="-10" w:firstLine="456"/>
        <w:jc w:val="left"/>
        <w:rPr>
          <w:rFonts w:ascii="宋体" w:hAnsi="宋体" w:cs="宋体"/>
          <w:color w:val="auto"/>
          <w:kern w:val="1"/>
          <w:sz w:val="24"/>
        </w:rPr>
      </w:pPr>
      <w:r>
        <w:rPr>
          <w:rFonts w:ascii="宋体" w:hAnsi="宋体" w:cs="宋体"/>
          <w:color w:val="auto"/>
          <w:kern w:val="1"/>
          <w:sz w:val="24"/>
        </w:rPr>
        <w:t>作为参与（工程名称）项目的投标方，根据国家、自治区相关文件规定，我方在此向</w:t>
      </w:r>
      <w:r>
        <w:rPr>
          <w:rFonts w:ascii="宋体" w:hAnsi="宋体" w:cs="宋体" w:hint="eastAsia"/>
          <w:color w:val="auto"/>
          <w:kern w:val="1"/>
          <w:sz w:val="24"/>
        </w:rPr>
        <w:t>采购</w:t>
      </w:r>
      <w:r>
        <w:rPr>
          <w:rFonts w:ascii="宋体" w:hAnsi="宋体" w:cs="宋体"/>
          <w:color w:val="auto"/>
          <w:kern w:val="1"/>
          <w:sz w:val="24"/>
        </w:rPr>
        <w:t>人承诺：</w:t>
      </w:r>
    </w:p>
    <w:p w:rsidR="009A56A7" w:rsidRDefault="000969AE">
      <w:pPr>
        <w:spacing w:line="360" w:lineRule="exact"/>
        <w:ind w:left="-10" w:firstLine="456"/>
        <w:jc w:val="left"/>
        <w:rPr>
          <w:rFonts w:ascii="宋体" w:hAnsi="宋体" w:cs="宋体"/>
          <w:color w:val="auto"/>
          <w:kern w:val="1"/>
          <w:sz w:val="24"/>
        </w:rPr>
      </w:pPr>
      <w:r>
        <w:rPr>
          <w:rFonts w:ascii="宋体" w:hAnsi="宋体" w:cs="宋体"/>
          <w:color w:val="auto"/>
          <w:kern w:val="1"/>
          <w:sz w:val="24"/>
        </w:rPr>
        <w:t>1、一旦中标，我方保证按照政府相关部门的规定，在发出中标通知书之日起7个工作日内足额将农民工工资保</w:t>
      </w:r>
      <w:r>
        <w:rPr>
          <w:rFonts w:ascii="宋体" w:hAnsi="宋体" w:cs="宋体" w:hint="eastAsia"/>
          <w:color w:val="auto"/>
          <w:kern w:val="1"/>
          <w:sz w:val="24"/>
        </w:rPr>
        <w:t>证</w:t>
      </w:r>
      <w:r>
        <w:rPr>
          <w:rFonts w:ascii="宋体" w:hAnsi="宋体" w:cs="宋体"/>
          <w:color w:val="auto"/>
          <w:kern w:val="1"/>
          <w:sz w:val="24"/>
        </w:rPr>
        <w:t>金转入农民工工资保</w:t>
      </w:r>
      <w:r>
        <w:rPr>
          <w:rFonts w:ascii="宋体" w:hAnsi="宋体" w:cs="宋体" w:hint="eastAsia"/>
          <w:color w:val="auto"/>
          <w:kern w:val="1"/>
          <w:sz w:val="24"/>
        </w:rPr>
        <w:t>证</w:t>
      </w:r>
      <w:r>
        <w:rPr>
          <w:rFonts w:ascii="宋体" w:hAnsi="宋体" w:cs="宋体"/>
          <w:color w:val="auto"/>
          <w:kern w:val="1"/>
          <w:sz w:val="24"/>
        </w:rPr>
        <w:t>金专用账户。一旦我方所承包的该项目中出现拖欠农民工工资情况，由劳动保障、</w:t>
      </w:r>
      <w:r>
        <w:rPr>
          <w:rFonts w:ascii="宋体" w:hAnsi="宋体" w:cs="宋体" w:hint="eastAsia"/>
          <w:color w:val="auto"/>
          <w:kern w:val="1"/>
          <w:sz w:val="24"/>
        </w:rPr>
        <w:t>住房城乡</w:t>
      </w:r>
      <w:r>
        <w:rPr>
          <w:rFonts w:ascii="宋体" w:hAnsi="宋体" w:cs="宋体"/>
          <w:color w:val="auto"/>
          <w:kern w:val="1"/>
          <w:sz w:val="24"/>
        </w:rPr>
        <w:t>建设行政主管部门</w:t>
      </w:r>
      <w:r>
        <w:rPr>
          <w:rFonts w:ascii="宋体" w:hAnsi="宋体" w:cs="宋体" w:hint="eastAsia"/>
          <w:color w:val="auto"/>
          <w:kern w:val="1"/>
          <w:sz w:val="24"/>
        </w:rPr>
        <w:t>按照《</w:t>
      </w:r>
      <w:r>
        <w:rPr>
          <w:rFonts w:ascii="宋体" w:hAnsi="宋体" w:cs="宋体"/>
          <w:color w:val="auto"/>
          <w:kern w:val="1"/>
          <w:sz w:val="24"/>
        </w:rPr>
        <w:t>关于进一步完善建筑行业农民工工资保证金制度的通知</w:t>
      </w:r>
      <w:r>
        <w:rPr>
          <w:rFonts w:ascii="宋体" w:hAnsi="宋体" w:cs="宋体" w:hint="eastAsia"/>
          <w:color w:val="auto"/>
          <w:kern w:val="1"/>
          <w:sz w:val="24"/>
        </w:rPr>
        <w:t>》（</w:t>
      </w:r>
      <w:r>
        <w:rPr>
          <w:rFonts w:ascii="宋体" w:hAnsi="宋体" w:cs="宋体"/>
          <w:color w:val="auto"/>
          <w:kern w:val="1"/>
          <w:sz w:val="24"/>
        </w:rPr>
        <w:t>桂劳社发〔200</w:t>
      </w:r>
      <w:r>
        <w:rPr>
          <w:rFonts w:ascii="宋体" w:hAnsi="宋体" w:cs="宋体" w:hint="eastAsia"/>
          <w:color w:val="auto"/>
          <w:kern w:val="1"/>
          <w:sz w:val="24"/>
        </w:rPr>
        <w:t>9</w:t>
      </w:r>
      <w:r>
        <w:rPr>
          <w:rFonts w:ascii="宋体" w:hAnsi="宋体" w:cs="宋体"/>
          <w:color w:val="auto"/>
          <w:kern w:val="1"/>
          <w:sz w:val="24"/>
        </w:rPr>
        <w:t>〕50号</w:t>
      </w:r>
      <w:r>
        <w:rPr>
          <w:rFonts w:ascii="宋体" w:hAnsi="宋体" w:cs="宋体" w:hint="eastAsia"/>
          <w:color w:val="auto"/>
          <w:kern w:val="1"/>
          <w:sz w:val="24"/>
        </w:rPr>
        <w:t>）</w:t>
      </w:r>
      <w:r>
        <w:rPr>
          <w:rFonts w:ascii="宋体" w:hAnsi="宋体" w:cs="宋体"/>
          <w:color w:val="auto"/>
          <w:kern w:val="1"/>
          <w:sz w:val="24"/>
        </w:rPr>
        <w:t>从我方农民工工资保</w:t>
      </w:r>
      <w:r>
        <w:rPr>
          <w:rFonts w:ascii="宋体" w:hAnsi="宋体" w:cs="宋体" w:hint="eastAsia"/>
          <w:color w:val="auto"/>
          <w:kern w:val="1"/>
          <w:sz w:val="24"/>
        </w:rPr>
        <w:t>证</w:t>
      </w:r>
      <w:r>
        <w:rPr>
          <w:rFonts w:ascii="宋体" w:hAnsi="宋体" w:cs="宋体"/>
          <w:color w:val="auto"/>
          <w:kern w:val="1"/>
          <w:sz w:val="24"/>
        </w:rPr>
        <w:t>金中先予划支。</w:t>
      </w:r>
    </w:p>
    <w:p w:rsidR="009A56A7" w:rsidRDefault="000969AE">
      <w:pPr>
        <w:spacing w:line="360" w:lineRule="exact"/>
        <w:ind w:left="-10" w:firstLine="456"/>
        <w:jc w:val="left"/>
        <w:rPr>
          <w:rFonts w:ascii="宋体" w:hAnsi="宋体" w:cs="宋体"/>
          <w:color w:val="auto"/>
          <w:kern w:val="1"/>
          <w:sz w:val="24"/>
        </w:rPr>
      </w:pPr>
      <w:r>
        <w:rPr>
          <w:rFonts w:ascii="宋体" w:hAnsi="宋体" w:cs="宋体"/>
          <w:color w:val="auto"/>
          <w:kern w:val="1"/>
          <w:sz w:val="24"/>
        </w:rPr>
        <w:t>2、一旦中标，我方保证在施工过程中，严格执行《广西壮族自治区建筑工程安全防护、文明施工措施费及使用管理细则》（</w:t>
      </w:r>
      <w:r>
        <w:rPr>
          <w:rFonts w:ascii="宋体" w:hAnsi="宋体" w:cs="宋体" w:hint="eastAsia"/>
          <w:color w:val="auto"/>
          <w:kern w:val="1"/>
          <w:sz w:val="24"/>
        </w:rPr>
        <w:t>桂建质[2015]16号文）</w:t>
      </w:r>
      <w:r>
        <w:rPr>
          <w:rFonts w:ascii="宋体" w:hAnsi="宋体" w:cs="宋体"/>
          <w:color w:val="auto"/>
          <w:kern w:val="1"/>
          <w:sz w:val="24"/>
        </w:rPr>
        <w:t>的有关规定，确保建设工程各项安全防护、文明施工措施落实到位。如我方在该项目的承包中出现未按</w:t>
      </w:r>
      <w:r>
        <w:rPr>
          <w:rFonts w:ascii="宋体" w:hAnsi="宋体" w:cs="宋体" w:hint="eastAsia"/>
          <w:color w:val="auto"/>
          <w:kern w:val="1"/>
          <w:sz w:val="24"/>
        </w:rPr>
        <w:t>（桂建质[2015]16号文）</w:t>
      </w:r>
      <w:r>
        <w:rPr>
          <w:rFonts w:ascii="宋体" w:hAnsi="宋体" w:cs="宋体"/>
          <w:color w:val="auto"/>
          <w:kern w:val="1"/>
          <w:sz w:val="24"/>
        </w:rPr>
        <w:t>附件一规定执行的情形，我方愿意按照相关规定接受建设单位及有关主管部门的处罚。</w:t>
      </w:r>
    </w:p>
    <w:p w:rsidR="009A56A7" w:rsidRDefault="000969AE">
      <w:pPr>
        <w:spacing w:line="360" w:lineRule="exact"/>
        <w:ind w:left="-2" w:firstLine="449"/>
        <w:jc w:val="left"/>
        <w:rPr>
          <w:rFonts w:ascii="宋体" w:hAnsi="宋体" w:cs="宋体"/>
          <w:color w:val="auto"/>
          <w:kern w:val="1"/>
          <w:sz w:val="24"/>
        </w:rPr>
      </w:pPr>
      <w:r>
        <w:rPr>
          <w:rFonts w:ascii="宋体" w:hAnsi="宋体" w:cs="宋体"/>
          <w:color w:val="auto"/>
          <w:kern w:val="1"/>
          <w:sz w:val="24"/>
        </w:rPr>
        <w:t>3、一旦中标，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rsidR="009A56A7" w:rsidRDefault="000969AE">
      <w:pPr>
        <w:spacing w:line="360" w:lineRule="exact"/>
        <w:ind w:left="-10" w:firstLine="456"/>
        <w:jc w:val="left"/>
        <w:rPr>
          <w:rFonts w:ascii="宋体" w:hAnsi="宋体" w:cs="宋体"/>
          <w:color w:val="auto"/>
          <w:kern w:val="1"/>
          <w:sz w:val="24"/>
        </w:rPr>
      </w:pPr>
      <w:r>
        <w:rPr>
          <w:rFonts w:ascii="宋体" w:hAnsi="宋体" w:cs="宋体"/>
          <w:color w:val="auto"/>
          <w:kern w:val="1"/>
          <w:sz w:val="24"/>
        </w:rPr>
        <w:t>4、一旦中标，我方保证在施工过程中，严格执行《关于禁止使用不符合规范要求的竹脚手架的通知》（桂建管字〔2008〕40号）的有关规定，不使用竹脚手架。如我方在该项目的承包中出现未按规定执行的情形，我方愿意按照相关规定接受建设单位及有关主管部门的处罚。</w:t>
      </w:r>
    </w:p>
    <w:p w:rsidR="009A56A7" w:rsidRDefault="009A56A7">
      <w:pPr>
        <w:spacing w:line="360" w:lineRule="exact"/>
        <w:jc w:val="left"/>
        <w:rPr>
          <w:rFonts w:ascii="宋体" w:hAnsi="宋体" w:cs="宋体"/>
          <w:color w:val="auto"/>
          <w:kern w:val="1"/>
          <w:sz w:val="24"/>
        </w:rPr>
      </w:pPr>
    </w:p>
    <w:p w:rsidR="009A56A7" w:rsidRDefault="000969AE">
      <w:pPr>
        <w:spacing w:line="360" w:lineRule="exact"/>
        <w:jc w:val="left"/>
        <w:rPr>
          <w:rFonts w:ascii="宋体" w:hAnsi="宋体" w:cs="宋体"/>
          <w:color w:val="auto"/>
          <w:kern w:val="1"/>
          <w:sz w:val="24"/>
          <w:u w:val="single"/>
        </w:rPr>
      </w:pPr>
      <w:r>
        <w:rPr>
          <w:rFonts w:ascii="宋体" w:hAnsi="宋体" w:cs="宋体"/>
          <w:color w:val="auto"/>
          <w:kern w:val="1"/>
          <w:sz w:val="24"/>
        </w:rPr>
        <w:t>投标人：</w:t>
      </w:r>
      <w:r>
        <w:rPr>
          <w:rFonts w:ascii="宋体" w:hAnsi="宋体" w:cs="宋体"/>
          <w:color w:val="auto"/>
          <w:kern w:val="1"/>
          <w:sz w:val="24"/>
          <w:u w:val="single"/>
        </w:rPr>
        <w:t xml:space="preserve">    （盖</w:t>
      </w:r>
      <w:r>
        <w:rPr>
          <w:rFonts w:ascii="宋体" w:hAnsi="宋体" w:cs="宋体" w:hint="eastAsia"/>
          <w:color w:val="auto"/>
          <w:kern w:val="1"/>
          <w:sz w:val="24"/>
          <w:u w:val="single"/>
        </w:rPr>
        <w:t>单位</w:t>
      </w:r>
      <w:r>
        <w:rPr>
          <w:rFonts w:ascii="宋体" w:hAnsi="宋体" w:cs="宋体"/>
          <w:color w:val="auto"/>
          <w:kern w:val="1"/>
          <w:sz w:val="24"/>
          <w:u w:val="single"/>
        </w:rPr>
        <w:t>章）</w:t>
      </w:r>
    </w:p>
    <w:p w:rsidR="009A56A7" w:rsidRDefault="009A56A7">
      <w:pPr>
        <w:spacing w:line="360" w:lineRule="exact"/>
        <w:ind w:firstLine="1260"/>
        <w:jc w:val="left"/>
        <w:rPr>
          <w:rFonts w:ascii="宋体" w:hAnsi="宋体" w:cs="宋体"/>
          <w:color w:val="auto"/>
          <w:kern w:val="1"/>
          <w:sz w:val="24"/>
        </w:rPr>
      </w:pPr>
    </w:p>
    <w:p w:rsidR="009A56A7" w:rsidRDefault="000969AE">
      <w:pPr>
        <w:spacing w:line="360" w:lineRule="exact"/>
        <w:jc w:val="left"/>
        <w:rPr>
          <w:rFonts w:ascii="宋体" w:hAnsi="宋体" w:cs="宋体"/>
          <w:color w:val="auto"/>
          <w:kern w:val="1"/>
          <w:sz w:val="24"/>
          <w:u w:val="single"/>
        </w:rPr>
      </w:pPr>
      <w:r>
        <w:rPr>
          <w:rFonts w:ascii="宋体" w:hAnsi="宋体" w:cs="宋体"/>
          <w:color w:val="auto"/>
          <w:kern w:val="1"/>
          <w:sz w:val="24"/>
        </w:rPr>
        <w:t>法定代表人或授权代理人：</w:t>
      </w:r>
      <w:r>
        <w:rPr>
          <w:rFonts w:ascii="宋体" w:hAnsi="宋体" w:cs="宋体"/>
          <w:color w:val="auto"/>
          <w:kern w:val="1"/>
          <w:sz w:val="24"/>
          <w:u w:val="single"/>
        </w:rPr>
        <w:t>（签字或盖章）</w:t>
      </w:r>
    </w:p>
    <w:p w:rsidR="009A56A7" w:rsidRDefault="009A56A7">
      <w:pPr>
        <w:spacing w:line="360" w:lineRule="exact"/>
        <w:ind w:firstLine="1260"/>
        <w:jc w:val="left"/>
        <w:rPr>
          <w:rFonts w:ascii="宋体" w:hAnsi="宋体" w:cs="宋体"/>
          <w:color w:val="auto"/>
          <w:kern w:val="1"/>
          <w:sz w:val="24"/>
        </w:rPr>
      </w:pPr>
    </w:p>
    <w:p w:rsidR="009A56A7" w:rsidRDefault="000969AE">
      <w:pPr>
        <w:spacing w:line="360" w:lineRule="exact"/>
        <w:jc w:val="left"/>
        <w:rPr>
          <w:rFonts w:ascii="宋体" w:hAnsi="宋体" w:cs="宋体"/>
          <w:color w:val="auto"/>
          <w:kern w:val="1"/>
          <w:sz w:val="24"/>
        </w:rPr>
      </w:pPr>
      <w:r>
        <w:rPr>
          <w:rFonts w:ascii="宋体" w:hAnsi="宋体" w:cs="宋体"/>
          <w:color w:val="auto"/>
          <w:kern w:val="1"/>
          <w:sz w:val="24"/>
        </w:rPr>
        <w:t>日期：年月日</w:t>
      </w:r>
    </w:p>
    <w:p w:rsidR="009A56A7" w:rsidRDefault="009A56A7">
      <w:pPr>
        <w:spacing w:line="360" w:lineRule="exact"/>
        <w:jc w:val="left"/>
        <w:rPr>
          <w:rFonts w:ascii="宋体" w:hAnsi="宋体" w:cs="宋体"/>
          <w:color w:val="auto"/>
          <w:kern w:val="1"/>
          <w:sz w:val="24"/>
        </w:rPr>
      </w:pPr>
    </w:p>
    <w:p w:rsidR="009A56A7" w:rsidRDefault="000969AE">
      <w:pPr>
        <w:pStyle w:val="17"/>
        <w:spacing w:line="360" w:lineRule="exact"/>
        <w:ind w:firstLineChars="200" w:firstLine="480"/>
        <w:rPr>
          <w:rFonts w:ascii="宋体" w:hAnsi="宋体" w:cs="宋体"/>
          <w:b/>
          <w:kern w:val="1"/>
          <w:sz w:val="24"/>
        </w:rPr>
      </w:pPr>
      <w:r>
        <w:rPr>
          <w:rFonts w:ascii="宋体" w:hAnsi="宋体" w:cs="宋体" w:hint="eastAsia"/>
          <w:kern w:val="1"/>
          <w:sz w:val="24"/>
        </w:rPr>
        <w:t>（注：需落款、盖单位章和法人/授权代理人签章）</w:t>
      </w:r>
      <w:r>
        <w:rPr>
          <w:rFonts w:ascii="宋体" w:hAnsi="宋体" w:cs="宋体"/>
          <w:kern w:val="1"/>
          <w:sz w:val="24"/>
        </w:rPr>
        <w:br w:type="page"/>
      </w:r>
      <w:r>
        <w:rPr>
          <w:rFonts w:ascii="宋体" w:hAnsi="宋体" w:cs="宋体" w:hint="eastAsia"/>
          <w:b/>
          <w:kern w:val="1"/>
          <w:sz w:val="24"/>
        </w:rPr>
        <w:lastRenderedPageBreak/>
        <w:t>4</w:t>
      </w:r>
      <w:r>
        <w:rPr>
          <w:rFonts w:ascii="宋体" w:hAnsi="宋体" w:cs="宋体"/>
          <w:b/>
          <w:kern w:val="1"/>
          <w:sz w:val="24"/>
        </w:rPr>
        <w:t>、拟投入本项目的项目管理机构及人员情况表，拟派项目总负责人、项目设计负责人、项目经理、项目施工专职安全员、建筑安装负责人基本情况表</w:t>
      </w:r>
    </w:p>
    <w:p w:rsidR="009A56A7" w:rsidRDefault="009A56A7">
      <w:pPr>
        <w:tabs>
          <w:tab w:val="left" w:pos="826"/>
        </w:tabs>
        <w:spacing w:line="360" w:lineRule="exact"/>
        <w:ind w:firstLine="525"/>
        <w:jc w:val="left"/>
        <w:rPr>
          <w:rFonts w:ascii="宋体" w:hAnsi="宋体" w:cs="宋体"/>
          <w:color w:val="auto"/>
          <w:kern w:val="1"/>
          <w:sz w:val="24"/>
        </w:rPr>
      </w:pPr>
    </w:p>
    <w:p w:rsidR="009A56A7" w:rsidRDefault="000969AE">
      <w:pPr>
        <w:tabs>
          <w:tab w:val="left" w:pos="826"/>
        </w:tabs>
        <w:spacing w:line="360" w:lineRule="exact"/>
        <w:ind w:firstLine="525"/>
        <w:jc w:val="left"/>
        <w:rPr>
          <w:rFonts w:ascii="宋体" w:hAnsi="宋体" w:cs="宋体"/>
          <w:color w:val="auto"/>
          <w:kern w:val="1"/>
          <w:sz w:val="24"/>
        </w:rPr>
      </w:pPr>
      <w:r>
        <w:rPr>
          <w:rFonts w:ascii="宋体" w:hAnsi="宋体" w:cs="宋体"/>
          <w:color w:val="auto"/>
          <w:kern w:val="1"/>
          <w:sz w:val="24"/>
        </w:rPr>
        <w:t>应附项目总负责人、项目设计负责人、项目经理、项目施工专职安全员、建筑安装负责人相应的资格证书，建造师安全生产考核合格证书（B类），项目施工专职安全员安全生产考核合格证书（C类），职称证（如有）的复印件。</w:t>
      </w:r>
    </w:p>
    <w:p w:rsidR="009A56A7" w:rsidRDefault="000969AE">
      <w:pPr>
        <w:tabs>
          <w:tab w:val="left" w:pos="826"/>
        </w:tabs>
        <w:spacing w:line="360" w:lineRule="exact"/>
        <w:ind w:firstLine="525"/>
        <w:jc w:val="left"/>
        <w:rPr>
          <w:rFonts w:ascii="宋体" w:hAnsi="宋体" w:cs="宋体"/>
          <w:color w:val="auto"/>
          <w:kern w:val="1"/>
          <w:sz w:val="24"/>
        </w:rPr>
      </w:pPr>
      <w:r>
        <w:rPr>
          <w:rFonts w:ascii="宋体" w:hAnsi="宋体" w:cs="宋体"/>
          <w:color w:val="auto"/>
          <w:kern w:val="1"/>
          <w:sz w:val="24"/>
        </w:rPr>
        <w:t>项目经理注册建造师执业资格证书和安全生产考核合格证书（B类）、项目施工专职安全员安全生产考核合格证书（C类）须附同时复印件及诚信库页面截图。</w:t>
      </w:r>
    </w:p>
    <w:p w:rsidR="009A56A7" w:rsidRDefault="000969AE">
      <w:pPr>
        <w:tabs>
          <w:tab w:val="left" w:pos="826"/>
        </w:tabs>
        <w:spacing w:line="360" w:lineRule="exact"/>
        <w:jc w:val="left"/>
        <w:rPr>
          <w:rFonts w:ascii="宋体" w:hAnsi="宋体" w:cs="宋体"/>
          <w:color w:val="auto"/>
          <w:kern w:val="1"/>
          <w:sz w:val="24"/>
        </w:rPr>
      </w:pPr>
      <w:r>
        <w:rPr>
          <w:rFonts w:ascii="宋体" w:hAnsi="宋体" w:cs="宋体"/>
          <w:color w:val="auto"/>
          <w:kern w:val="1"/>
          <w:sz w:val="24"/>
        </w:rPr>
        <w:t>（需附以上人员</w:t>
      </w:r>
      <w:r>
        <w:rPr>
          <w:rFonts w:ascii="宋体" w:hAnsi="宋体" w:cs="宋体" w:hint="eastAsia"/>
          <w:color w:val="auto"/>
          <w:kern w:val="1"/>
          <w:sz w:val="24"/>
        </w:rPr>
        <w:t>2020年10月至2020年12月</w:t>
      </w:r>
      <w:r>
        <w:rPr>
          <w:rFonts w:ascii="宋体" w:hAnsi="宋体" w:cs="宋体"/>
          <w:color w:val="auto"/>
          <w:kern w:val="1"/>
          <w:sz w:val="24"/>
        </w:rPr>
        <w:t>交纳的社保明材料的复印件并加盖公章）</w:t>
      </w:r>
      <w:r>
        <w:rPr>
          <w:rFonts w:ascii="宋体" w:hAnsi="宋体" w:cs="宋体"/>
          <w:color w:val="auto"/>
          <w:kern w:val="1"/>
          <w:sz w:val="24"/>
        </w:rPr>
        <w:br w:type="page"/>
      </w:r>
      <w:r>
        <w:rPr>
          <w:rFonts w:ascii="宋体" w:hAnsi="宋体" w:cs="宋体"/>
          <w:color w:val="auto"/>
          <w:kern w:val="1"/>
          <w:sz w:val="24"/>
        </w:rPr>
        <w:lastRenderedPageBreak/>
        <w:t>附表：</w:t>
      </w:r>
    </w:p>
    <w:p w:rsidR="009A56A7" w:rsidRDefault="000969AE">
      <w:pPr>
        <w:spacing w:line="360" w:lineRule="exact"/>
        <w:rPr>
          <w:rFonts w:ascii="宋体" w:hAnsi="宋体" w:cs="宋体"/>
          <w:color w:val="auto"/>
          <w:kern w:val="1"/>
          <w:sz w:val="24"/>
        </w:rPr>
      </w:pPr>
      <w:r>
        <w:rPr>
          <w:rFonts w:ascii="宋体" w:hAnsi="宋体" w:cs="宋体"/>
          <w:color w:val="auto"/>
          <w:kern w:val="1"/>
          <w:sz w:val="24"/>
        </w:rPr>
        <w:t>拟投入本项目项目管理机构及人员情况表</w:t>
      </w:r>
    </w:p>
    <w:p w:rsidR="009A56A7" w:rsidRDefault="000969AE">
      <w:pPr>
        <w:spacing w:line="360" w:lineRule="exact"/>
        <w:rPr>
          <w:rFonts w:ascii="宋体" w:hAnsi="宋体" w:cs="宋体"/>
          <w:b/>
          <w:color w:val="auto"/>
          <w:kern w:val="1"/>
          <w:sz w:val="24"/>
        </w:rPr>
      </w:pPr>
      <w:r>
        <w:rPr>
          <w:rFonts w:ascii="宋体" w:hAnsi="宋体" w:cs="宋体"/>
          <w:b/>
          <w:color w:val="auto"/>
          <w:kern w:val="1"/>
          <w:sz w:val="24"/>
        </w:rPr>
        <w:t>1总承包管理机构配备情况表</w:t>
      </w:r>
    </w:p>
    <w:p w:rsidR="009A56A7" w:rsidRDefault="000969AE">
      <w:pPr>
        <w:pStyle w:val="affffff3"/>
        <w:spacing w:line="360" w:lineRule="exact"/>
        <w:rPr>
          <w:rFonts w:ascii="宋体" w:hAnsi="宋体" w:cs="宋体"/>
          <w:color w:val="auto"/>
          <w:sz w:val="24"/>
        </w:rPr>
      </w:pPr>
      <w:r>
        <w:rPr>
          <w:rFonts w:ascii="宋体" w:hAnsi="宋体" w:cs="宋体"/>
          <w:color w:val="auto"/>
          <w:sz w:val="24"/>
        </w:rPr>
        <w:t xml:space="preserve"> 工程</w:t>
      </w:r>
    </w:p>
    <w:tbl>
      <w:tblPr>
        <w:tblW w:w="0" w:type="auto"/>
        <w:jc w:val="center"/>
        <w:tblLayout w:type="fixed"/>
        <w:tblLook w:val="04A0"/>
      </w:tblPr>
      <w:tblGrid>
        <w:gridCol w:w="993"/>
        <w:gridCol w:w="829"/>
        <w:gridCol w:w="816"/>
        <w:gridCol w:w="1148"/>
        <w:gridCol w:w="1148"/>
        <w:gridCol w:w="1148"/>
        <w:gridCol w:w="1148"/>
        <w:gridCol w:w="850"/>
        <w:gridCol w:w="1679"/>
      </w:tblGrid>
      <w:tr w:rsidR="009A56A7">
        <w:trPr>
          <w:cantSplit/>
          <w:trHeight w:val="467"/>
          <w:jc w:val="center"/>
        </w:trPr>
        <w:tc>
          <w:tcPr>
            <w:tcW w:w="993" w:type="dxa"/>
            <w:vMerge w:val="restart"/>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ind w:left="223" w:hanging="223"/>
              <w:jc w:val="center"/>
              <w:rPr>
                <w:rFonts w:ascii="宋体" w:hAnsi="宋体" w:cs="宋体"/>
                <w:color w:val="auto"/>
                <w:kern w:val="1"/>
                <w:sz w:val="24"/>
              </w:rPr>
            </w:pPr>
            <w:r>
              <w:rPr>
                <w:rFonts w:ascii="宋体" w:hAnsi="宋体" w:cs="宋体"/>
                <w:color w:val="auto"/>
                <w:kern w:val="1"/>
                <w:sz w:val="24"/>
              </w:rPr>
              <w:t>岗位</w:t>
            </w:r>
          </w:p>
        </w:tc>
        <w:tc>
          <w:tcPr>
            <w:tcW w:w="829" w:type="dxa"/>
            <w:vMerge w:val="restart"/>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ind w:left="223" w:hanging="223"/>
              <w:jc w:val="center"/>
              <w:rPr>
                <w:rFonts w:ascii="宋体" w:hAnsi="宋体" w:cs="宋体"/>
                <w:color w:val="auto"/>
                <w:kern w:val="1"/>
                <w:sz w:val="24"/>
              </w:rPr>
            </w:pPr>
            <w:r>
              <w:rPr>
                <w:rFonts w:ascii="宋体" w:hAnsi="宋体" w:cs="宋体"/>
                <w:color w:val="auto"/>
                <w:kern w:val="1"/>
                <w:sz w:val="24"/>
              </w:rPr>
              <w:t>姓名</w:t>
            </w:r>
          </w:p>
        </w:tc>
        <w:tc>
          <w:tcPr>
            <w:tcW w:w="816" w:type="dxa"/>
            <w:vMerge w:val="restart"/>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ind w:left="223" w:hanging="223"/>
              <w:jc w:val="center"/>
              <w:rPr>
                <w:rFonts w:ascii="宋体" w:hAnsi="宋体" w:cs="宋体"/>
                <w:color w:val="auto"/>
                <w:kern w:val="1"/>
                <w:sz w:val="24"/>
              </w:rPr>
            </w:pPr>
            <w:r>
              <w:rPr>
                <w:rFonts w:ascii="宋体" w:hAnsi="宋体" w:cs="宋体"/>
                <w:color w:val="auto"/>
                <w:kern w:val="1"/>
                <w:sz w:val="24"/>
              </w:rPr>
              <w:t>职称</w:t>
            </w:r>
          </w:p>
        </w:tc>
        <w:tc>
          <w:tcPr>
            <w:tcW w:w="4592" w:type="dxa"/>
            <w:gridSpan w:val="4"/>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ind w:left="223" w:hanging="223"/>
              <w:jc w:val="center"/>
              <w:rPr>
                <w:rFonts w:ascii="宋体" w:hAnsi="宋体" w:cs="宋体"/>
                <w:color w:val="auto"/>
                <w:kern w:val="1"/>
                <w:sz w:val="24"/>
              </w:rPr>
            </w:pPr>
            <w:r>
              <w:rPr>
                <w:rFonts w:ascii="宋体" w:hAnsi="宋体" w:cs="宋体"/>
                <w:color w:val="auto"/>
                <w:kern w:val="1"/>
                <w:sz w:val="24"/>
              </w:rPr>
              <w:t>执业或职业资格证明</w:t>
            </w:r>
          </w:p>
        </w:tc>
        <w:tc>
          <w:tcPr>
            <w:tcW w:w="2529" w:type="dxa"/>
            <w:gridSpan w:val="2"/>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ind w:left="223" w:hanging="223"/>
              <w:jc w:val="center"/>
              <w:rPr>
                <w:rFonts w:ascii="宋体" w:hAnsi="宋体" w:cs="宋体"/>
                <w:color w:val="auto"/>
                <w:kern w:val="1"/>
                <w:sz w:val="24"/>
              </w:rPr>
            </w:pPr>
            <w:r>
              <w:rPr>
                <w:rFonts w:ascii="宋体" w:hAnsi="宋体" w:cs="宋体"/>
                <w:color w:val="auto"/>
                <w:kern w:val="1"/>
                <w:sz w:val="24"/>
              </w:rPr>
              <w:t>承担完工工程情况</w:t>
            </w:r>
          </w:p>
        </w:tc>
      </w:tr>
      <w:tr w:rsidR="009A56A7">
        <w:trPr>
          <w:cantSplit/>
          <w:trHeight w:val="444"/>
          <w:jc w:val="center"/>
        </w:trPr>
        <w:tc>
          <w:tcPr>
            <w:tcW w:w="993" w:type="dxa"/>
            <w:vMerge/>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left"/>
              <w:rPr>
                <w:rFonts w:ascii="宋体" w:hAnsi="宋体" w:cs="宋体"/>
                <w:color w:val="auto"/>
                <w:kern w:val="1"/>
                <w:sz w:val="24"/>
              </w:rPr>
            </w:pPr>
          </w:p>
        </w:tc>
        <w:tc>
          <w:tcPr>
            <w:tcW w:w="829" w:type="dxa"/>
            <w:vMerge/>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left"/>
              <w:rPr>
                <w:rFonts w:ascii="宋体" w:hAnsi="宋体" w:cs="宋体"/>
                <w:color w:val="auto"/>
                <w:kern w:val="1"/>
                <w:sz w:val="24"/>
              </w:rPr>
            </w:pPr>
          </w:p>
        </w:tc>
        <w:tc>
          <w:tcPr>
            <w:tcW w:w="816" w:type="dxa"/>
            <w:vMerge/>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left"/>
              <w:rPr>
                <w:rFonts w:ascii="宋体" w:hAnsi="宋体" w:cs="宋体"/>
                <w:color w:val="auto"/>
                <w:kern w:val="1"/>
                <w:sz w:val="24"/>
              </w:rPr>
            </w:pPr>
          </w:p>
        </w:tc>
        <w:tc>
          <w:tcPr>
            <w:tcW w:w="1148"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ind w:left="223" w:hanging="223"/>
              <w:jc w:val="center"/>
              <w:rPr>
                <w:rFonts w:ascii="宋体" w:hAnsi="宋体" w:cs="宋体"/>
                <w:color w:val="auto"/>
                <w:kern w:val="1"/>
                <w:sz w:val="24"/>
              </w:rPr>
            </w:pPr>
            <w:r>
              <w:rPr>
                <w:rFonts w:ascii="宋体" w:hAnsi="宋体" w:cs="宋体"/>
                <w:color w:val="auto"/>
                <w:kern w:val="1"/>
                <w:sz w:val="24"/>
              </w:rPr>
              <w:t>证书名称</w:t>
            </w:r>
          </w:p>
        </w:tc>
        <w:tc>
          <w:tcPr>
            <w:tcW w:w="1148"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ind w:left="223" w:hanging="223"/>
              <w:jc w:val="center"/>
              <w:rPr>
                <w:rFonts w:ascii="宋体" w:hAnsi="宋体" w:cs="宋体"/>
                <w:color w:val="auto"/>
                <w:kern w:val="1"/>
                <w:sz w:val="24"/>
              </w:rPr>
            </w:pPr>
            <w:r>
              <w:rPr>
                <w:rFonts w:ascii="宋体" w:hAnsi="宋体" w:cs="宋体"/>
                <w:color w:val="auto"/>
                <w:kern w:val="1"/>
                <w:sz w:val="24"/>
              </w:rPr>
              <w:t>级别</w:t>
            </w:r>
          </w:p>
        </w:tc>
        <w:tc>
          <w:tcPr>
            <w:tcW w:w="1148"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ind w:left="223" w:hanging="223"/>
              <w:jc w:val="center"/>
              <w:rPr>
                <w:rFonts w:ascii="宋体" w:hAnsi="宋体" w:cs="宋体"/>
                <w:color w:val="auto"/>
                <w:kern w:val="1"/>
                <w:sz w:val="24"/>
              </w:rPr>
            </w:pPr>
            <w:r>
              <w:rPr>
                <w:rFonts w:ascii="宋体" w:hAnsi="宋体" w:cs="宋体"/>
                <w:color w:val="auto"/>
                <w:kern w:val="1"/>
                <w:sz w:val="24"/>
              </w:rPr>
              <w:t>证号</w:t>
            </w:r>
          </w:p>
        </w:tc>
        <w:tc>
          <w:tcPr>
            <w:tcW w:w="1148"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ind w:left="223" w:hanging="223"/>
              <w:jc w:val="center"/>
              <w:rPr>
                <w:rFonts w:ascii="宋体" w:hAnsi="宋体" w:cs="宋体"/>
                <w:color w:val="auto"/>
                <w:kern w:val="1"/>
                <w:sz w:val="24"/>
              </w:rPr>
            </w:pPr>
            <w:r>
              <w:rPr>
                <w:rFonts w:ascii="宋体" w:hAnsi="宋体" w:cs="宋体"/>
                <w:color w:val="auto"/>
                <w:kern w:val="1"/>
                <w:sz w:val="24"/>
              </w:rPr>
              <w:t>专业</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ind w:left="223" w:hanging="223"/>
              <w:jc w:val="center"/>
              <w:rPr>
                <w:rFonts w:ascii="宋体" w:hAnsi="宋体" w:cs="宋体"/>
                <w:color w:val="auto"/>
                <w:kern w:val="1"/>
                <w:sz w:val="24"/>
              </w:rPr>
            </w:pPr>
            <w:r>
              <w:rPr>
                <w:rFonts w:ascii="宋体" w:hAnsi="宋体" w:cs="宋体"/>
                <w:color w:val="auto"/>
                <w:kern w:val="1"/>
                <w:sz w:val="24"/>
              </w:rPr>
              <w:t>项目数</w:t>
            </w:r>
          </w:p>
        </w:tc>
        <w:tc>
          <w:tcPr>
            <w:tcW w:w="1679"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ind w:left="223" w:hanging="223"/>
              <w:jc w:val="center"/>
              <w:rPr>
                <w:rFonts w:ascii="宋体" w:hAnsi="宋体" w:cs="宋体"/>
                <w:color w:val="auto"/>
                <w:kern w:val="1"/>
                <w:sz w:val="24"/>
              </w:rPr>
            </w:pPr>
            <w:r>
              <w:rPr>
                <w:rFonts w:ascii="宋体" w:hAnsi="宋体" w:cs="宋体"/>
                <w:color w:val="auto"/>
                <w:kern w:val="1"/>
                <w:sz w:val="24"/>
              </w:rPr>
              <w:t>主要项目</w:t>
            </w:r>
          </w:p>
          <w:p w:rsidR="009A56A7" w:rsidRDefault="000969AE">
            <w:pPr>
              <w:spacing w:line="360" w:lineRule="exact"/>
              <w:ind w:left="223" w:hanging="223"/>
              <w:jc w:val="center"/>
              <w:rPr>
                <w:rFonts w:ascii="宋体" w:hAnsi="宋体" w:cs="宋体"/>
                <w:color w:val="auto"/>
                <w:kern w:val="1"/>
                <w:sz w:val="24"/>
              </w:rPr>
            </w:pPr>
            <w:r>
              <w:rPr>
                <w:rFonts w:ascii="宋体" w:hAnsi="宋体" w:cs="宋体"/>
                <w:color w:val="auto"/>
                <w:kern w:val="1"/>
                <w:sz w:val="24"/>
              </w:rPr>
              <w:t>名称</w:t>
            </w:r>
          </w:p>
        </w:tc>
      </w:tr>
      <w:tr w:rsidR="009A56A7">
        <w:trPr>
          <w:trHeight w:val="66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829"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816"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114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114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114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114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1679"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r>
      <w:tr w:rsidR="009A56A7">
        <w:trPr>
          <w:trHeight w:val="66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829"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816"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114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114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114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114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1679"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r>
      <w:tr w:rsidR="009A56A7">
        <w:trPr>
          <w:trHeight w:val="66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829"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816"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114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114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114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114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1679"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r>
      <w:tr w:rsidR="009A56A7">
        <w:trPr>
          <w:trHeight w:val="66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829"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816"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114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114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114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114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1679"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r>
      <w:tr w:rsidR="009A56A7">
        <w:trPr>
          <w:trHeight w:val="66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829"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816"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114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114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114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114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1679"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r>
      <w:tr w:rsidR="009A56A7">
        <w:trPr>
          <w:trHeight w:val="66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829"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816"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114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114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114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114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1679"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r>
      <w:tr w:rsidR="009A56A7">
        <w:trPr>
          <w:trHeight w:val="66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829"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816"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114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114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114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114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1679"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r>
      <w:tr w:rsidR="009A56A7">
        <w:trPr>
          <w:trHeight w:val="66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829"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816"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114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114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114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114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1679"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r>
      <w:tr w:rsidR="009A56A7">
        <w:trPr>
          <w:trHeight w:val="66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829"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816"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114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114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114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114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c>
          <w:tcPr>
            <w:tcW w:w="1679"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left="223" w:hanging="223"/>
              <w:jc w:val="center"/>
              <w:rPr>
                <w:rFonts w:ascii="宋体" w:hAnsi="宋体" w:cs="宋体"/>
                <w:color w:val="auto"/>
                <w:kern w:val="1"/>
                <w:sz w:val="24"/>
              </w:rPr>
            </w:pPr>
          </w:p>
        </w:tc>
      </w:tr>
      <w:tr w:rsidR="009A56A7">
        <w:trPr>
          <w:cantSplit/>
          <w:trHeight w:val="979"/>
          <w:jc w:val="center"/>
        </w:trPr>
        <w:tc>
          <w:tcPr>
            <w:tcW w:w="9759" w:type="dxa"/>
            <w:gridSpan w:val="9"/>
            <w:tcBorders>
              <w:top w:val="single" w:sz="4" w:space="0" w:color="000000"/>
              <w:left w:val="single" w:sz="4" w:space="0" w:color="000000"/>
              <w:bottom w:val="single" w:sz="4" w:space="0" w:color="000000"/>
              <w:right w:val="single" w:sz="4" w:space="0" w:color="000000"/>
            </w:tcBorders>
            <w:noWrap/>
          </w:tcPr>
          <w:p w:rsidR="009A56A7" w:rsidRDefault="000969AE">
            <w:pPr>
              <w:spacing w:line="360" w:lineRule="exact"/>
              <w:rPr>
                <w:rFonts w:ascii="宋体" w:hAnsi="宋体" w:cs="宋体"/>
                <w:color w:val="auto"/>
                <w:kern w:val="1"/>
                <w:sz w:val="24"/>
              </w:rPr>
            </w:pPr>
            <w:r>
              <w:rPr>
                <w:rFonts w:ascii="宋体" w:hAnsi="宋体" w:cs="宋体"/>
                <w:color w:val="auto"/>
                <w:kern w:val="1"/>
                <w:sz w:val="24"/>
              </w:rPr>
              <w:t>一旦我单位中标，将实行</w:t>
            </w:r>
            <w:r>
              <w:rPr>
                <w:rFonts w:ascii="宋体" w:hAnsi="宋体" w:cs="宋体" w:hint="eastAsia"/>
                <w:color w:val="auto"/>
                <w:kern w:val="1"/>
                <w:sz w:val="24"/>
              </w:rPr>
              <w:t>项目总负责人</w:t>
            </w:r>
            <w:r>
              <w:rPr>
                <w:rFonts w:ascii="宋体" w:hAnsi="宋体" w:cs="宋体"/>
                <w:color w:val="auto"/>
                <w:kern w:val="1"/>
                <w:sz w:val="24"/>
              </w:rPr>
              <w:t>负责制，我方保证并配备上述项目管理机构。上述填报内容真实，若不真实，愿按有关规定接受处理。项目管理班子机构设置、职责分工等情况另附资料说明。</w:t>
            </w:r>
          </w:p>
        </w:tc>
      </w:tr>
    </w:tbl>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（需附以上人员2020年10月至2020年12月交纳的社保明材料的复印件并加盖公章）</w:t>
      </w:r>
      <w:r>
        <w:rPr>
          <w:rFonts w:ascii="宋体" w:hAnsi="宋体" w:cs="宋体"/>
          <w:color w:val="auto"/>
          <w:kern w:val="1"/>
          <w:sz w:val="24"/>
        </w:rPr>
        <w:br w:type="page"/>
      </w:r>
      <w:r>
        <w:rPr>
          <w:rFonts w:ascii="宋体" w:hAnsi="宋体" w:cs="宋体"/>
          <w:color w:val="auto"/>
          <w:kern w:val="1"/>
          <w:sz w:val="24"/>
        </w:rPr>
        <w:lastRenderedPageBreak/>
        <w:t>（项目名称）</w:t>
      </w:r>
    </w:p>
    <w:p w:rsidR="009A56A7" w:rsidRDefault="009A56A7">
      <w:pPr>
        <w:spacing w:line="360" w:lineRule="exact"/>
        <w:jc w:val="center"/>
        <w:rPr>
          <w:rFonts w:ascii="宋体" w:hAnsi="宋体" w:cs="宋体"/>
          <w:color w:val="auto"/>
          <w:kern w:val="1"/>
          <w:sz w:val="24"/>
        </w:rPr>
      </w:pPr>
    </w:p>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投  标  文  件</w:t>
      </w:r>
    </w:p>
    <w:p w:rsidR="009A56A7" w:rsidRDefault="009A56A7">
      <w:pPr>
        <w:spacing w:line="360" w:lineRule="exact"/>
        <w:jc w:val="center"/>
        <w:rPr>
          <w:rFonts w:ascii="宋体" w:hAnsi="宋体" w:cs="宋体"/>
          <w:color w:val="auto"/>
          <w:kern w:val="1"/>
          <w:sz w:val="24"/>
        </w:rPr>
      </w:pPr>
    </w:p>
    <w:p w:rsidR="009A56A7" w:rsidRDefault="009A56A7">
      <w:pPr>
        <w:spacing w:line="360" w:lineRule="exact"/>
        <w:rPr>
          <w:rFonts w:ascii="宋体" w:hAnsi="宋体" w:cs="宋体"/>
          <w:color w:val="auto"/>
          <w:kern w:val="1"/>
          <w:sz w:val="24"/>
        </w:rPr>
      </w:pPr>
    </w:p>
    <w:p w:rsidR="009A56A7" w:rsidRDefault="009A56A7">
      <w:pPr>
        <w:spacing w:line="360" w:lineRule="exact"/>
        <w:jc w:val="center"/>
        <w:rPr>
          <w:rFonts w:ascii="宋体" w:hAnsi="宋体" w:cs="宋体"/>
          <w:color w:val="auto"/>
          <w:kern w:val="1"/>
          <w:sz w:val="24"/>
        </w:rPr>
      </w:pPr>
    </w:p>
    <w:p w:rsidR="009A56A7" w:rsidRDefault="000969AE">
      <w:pPr>
        <w:spacing w:line="360" w:lineRule="exact"/>
        <w:ind w:firstLine="2380"/>
        <w:rPr>
          <w:rFonts w:ascii="宋体" w:hAnsi="宋体" w:cs="宋体"/>
          <w:color w:val="auto"/>
          <w:kern w:val="1"/>
          <w:sz w:val="24"/>
          <w:u w:val="single"/>
        </w:rPr>
      </w:pPr>
      <w:r>
        <w:rPr>
          <w:rFonts w:ascii="宋体" w:hAnsi="宋体" w:cs="宋体"/>
          <w:color w:val="auto"/>
          <w:kern w:val="1"/>
          <w:sz w:val="24"/>
        </w:rPr>
        <w:t>项目编号：</w:t>
      </w:r>
    </w:p>
    <w:p w:rsidR="009A56A7" w:rsidRDefault="009A56A7">
      <w:pPr>
        <w:spacing w:line="360" w:lineRule="exact"/>
        <w:jc w:val="center"/>
        <w:rPr>
          <w:rFonts w:ascii="宋体" w:hAnsi="宋体" w:cs="宋体"/>
          <w:color w:val="auto"/>
          <w:kern w:val="1"/>
          <w:sz w:val="24"/>
        </w:rPr>
      </w:pPr>
    </w:p>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（正本/副本）</w:t>
      </w:r>
    </w:p>
    <w:p w:rsidR="009A56A7" w:rsidRDefault="009A56A7">
      <w:pPr>
        <w:spacing w:line="360" w:lineRule="exact"/>
        <w:rPr>
          <w:rFonts w:ascii="宋体" w:hAnsi="宋体" w:cs="宋体"/>
          <w:color w:val="auto"/>
          <w:kern w:val="1"/>
          <w:sz w:val="24"/>
        </w:rPr>
      </w:pPr>
    </w:p>
    <w:p w:rsidR="009A56A7" w:rsidRDefault="009A56A7">
      <w:pPr>
        <w:spacing w:line="360" w:lineRule="exact"/>
        <w:jc w:val="center"/>
        <w:rPr>
          <w:rFonts w:ascii="宋体" w:hAnsi="宋体" w:cs="宋体"/>
          <w:color w:val="auto"/>
          <w:kern w:val="1"/>
          <w:sz w:val="24"/>
        </w:rPr>
      </w:pPr>
    </w:p>
    <w:p w:rsidR="009A56A7" w:rsidRDefault="009A56A7">
      <w:pPr>
        <w:spacing w:line="360" w:lineRule="exact"/>
        <w:rPr>
          <w:rFonts w:ascii="宋体" w:hAnsi="宋体" w:cs="宋体"/>
          <w:color w:val="auto"/>
          <w:kern w:val="1"/>
          <w:sz w:val="24"/>
        </w:rPr>
      </w:pPr>
    </w:p>
    <w:p w:rsidR="009A56A7" w:rsidRDefault="009A56A7">
      <w:pPr>
        <w:spacing w:line="360" w:lineRule="exact"/>
        <w:jc w:val="center"/>
        <w:rPr>
          <w:rFonts w:ascii="宋体" w:hAnsi="宋体" w:cs="宋体"/>
          <w:color w:val="auto"/>
          <w:kern w:val="1"/>
          <w:sz w:val="24"/>
        </w:rPr>
      </w:pPr>
    </w:p>
    <w:p w:rsidR="009A56A7" w:rsidRDefault="009A56A7">
      <w:pPr>
        <w:spacing w:line="360" w:lineRule="exact"/>
        <w:jc w:val="center"/>
        <w:rPr>
          <w:rFonts w:ascii="宋体" w:hAnsi="宋体" w:cs="宋体"/>
          <w:color w:val="auto"/>
          <w:kern w:val="1"/>
          <w:sz w:val="24"/>
        </w:rPr>
      </w:pPr>
    </w:p>
    <w:p w:rsidR="009A56A7" w:rsidRDefault="000969AE">
      <w:pPr>
        <w:spacing w:line="360" w:lineRule="exact"/>
        <w:rPr>
          <w:rFonts w:ascii="宋体" w:hAnsi="宋体" w:cs="宋体"/>
          <w:color w:val="auto"/>
          <w:kern w:val="1"/>
          <w:sz w:val="24"/>
        </w:rPr>
      </w:pPr>
      <w:r>
        <w:rPr>
          <w:rFonts w:ascii="宋体" w:hAnsi="宋体" w:cs="宋体"/>
          <w:color w:val="auto"/>
          <w:kern w:val="1"/>
          <w:sz w:val="24"/>
        </w:rPr>
        <w:t>投标内容：</w:t>
      </w:r>
      <w:r>
        <w:rPr>
          <w:rFonts w:ascii="宋体" w:hAnsi="宋体" w:cs="宋体" w:hint="eastAsia"/>
          <w:color w:val="auto"/>
          <w:kern w:val="1"/>
          <w:sz w:val="24"/>
          <w:u w:val="single"/>
        </w:rPr>
        <w:t xml:space="preserve">           商务标</w:t>
      </w:r>
    </w:p>
    <w:p w:rsidR="009A56A7" w:rsidRDefault="009A56A7">
      <w:pPr>
        <w:spacing w:line="360" w:lineRule="exact"/>
        <w:rPr>
          <w:rFonts w:ascii="宋体" w:hAnsi="宋体" w:cs="宋体"/>
          <w:color w:val="auto"/>
          <w:kern w:val="1"/>
          <w:sz w:val="24"/>
        </w:rPr>
      </w:pPr>
    </w:p>
    <w:p w:rsidR="009A56A7" w:rsidRDefault="000969AE">
      <w:pPr>
        <w:spacing w:line="360" w:lineRule="exact"/>
        <w:rPr>
          <w:rFonts w:ascii="宋体" w:hAnsi="宋体" w:cs="宋体"/>
          <w:color w:val="auto"/>
          <w:kern w:val="1"/>
          <w:sz w:val="24"/>
        </w:rPr>
      </w:pPr>
      <w:r>
        <w:rPr>
          <w:rFonts w:ascii="宋体" w:hAnsi="宋体" w:cs="宋体"/>
          <w:color w:val="auto"/>
          <w:kern w:val="1"/>
          <w:sz w:val="24"/>
        </w:rPr>
        <w:t>投标人：（盖单位章）</w:t>
      </w:r>
    </w:p>
    <w:p w:rsidR="009A56A7" w:rsidRDefault="009A56A7">
      <w:pPr>
        <w:spacing w:line="360" w:lineRule="exact"/>
        <w:rPr>
          <w:rFonts w:ascii="宋体" w:hAnsi="宋体" w:cs="宋体"/>
          <w:color w:val="auto"/>
          <w:kern w:val="1"/>
          <w:sz w:val="24"/>
        </w:rPr>
      </w:pPr>
    </w:p>
    <w:p w:rsidR="009A56A7" w:rsidRDefault="000969AE">
      <w:pPr>
        <w:spacing w:line="360" w:lineRule="exact"/>
        <w:rPr>
          <w:rFonts w:ascii="宋体" w:hAnsi="宋体" w:cs="宋体"/>
          <w:color w:val="auto"/>
          <w:kern w:val="1"/>
          <w:sz w:val="24"/>
        </w:rPr>
      </w:pPr>
      <w:r>
        <w:rPr>
          <w:rFonts w:ascii="宋体" w:hAnsi="宋体" w:cs="宋体"/>
          <w:color w:val="auto"/>
          <w:kern w:val="1"/>
          <w:sz w:val="24"/>
        </w:rPr>
        <w:t>法定代表人或其委托代理人：（签字或盖章）</w:t>
      </w:r>
    </w:p>
    <w:p w:rsidR="009A56A7" w:rsidRDefault="009A56A7">
      <w:pPr>
        <w:spacing w:line="360" w:lineRule="exact"/>
        <w:ind w:firstLine="1400"/>
        <w:rPr>
          <w:rFonts w:ascii="宋体" w:hAnsi="宋体" w:cs="宋体"/>
          <w:color w:val="auto"/>
          <w:kern w:val="1"/>
          <w:sz w:val="24"/>
          <w:u w:val="single"/>
        </w:rPr>
      </w:pPr>
    </w:p>
    <w:p w:rsidR="009A56A7" w:rsidRDefault="009A56A7">
      <w:pPr>
        <w:spacing w:line="360" w:lineRule="exact"/>
        <w:jc w:val="center"/>
        <w:rPr>
          <w:rFonts w:ascii="宋体" w:hAnsi="宋体" w:cs="宋体"/>
          <w:color w:val="auto"/>
          <w:kern w:val="1"/>
          <w:sz w:val="24"/>
          <w:u w:val="single"/>
        </w:rPr>
      </w:pPr>
    </w:p>
    <w:p w:rsidR="009A56A7" w:rsidRDefault="009A56A7">
      <w:pPr>
        <w:spacing w:line="360" w:lineRule="exact"/>
        <w:jc w:val="center"/>
        <w:rPr>
          <w:rFonts w:ascii="宋体" w:hAnsi="宋体" w:cs="宋体"/>
          <w:color w:val="auto"/>
          <w:kern w:val="1"/>
          <w:sz w:val="24"/>
          <w:u w:val="single"/>
        </w:rPr>
      </w:pPr>
    </w:p>
    <w:p w:rsidR="009A56A7" w:rsidRDefault="009A56A7">
      <w:pPr>
        <w:spacing w:line="360" w:lineRule="exact"/>
        <w:jc w:val="center"/>
        <w:rPr>
          <w:rFonts w:ascii="宋体" w:hAnsi="宋体" w:cs="宋体"/>
          <w:color w:val="auto"/>
          <w:kern w:val="1"/>
          <w:sz w:val="24"/>
          <w:u w:val="single"/>
        </w:rPr>
      </w:pPr>
    </w:p>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年月日</w:t>
      </w:r>
    </w:p>
    <w:p w:rsidR="009A56A7" w:rsidRDefault="009A56A7">
      <w:pPr>
        <w:spacing w:line="360" w:lineRule="exact"/>
        <w:jc w:val="center"/>
        <w:rPr>
          <w:rFonts w:ascii="宋体" w:hAnsi="宋体" w:cs="宋体"/>
          <w:color w:val="auto"/>
          <w:kern w:val="1"/>
          <w:sz w:val="24"/>
        </w:rPr>
      </w:pPr>
    </w:p>
    <w:p w:rsidR="009A56A7" w:rsidRDefault="009A56A7">
      <w:pPr>
        <w:spacing w:line="360" w:lineRule="exact"/>
        <w:jc w:val="center"/>
        <w:rPr>
          <w:rFonts w:ascii="宋体" w:hAnsi="宋体" w:cs="宋体"/>
          <w:color w:val="auto"/>
          <w:kern w:val="1"/>
          <w:sz w:val="24"/>
        </w:rPr>
      </w:pPr>
    </w:p>
    <w:p w:rsidR="009A56A7" w:rsidRDefault="009A56A7">
      <w:pPr>
        <w:spacing w:line="360" w:lineRule="exact"/>
        <w:jc w:val="center"/>
        <w:rPr>
          <w:rFonts w:ascii="宋体" w:hAnsi="宋体" w:cs="宋体"/>
          <w:color w:val="auto"/>
          <w:kern w:val="1"/>
          <w:sz w:val="24"/>
        </w:rPr>
      </w:pPr>
    </w:p>
    <w:p w:rsidR="009A56A7" w:rsidRDefault="009A56A7">
      <w:pPr>
        <w:spacing w:line="360" w:lineRule="exact"/>
        <w:jc w:val="center"/>
        <w:rPr>
          <w:rFonts w:ascii="宋体" w:hAnsi="宋体" w:cs="宋体"/>
          <w:color w:val="auto"/>
          <w:kern w:val="1"/>
          <w:sz w:val="24"/>
        </w:rPr>
      </w:pPr>
    </w:p>
    <w:p w:rsidR="009A56A7" w:rsidRDefault="009A56A7">
      <w:pPr>
        <w:spacing w:line="360" w:lineRule="exact"/>
        <w:jc w:val="center"/>
        <w:rPr>
          <w:rFonts w:ascii="宋体" w:hAnsi="宋体" w:cs="宋体"/>
          <w:color w:val="auto"/>
          <w:kern w:val="1"/>
          <w:sz w:val="24"/>
        </w:rPr>
      </w:pPr>
    </w:p>
    <w:p w:rsidR="009A56A7" w:rsidRDefault="009A56A7">
      <w:pPr>
        <w:pStyle w:val="Style1"/>
      </w:pPr>
    </w:p>
    <w:p w:rsidR="009A56A7" w:rsidRDefault="009A56A7">
      <w:pPr>
        <w:pStyle w:val="Style1"/>
      </w:pPr>
    </w:p>
    <w:p w:rsidR="009A56A7" w:rsidRDefault="009A56A7">
      <w:pPr>
        <w:pStyle w:val="Style1"/>
      </w:pPr>
    </w:p>
    <w:p w:rsidR="009A56A7" w:rsidRDefault="009A56A7">
      <w:pPr>
        <w:pStyle w:val="Style1"/>
      </w:pPr>
    </w:p>
    <w:p w:rsidR="009A56A7" w:rsidRDefault="009A56A7">
      <w:pPr>
        <w:pStyle w:val="Style1"/>
      </w:pPr>
    </w:p>
    <w:p w:rsidR="009A56A7" w:rsidRDefault="009A56A7">
      <w:pPr>
        <w:pStyle w:val="Style1"/>
      </w:pPr>
    </w:p>
    <w:p w:rsidR="009A56A7" w:rsidRDefault="009A56A7">
      <w:pPr>
        <w:pStyle w:val="Style1"/>
      </w:pPr>
    </w:p>
    <w:p w:rsidR="009A56A7" w:rsidRDefault="009A56A7">
      <w:pPr>
        <w:pStyle w:val="Style1"/>
      </w:pPr>
    </w:p>
    <w:p w:rsidR="009A56A7" w:rsidRDefault="009A56A7">
      <w:pPr>
        <w:pStyle w:val="Style1"/>
      </w:pPr>
    </w:p>
    <w:p w:rsidR="009A56A7" w:rsidRDefault="009A56A7">
      <w:pPr>
        <w:pStyle w:val="Style1"/>
      </w:pPr>
    </w:p>
    <w:p w:rsidR="009A56A7" w:rsidRDefault="009A56A7">
      <w:pPr>
        <w:pStyle w:val="Style1"/>
      </w:pPr>
    </w:p>
    <w:p w:rsidR="009A56A7" w:rsidRDefault="009A56A7">
      <w:pPr>
        <w:pStyle w:val="Style1"/>
      </w:pPr>
    </w:p>
    <w:p w:rsidR="009A56A7" w:rsidRDefault="009A56A7">
      <w:pPr>
        <w:pStyle w:val="Style1"/>
      </w:pPr>
    </w:p>
    <w:p w:rsidR="009A56A7" w:rsidRDefault="009A56A7">
      <w:pPr>
        <w:pStyle w:val="Style1"/>
      </w:pPr>
    </w:p>
    <w:p w:rsidR="009A56A7" w:rsidRDefault="000969AE">
      <w:pPr>
        <w:spacing w:line="360" w:lineRule="exact"/>
        <w:jc w:val="center"/>
        <w:rPr>
          <w:rFonts w:ascii="宋体" w:hAnsi="宋体" w:cs="宋体"/>
          <w:b/>
          <w:color w:val="auto"/>
          <w:kern w:val="1"/>
          <w:sz w:val="24"/>
        </w:rPr>
      </w:pPr>
      <w:r>
        <w:rPr>
          <w:rFonts w:ascii="宋体" w:hAnsi="宋体" w:cs="宋体"/>
          <w:b/>
          <w:color w:val="auto"/>
          <w:kern w:val="1"/>
          <w:sz w:val="24"/>
        </w:rPr>
        <w:lastRenderedPageBreak/>
        <w:t>目 录</w:t>
      </w:r>
    </w:p>
    <w:p w:rsidR="009A56A7" w:rsidRDefault="009A56A7">
      <w:pPr>
        <w:spacing w:line="360" w:lineRule="exact"/>
        <w:ind w:firstLine="420"/>
        <w:rPr>
          <w:rFonts w:ascii="宋体" w:hAnsi="宋体" w:cs="宋体"/>
          <w:color w:val="auto"/>
          <w:kern w:val="1"/>
          <w:sz w:val="24"/>
        </w:rPr>
      </w:pP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1、投标函</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2、投标函附录</w:t>
      </w:r>
    </w:p>
    <w:p w:rsidR="009A56A7" w:rsidRDefault="000969AE">
      <w:pPr>
        <w:spacing w:line="360" w:lineRule="exact"/>
        <w:ind w:firstLineChars="150" w:firstLine="360"/>
        <w:rPr>
          <w:rFonts w:ascii="宋体" w:hAnsi="宋体" w:cs="宋体"/>
          <w:color w:val="auto"/>
          <w:kern w:val="1"/>
          <w:sz w:val="24"/>
        </w:rPr>
      </w:pPr>
      <w:r>
        <w:rPr>
          <w:rFonts w:ascii="宋体" w:hAnsi="宋体" w:cs="宋体" w:hint="eastAsia"/>
          <w:color w:val="auto"/>
          <w:kern w:val="1"/>
          <w:sz w:val="24"/>
        </w:rPr>
        <w:t>3</w:t>
      </w:r>
      <w:r>
        <w:rPr>
          <w:rFonts w:ascii="宋体" w:hAnsi="宋体" w:cs="宋体"/>
          <w:color w:val="auto"/>
          <w:kern w:val="1"/>
          <w:sz w:val="24"/>
        </w:rPr>
        <w:t>、投标人认为应提交的其他投标资料</w:t>
      </w:r>
      <w:r>
        <w:rPr>
          <w:rFonts w:ascii="宋体" w:hAnsi="宋体" w:cs="宋体"/>
          <w:color w:val="auto"/>
          <w:kern w:val="1"/>
          <w:sz w:val="24"/>
        </w:rPr>
        <w:br w:type="page"/>
      </w:r>
    </w:p>
    <w:p w:rsidR="009A56A7" w:rsidRDefault="000969AE">
      <w:pPr>
        <w:tabs>
          <w:tab w:val="left" w:pos="826"/>
        </w:tabs>
        <w:spacing w:line="360" w:lineRule="exact"/>
        <w:ind w:firstLine="422"/>
        <w:jc w:val="center"/>
        <w:rPr>
          <w:rFonts w:ascii="宋体" w:hAnsi="宋体" w:cs="宋体"/>
          <w:b/>
          <w:color w:val="auto"/>
          <w:kern w:val="1"/>
          <w:sz w:val="24"/>
        </w:rPr>
      </w:pPr>
      <w:r>
        <w:rPr>
          <w:rFonts w:ascii="宋体" w:hAnsi="宋体" w:cs="宋体"/>
          <w:b/>
          <w:color w:val="auto"/>
          <w:kern w:val="1"/>
          <w:sz w:val="24"/>
        </w:rPr>
        <w:t>1、投标函</w:t>
      </w:r>
    </w:p>
    <w:p w:rsidR="009A56A7" w:rsidRDefault="000969AE">
      <w:pPr>
        <w:spacing w:line="360" w:lineRule="exact"/>
        <w:rPr>
          <w:rFonts w:ascii="宋体" w:hAnsi="宋体" w:cs="宋体"/>
          <w:color w:val="auto"/>
          <w:kern w:val="1"/>
          <w:sz w:val="24"/>
        </w:rPr>
      </w:pPr>
      <w:r>
        <w:rPr>
          <w:rFonts w:ascii="宋体" w:hAnsi="宋体" w:cs="宋体"/>
          <w:color w:val="auto"/>
          <w:kern w:val="1"/>
          <w:sz w:val="24"/>
        </w:rPr>
        <w:t>（</w:t>
      </w:r>
      <w:r>
        <w:rPr>
          <w:rFonts w:ascii="宋体" w:hAnsi="宋体" w:cs="宋体" w:hint="eastAsia"/>
          <w:color w:val="auto"/>
          <w:kern w:val="1"/>
          <w:sz w:val="24"/>
        </w:rPr>
        <w:t>采购</w:t>
      </w:r>
      <w:r>
        <w:rPr>
          <w:rFonts w:ascii="宋体" w:hAnsi="宋体" w:cs="宋体"/>
          <w:color w:val="auto"/>
          <w:kern w:val="1"/>
          <w:sz w:val="24"/>
        </w:rPr>
        <w:t>人名称）：</w:t>
      </w:r>
    </w:p>
    <w:p w:rsidR="009A56A7" w:rsidRDefault="009A56A7">
      <w:pPr>
        <w:pStyle w:val="Style1"/>
      </w:pP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1．我方已仔细研究了（项目名称）工程总承包</w:t>
      </w:r>
      <w:r>
        <w:rPr>
          <w:rFonts w:ascii="宋体" w:hAnsi="宋体" w:cs="宋体" w:hint="eastAsia"/>
          <w:color w:val="auto"/>
          <w:kern w:val="1"/>
          <w:sz w:val="24"/>
        </w:rPr>
        <w:t>采购</w:t>
      </w:r>
      <w:r>
        <w:rPr>
          <w:rFonts w:ascii="宋体" w:hAnsi="宋体" w:cs="宋体"/>
          <w:color w:val="auto"/>
          <w:kern w:val="1"/>
          <w:sz w:val="24"/>
        </w:rPr>
        <w:t>文件的全部内容，愿意以人民币（大写）（¥）的投标总报价进行本项目投标。项目建设工期 日历天（设计工期为日历天，施工工期为日历天），工程质量标准 。我方愿意按合同约定进行设计、实施和竣工承包工程，修补工程中的任何缺陷，实现工程目的。</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2．我方承诺在</w:t>
      </w:r>
      <w:r>
        <w:rPr>
          <w:rFonts w:ascii="宋体" w:hAnsi="宋体" w:cs="宋体" w:hint="eastAsia"/>
          <w:color w:val="auto"/>
          <w:kern w:val="1"/>
          <w:sz w:val="24"/>
        </w:rPr>
        <w:t>采购文件规定的</w:t>
      </w:r>
      <w:r>
        <w:rPr>
          <w:rFonts w:ascii="宋体" w:hAnsi="宋体" w:cs="宋体"/>
          <w:color w:val="auto"/>
          <w:kern w:val="1"/>
          <w:sz w:val="24"/>
        </w:rPr>
        <w:t>投标有效期内不修改、撤销投标文件</w:t>
      </w:r>
      <w:r>
        <w:rPr>
          <w:rFonts w:ascii="宋体" w:hAnsi="宋体" w:cs="宋体" w:hint="eastAsia"/>
          <w:color w:val="auto"/>
          <w:kern w:val="1"/>
          <w:sz w:val="24"/>
        </w:rPr>
        <w:t>。</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3</w:t>
      </w:r>
      <w:r>
        <w:rPr>
          <w:rFonts w:ascii="宋体" w:hAnsi="宋体" w:cs="宋体"/>
          <w:color w:val="auto"/>
          <w:kern w:val="1"/>
          <w:sz w:val="24"/>
        </w:rPr>
        <w:t>．如我方中标：</w:t>
      </w:r>
    </w:p>
    <w:p w:rsidR="009A56A7" w:rsidRDefault="000969AE">
      <w:pPr>
        <w:spacing w:line="360" w:lineRule="exact"/>
        <w:ind w:firstLine="718"/>
        <w:rPr>
          <w:rFonts w:ascii="宋体" w:hAnsi="宋体" w:cs="宋体"/>
          <w:color w:val="auto"/>
          <w:kern w:val="1"/>
          <w:sz w:val="24"/>
        </w:rPr>
      </w:pPr>
      <w:r>
        <w:rPr>
          <w:rFonts w:ascii="宋体" w:hAnsi="宋体" w:cs="宋体"/>
          <w:color w:val="auto"/>
          <w:kern w:val="1"/>
          <w:sz w:val="24"/>
        </w:rPr>
        <w:t>（1）我方承诺在收到中标通知书后，在中标通知书规定的期限内与你方签订合同。</w:t>
      </w:r>
    </w:p>
    <w:p w:rsidR="009A56A7" w:rsidRDefault="000969AE">
      <w:pPr>
        <w:spacing w:line="360" w:lineRule="exact"/>
        <w:ind w:firstLine="718"/>
        <w:rPr>
          <w:rFonts w:ascii="宋体" w:hAnsi="宋体" w:cs="宋体"/>
          <w:color w:val="auto"/>
          <w:kern w:val="1"/>
          <w:sz w:val="24"/>
        </w:rPr>
      </w:pPr>
      <w:r>
        <w:rPr>
          <w:rFonts w:ascii="宋体" w:hAnsi="宋体" w:cs="宋体"/>
          <w:color w:val="auto"/>
          <w:kern w:val="1"/>
          <w:sz w:val="24"/>
        </w:rPr>
        <w:t>（2）随同本投标函递交的投标函附录属于合同文件的组成部分。</w:t>
      </w:r>
    </w:p>
    <w:p w:rsidR="009A56A7" w:rsidRDefault="000969AE">
      <w:pPr>
        <w:spacing w:line="360" w:lineRule="exact"/>
        <w:ind w:firstLine="718"/>
        <w:rPr>
          <w:rFonts w:ascii="宋体" w:hAnsi="宋体" w:cs="宋体"/>
          <w:color w:val="auto"/>
          <w:kern w:val="1"/>
          <w:sz w:val="24"/>
        </w:rPr>
      </w:pPr>
      <w:r>
        <w:rPr>
          <w:rFonts w:ascii="宋体" w:hAnsi="宋体" w:cs="宋体"/>
          <w:color w:val="auto"/>
          <w:kern w:val="1"/>
          <w:sz w:val="24"/>
        </w:rPr>
        <w:t>（3）我方承诺按照</w:t>
      </w:r>
      <w:r>
        <w:rPr>
          <w:rFonts w:ascii="宋体" w:hAnsi="宋体" w:cs="宋体" w:hint="eastAsia"/>
          <w:color w:val="auto"/>
          <w:kern w:val="1"/>
          <w:sz w:val="24"/>
        </w:rPr>
        <w:t>采购</w:t>
      </w:r>
      <w:r>
        <w:rPr>
          <w:rFonts w:ascii="宋体" w:hAnsi="宋体" w:cs="宋体"/>
          <w:color w:val="auto"/>
          <w:kern w:val="1"/>
          <w:sz w:val="24"/>
        </w:rPr>
        <w:t>文件规定向你方递交履约</w:t>
      </w:r>
      <w:r>
        <w:rPr>
          <w:rFonts w:ascii="宋体" w:hAnsi="宋体" w:cs="宋体" w:hint="eastAsia"/>
          <w:color w:val="auto"/>
          <w:kern w:val="1"/>
          <w:sz w:val="24"/>
        </w:rPr>
        <w:t>保证金（如有）</w:t>
      </w:r>
      <w:r>
        <w:rPr>
          <w:rFonts w:ascii="宋体" w:hAnsi="宋体" w:cs="宋体"/>
          <w:color w:val="auto"/>
          <w:kern w:val="1"/>
          <w:sz w:val="24"/>
        </w:rPr>
        <w:t>。</w:t>
      </w:r>
    </w:p>
    <w:p w:rsidR="009A56A7" w:rsidRDefault="000969AE">
      <w:pPr>
        <w:spacing w:line="360" w:lineRule="exact"/>
        <w:ind w:firstLine="718"/>
        <w:rPr>
          <w:rFonts w:ascii="宋体" w:hAnsi="宋体" w:cs="宋体"/>
          <w:color w:val="auto"/>
          <w:kern w:val="1"/>
          <w:sz w:val="24"/>
        </w:rPr>
      </w:pPr>
      <w:r>
        <w:rPr>
          <w:rFonts w:ascii="宋体" w:hAnsi="宋体" w:cs="宋体"/>
          <w:color w:val="auto"/>
          <w:kern w:val="1"/>
          <w:sz w:val="24"/>
        </w:rPr>
        <w:t>（4）我方承诺在合同约定的期限内完成并移交全部合同工程。</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5．</w:t>
      </w:r>
      <w:r>
        <w:rPr>
          <w:rFonts w:ascii="宋体" w:hAnsi="宋体" w:cs="宋体" w:hint="eastAsia"/>
          <w:color w:val="auto"/>
          <w:kern w:val="1"/>
          <w:sz w:val="24"/>
        </w:rPr>
        <w:t>我方在此声明，所递交的投标文件及有关资料内容完整、真实和准确。</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6．</w:t>
      </w:r>
      <w:r>
        <w:rPr>
          <w:rFonts w:ascii="宋体" w:hAnsi="宋体" w:cs="宋体"/>
          <w:color w:val="auto"/>
          <w:kern w:val="1"/>
          <w:sz w:val="24"/>
        </w:rPr>
        <w:t>（</w:t>
      </w:r>
      <w:r>
        <w:rPr>
          <w:rFonts w:ascii="宋体" w:hAnsi="宋体" w:cs="宋体" w:hint="eastAsia"/>
          <w:color w:val="auto"/>
          <w:kern w:val="1"/>
          <w:sz w:val="24"/>
        </w:rPr>
        <w:t>其他</w:t>
      </w:r>
      <w:r>
        <w:rPr>
          <w:rFonts w:ascii="宋体" w:hAnsi="宋体" w:cs="宋体"/>
          <w:color w:val="auto"/>
          <w:kern w:val="1"/>
          <w:sz w:val="24"/>
        </w:rPr>
        <w:t>补充说明</w:t>
      </w:r>
      <w:r>
        <w:rPr>
          <w:rFonts w:ascii="宋体" w:hAnsi="宋体" w:cs="宋体" w:hint="eastAsia"/>
          <w:color w:val="auto"/>
          <w:kern w:val="1"/>
          <w:sz w:val="24"/>
        </w:rPr>
        <w:t>，有则填写</w:t>
      </w:r>
      <w:r>
        <w:rPr>
          <w:rFonts w:ascii="宋体" w:hAnsi="宋体" w:cs="宋体"/>
          <w:color w:val="auto"/>
          <w:kern w:val="1"/>
          <w:sz w:val="24"/>
        </w:rPr>
        <w:t>）。</w:t>
      </w:r>
    </w:p>
    <w:p w:rsidR="009A56A7" w:rsidRDefault="009A56A7">
      <w:pPr>
        <w:spacing w:line="360" w:lineRule="exact"/>
        <w:ind w:left="-420" w:right="-840"/>
        <w:rPr>
          <w:rFonts w:ascii="宋体" w:hAnsi="宋体" w:cs="宋体"/>
          <w:color w:val="auto"/>
          <w:kern w:val="1"/>
          <w:sz w:val="24"/>
        </w:rPr>
      </w:pPr>
    </w:p>
    <w:p w:rsidR="009A56A7" w:rsidRDefault="000969AE">
      <w:pPr>
        <w:spacing w:line="360" w:lineRule="exact"/>
        <w:ind w:left="-420" w:right="-840"/>
        <w:rPr>
          <w:rFonts w:ascii="宋体" w:hAnsi="宋体" w:cs="宋体"/>
          <w:color w:val="auto"/>
          <w:kern w:val="1"/>
          <w:sz w:val="24"/>
        </w:rPr>
      </w:pPr>
      <w:r>
        <w:rPr>
          <w:rFonts w:ascii="宋体" w:hAnsi="宋体" w:cs="宋体"/>
          <w:color w:val="auto"/>
          <w:kern w:val="1"/>
          <w:sz w:val="24"/>
        </w:rPr>
        <w:t xml:space="preserve">投标人：（盖单位章）    </w:t>
      </w:r>
    </w:p>
    <w:p w:rsidR="009A56A7" w:rsidRDefault="000969AE">
      <w:pPr>
        <w:spacing w:line="360" w:lineRule="exact"/>
        <w:ind w:left="-420" w:right="-840"/>
        <w:rPr>
          <w:rFonts w:ascii="宋体" w:hAnsi="宋体" w:cs="宋体"/>
          <w:color w:val="auto"/>
          <w:kern w:val="1"/>
          <w:sz w:val="24"/>
        </w:rPr>
      </w:pPr>
      <w:r>
        <w:rPr>
          <w:rFonts w:ascii="宋体" w:hAnsi="宋体" w:cs="宋体"/>
          <w:color w:val="auto"/>
          <w:kern w:val="1"/>
          <w:sz w:val="24"/>
        </w:rPr>
        <w:t xml:space="preserve">法定代表人或其委托代理人：（签字或盖章）    </w:t>
      </w:r>
    </w:p>
    <w:p w:rsidR="009A56A7" w:rsidRDefault="000969AE">
      <w:pPr>
        <w:spacing w:line="360" w:lineRule="exact"/>
        <w:ind w:left="-420" w:right="-840" w:firstLine="3675"/>
        <w:rPr>
          <w:rFonts w:ascii="宋体" w:hAnsi="宋体" w:cs="宋体"/>
          <w:color w:val="auto"/>
          <w:kern w:val="1"/>
          <w:sz w:val="24"/>
        </w:rPr>
      </w:pPr>
      <w:r>
        <w:rPr>
          <w:rFonts w:ascii="宋体" w:hAnsi="宋体" w:cs="宋体"/>
          <w:color w:val="auto"/>
          <w:kern w:val="1"/>
          <w:sz w:val="24"/>
        </w:rPr>
        <w:t>地址：</w:t>
      </w:r>
    </w:p>
    <w:p w:rsidR="009A56A7" w:rsidRDefault="000969AE">
      <w:pPr>
        <w:spacing w:line="360" w:lineRule="exact"/>
        <w:ind w:left="-420" w:right="-840" w:firstLine="3675"/>
        <w:rPr>
          <w:rFonts w:ascii="宋体" w:hAnsi="宋体" w:cs="宋体"/>
          <w:color w:val="auto"/>
          <w:kern w:val="1"/>
          <w:sz w:val="24"/>
        </w:rPr>
      </w:pPr>
      <w:r>
        <w:rPr>
          <w:rFonts w:ascii="宋体" w:hAnsi="宋体" w:cs="宋体"/>
          <w:color w:val="auto"/>
          <w:kern w:val="1"/>
          <w:sz w:val="24"/>
        </w:rPr>
        <w:t>电话：</w:t>
      </w:r>
    </w:p>
    <w:p w:rsidR="009A56A7" w:rsidRDefault="000969AE">
      <w:pPr>
        <w:spacing w:line="360" w:lineRule="exact"/>
        <w:ind w:left="-420" w:right="-840" w:firstLine="3675"/>
        <w:rPr>
          <w:rFonts w:ascii="宋体" w:hAnsi="宋体" w:cs="宋体"/>
          <w:color w:val="auto"/>
          <w:kern w:val="1"/>
          <w:sz w:val="24"/>
        </w:rPr>
      </w:pPr>
      <w:r>
        <w:rPr>
          <w:rFonts w:ascii="宋体" w:hAnsi="宋体" w:cs="宋体"/>
          <w:color w:val="auto"/>
          <w:kern w:val="1"/>
          <w:sz w:val="24"/>
        </w:rPr>
        <w:t>传真：</w:t>
      </w:r>
    </w:p>
    <w:p w:rsidR="009A56A7" w:rsidRDefault="000969AE">
      <w:pPr>
        <w:spacing w:line="360" w:lineRule="exact"/>
        <w:ind w:left="-420" w:right="-840" w:firstLine="3675"/>
        <w:rPr>
          <w:rFonts w:ascii="宋体" w:hAnsi="宋体" w:cs="宋体"/>
          <w:color w:val="auto"/>
          <w:kern w:val="1"/>
          <w:sz w:val="24"/>
        </w:rPr>
      </w:pPr>
      <w:r>
        <w:rPr>
          <w:rFonts w:ascii="宋体" w:hAnsi="宋体" w:cs="宋体"/>
          <w:color w:val="auto"/>
          <w:kern w:val="1"/>
          <w:sz w:val="24"/>
        </w:rPr>
        <w:t>邮政编码：</w:t>
      </w:r>
    </w:p>
    <w:p w:rsidR="009A56A7" w:rsidRDefault="009A56A7">
      <w:pPr>
        <w:spacing w:line="360" w:lineRule="exact"/>
        <w:ind w:firstLine="420"/>
        <w:rPr>
          <w:rFonts w:ascii="宋体" w:hAnsi="宋体" w:cs="宋体"/>
          <w:color w:val="auto"/>
          <w:kern w:val="1"/>
          <w:sz w:val="24"/>
          <w:u w:val="single"/>
        </w:rPr>
      </w:pPr>
    </w:p>
    <w:p w:rsidR="009A56A7" w:rsidRDefault="009A56A7">
      <w:pPr>
        <w:spacing w:line="360" w:lineRule="exact"/>
        <w:ind w:firstLine="420"/>
        <w:rPr>
          <w:rFonts w:ascii="宋体" w:hAnsi="宋体" w:cs="宋体"/>
          <w:color w:val="auto"/>
          <w:kern w:val="1"/>
          <w:sz w:val="24"/>
          <w:u w:val="single"/>
        </w:rPr>
      </w:pPr>
    </w:p>
    <w:p w:rsidR="009A56A7" w:rsidRDefault="000969AE">
      <w:pPr>
        <w:spacing w:line="360" w:lineRule="exact"/>
        <w:ind w:firstLine="420"/>
        <w:rPr>
          <w:rFonts w:ascii="宋体" w:hAnsi="宋体" w:cs="宋体"/>
          <w:color w:val="auto"/>
          <w:kern w:val="1"/>
          <w:sz w:val="24"/>
        </w:rPr>
        <w:sectPr w:rsidR="009A56A7">
          <w:headerReference w:type="default" r:id="rId17"/>
          <w:footerReference w:type="default" r:id="rId18"/>
          <w:pgSz w:w="11906" w:h="16838"/>
          <w:pgMar w:top="1440" w:right="1983" w:bottom="1440" w:left="1797" w:header="851" w:footer="992" w:gutter="0"/>
          <w:cols w:space="720"/>
        </w:sectPr>
      </w:pPr>
      <w:r>
        <w:rPr>
          <w:rFonts w:ascii="宋体" w:hAnsi="宋体" w:cs="宋体"/>
          <w:color w:val="auto"/>
          <w:kern w:val="1"/>
          <w:sz w:val="24"/>
        </w:rPr>
        <w:t>年月日</w:t>
      </w:r>
    </w:p>
    <w:p w:rsidR="009A56A7" w:rsidRDefault="000969AE">
      <w:pPr>
        <w:tabs>
          <w:tab w:val="left" w:pos="826"/>
        </w:tabs>
        <w:spacing w:line="360" w:lineRule="exact"/>
        <w:ind w:firstLine="422"/>
        <w:jc w:val="center"/>
        <w:rPr>
          <w:rFonts w:ascii="宋体" w:hAnsi="宋体" w:cs="宋体"/>
          <w:b/>
          <w:color w:val="auto"/>
          <w:kern w:val="1"/>
          <w:sz w:val="24"/>
        </w:rPr>
      </w:pPr>
      <w:r>
        <w:rPr>
          <w:rFonts w:ascii="宋体" w:hAnsi="宋体" w:cs="宋体"/>
          <w:b/>
          <w:color w:val="auto"/>
          <w:kern w:val="1"/>
          <w:sz w:val="24"/>
        </w:rPr>
        <w:lastRenderedPageBreak/>
        <w:t>2、投标函附录</w:t>
      </w:r>
    </w:p>
    <w:p w:rsidR="009A56A7" w:rsidRDefault="009A56A7">
      <w:pPr>
        <w:spacing w:line="360" w:lineRule="exact"/>
        <w:jc w:val="center"/>
        <w:rPr>
          <w:rFonts w:ascii="宋体" w:hAnsi="宋体" w:cs="宋体"/>
          <w:b/>
          <w:color w:val="auto"/>
          <w:kern w:val="1"/>
          <w:sz w:val="24"/>
        </w:rPr>
      </w:pPr>
    </w:p>
    <w:tbl>
      <w:tblPr>
        <w:tblW w:w="0" w:type="auto"/>
        <w:jc w:val="center"/>
        <w:tblLayout w:type="fixed"/>
        <w:tblLook w:val="04A0"/>
      </w:tblPr>
      <w:tblGrid>
        <w:gridCol w:w="1354"/>
        <w:gridCol w:w="2161"/>
        <w:gridCol w:w="1986"/>
        <w:gridCol w:w="2526"/>
        <w:gridCol w:w="744"/>
      </w:tblGrid>
      <w:tr w:rsidR="009A56A7">
        <w:trPr>
          <w:jc w:val="center"/>
        </w:trPr>
        <w:tc>
          <w:tcPr>
            <w:tcW w:w="1354"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序号</w:t>
            </w:r>
          </w:p>
        </w:tc>
        <w:tc>
          <w:tcPr>
            <w:tcW w:w="2161"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条款名称</w:t>
            </w:r>
          </w:p>
        </w:tc>
        <w:tc>
          <w:tcPr>
            <w:tcW w:w="1986"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合同条款号</w:t>
            </w:r>
          </w:p>
        </w:tc>
        <w:tc>
          <w:tcPr>
            <w:tcW w:w="2526"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约定</w:t>
            </w:r>
            <w:r>
              <w:rPr>
                <w:rFonts w:ascii="宋体" w:hAnsi="宋体" w:cs="宋体"/>
                <w:color w:val="auto"/>
                <w:kern w:val="1"/>
                <w:sz w:val="24"/>
              </w:rPr>
              <w:t>内容</w:t>
            </w:r>
          </w:p>
        </w:tc>
        <w:tc>
          <w:tcPr>
            <w:tcW w:w="744"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备注</w:t>
            </w:r>
          </w:p>
        </w:tc>
      </w:tr>
      <w:tr w:rsidR="009A56A7">
        <w:trPr>
          <w:jc w:val="center"/>
        </w:trPr>
        <w:tc>
          <w:tcPr>
            <w:tcW w:w="1354"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1</w:t>
            </w:r>
          </w:p>
        </w:tc>
        <w:tc>
          <w:tcPr>
            <w:tcW w:w="2161"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rPr>
                <w:rFonts w:ascii="宋体" w:hAnsi="宋体" w:cs="宋体"/>
                <w:color w:val="auto"/>
                <w:kern w:val="1"/>
                <w:sz w:val="24"/>
              </w:rPr>
            </w:pPr>
            <w:r>
              <w:rPr>
                <w:rFonts w:ascii="宋体" w:hAnsi="宋体" w:cs="宋体"/>
                <w:color w:val="auto"/>
                <w:kern w:val="1"/>
                <w:sz w:val="24"/>
              </w:rPr>
              <w:t>项目总负责人</w:t>
            </w:r>
          </w:p>
          <w:p w:rsidR="009A56A7" w:rsidRDefault="000969AE">
            <w:pPr>
              <w:spacing w:line="360" w:lineRule="exact"/>
              <w:rPr>
                <w:rFonts w:ascii="宋体" w:hAnsi="宋体" w:cs="宋体"/>
                <w:color w:val="auto"/>
                <w:kern w:val="1"/>
                <w:sz w:val="24"/>
              </w:rPr>
            </w:pPr>
            <w:r>
              <w:rPr>
                <w:rFonts w:ascii="宋体" w:hAnsi="宋体" w:cs="宋体"/>
                <w:color w:val="auto"/>
                <w:kern w:val="1"/>
                <w:sz w:val="24"/>
              </w:rPr>
              <w:t>项目设计负责人</w:t>
            </w:r>
          </w:p>
          <w:p w:rsidR="009A56A7" w:rsidRDefault="000969AE">
            <w:pPr>
              <w:spacing w:line="360" w:lineRule="exact"/>
              <w:rPr>
                <w:rFonts w:ascii="宋体" w:hAnsi="宋体" w:cs="宋体"/>
                <w:color w:val="auto"/>
                <w:kern w:val="1"/>
                <w:sz w:val="24"/>
              </w:rPr>
            </w:pPr>
            <w:r>
              <w:rPr>
                <w:rFonts w:ascii="宋体" w:hAnsi="宋体" w:cs="宋体"/>
                <w:color w:val="auto"/>
                <w:kern w:val="1"/>
                <w:sz w:val="24"/>
              </w:rPr>
              <w:t>项目经理</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项目施工专职安全员</w:t>
            </w:r>
          </w:p>
        </w:tc>
        <w:tc>
          <w:tcPr>
            <w:tcW w:w="1986"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3.2</w:t>
            </w:r>
          </w:p>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3.3</w:t>
            </w:r>
          </w:p>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3.4</w:t>
            </w:r>
          </w:p>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3.6</w:t>
            </w:r>
          </w:p>
        </w:tc>
        <w:tc>
          <w:tcPr>
            <w:tcW w:w="2526"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rPr>
                <w:rFonts w:ascii="宋体" w:hAnsi="宋体" w:cs="宋体"/>
                <w:color w:val="auto"/>
                <w:kern w:val="1"/>
                <w:sz w:val="24"/>
              </w:rPr>
            </w:pPr>
            <w:r>
              <w:rPr>
                <w:rFonts w:ascii="宋体" w:hAnsi="宋体" w:cs="宋体"/>
                <w:color w:val="auto"/>
                <w:kern w:val="1"/>
                <w:sz w:val="24"/>
              </w:rPr>
              <w:t>姓名：</w:t>
            </w:r>
          </w:p>
          <w:p w:rsidR="009A56A7" w:rsidRDefault="000969AE">
            <w:pPr>
              <w:spacing w:line="360" w:lineRule="exact"/>
              <w:rPr>
                <w:rFonts w:ascii="宋体" w:hAnsi="宋体" w:cs="宋体"/>
                <w:color w:val="auto"/>
                <w:kern w:val="1"/>
                <w:sz w:val="24"/>
              </w:rPr>
            </w:pPr>
            <w:r>
              <w:rPr>
                <w:rFonts w:ascii="宋体" w:hAnsi="宋体" w:cs="宋体"/>
                <w:color w:val="auto"/>
                <w:kern w:val="1"/>
                <w:sz w:val="24"/>
              </w:rPr>
              <w:t>姓名：</w:t>
            </w:r>
          </w:p>
          <w:p w:rsidR="009A56A7" w:rsidRDefault="000969AE">
            <w:pPr>
              <w:spacing w:line="360" w:lineRule="exact"/>
              <w:rPr>
                <w:rFonts w:ascii="宋体" w:hAnsi="宋体" w:cs="宋体"/>
                <w:color w:val="auto"/>
                <w:kern w:val="1"/>
                <w:sz w:val="24"/>
              </w:rPr>
            </w:pPr>
            <w:r>
              <w:rPr>
                <w:rFonts w:ascii="宋体" w:hAnsi="宋体" w:cs="宋体"/>
                <w:color w:val="auto"/>
                <w:kern w:val="1"/>
                <w:sz w:val="24"/>
              </w:rPr>
              <w:t>姓名：</w:t>
            </w:r>
          </w:p>
          <w:p w:rsidR="009A56A7" w:rsidRDefault="000969AE">
            <w:pPr>
              <w:spacing w:line="360" w:lineRule="exact"/>
              <w:rPr>
                <w:rFonts w:ascii="宋体" w:hAnsi="宋体" w:cs="宋体"/>
                <w:color w:val="auto"/>
                <w:kern w:val="1"/>
                <w:sz w:val="24"/>
              </w:rPr>
            </w:pPr>
            <w:r>
              <w:rPr>
                <w:rFonts w:ascii="宋体" w:hAnsi="宋体" w:cs="宋体"/>
                <w:color w:val="auto"/>
                <w:kern w:val="1"/>
                <w:sz w:val="24"/>
              </w:rPr>
              <w:t>姓名：</w:t>
            </w:r>
          </w:p>
        </w:tc>
        <w:tc>
          <w:tcPr>
            <w:tcW w:w="744"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rPr>
                <w:rFonts w:ascii="宋体" w:hAnsi="宋体" w:cs="宋体"/>
                <w:color w:val="auto"/>
                <w:kern w:val="1"/>
                <w:sz w:val="24"/>
              </w:rPr>
            </w:pPr>
          </w:p>
        </w:tc>
      </w:tr>
      <w:tr w:rsidR="009A56A7">
        <w:trPr>
          <w:jc w:val="center"/>
        </w:trPr>
        <w:tc>
          <w:tcPr>
            <w:tcW w:w="1354"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2</w:t>
            </w:r>
          </w:p>
        </w:tc>
        <w:tc>
          <w:tcPr>
            <w:tcW w:w="2161"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工期</w:t>
            </w:r>
          </w:p>
        </w:tc>
        <w:tc>
          <w:tcPr>
            <w:tcW w:w="1986"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1.1.38</w:t>
            </w:r>
          </w:p>
        </w:tc>
        <w:tc>
          <w:tcPr>
            <w:tcW w:w="2526"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工期（包括设计及施工工期）为天（日历天）</w:t>
            </w:r>
          </w:p>
        </w:tc>
        <w:tc>
          <w:tcPr>
            <w:tcW w:w="744"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718"/>
              <w:rPr>
                <w:rFonts w:ascii="宋体" w:hAnsi="宋体" w:cs="宋体"/>
                <w:color w:val="auto"/>
                <w:kern w:val="1"/>
                <w:sz w:val="24"/>
              </w:rPr>
            </w:pPr>
          </w:p>
        </w:tc>
      </w:tr>
      <w:tr w:rsidR="009A56A7">
        <w:trPr>
          <w:jc w:val="center"/>
        </w:trPr>
        <w:tc>
          <w:tcPr>
            <w:tcW w:w="1354"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3</w:t>
            </w:r>
          </w:p>
        </w:tc>
        <w:tc>
          <w:tcPr>
            <w:tcW w:w="2161"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缺陷责任期</w:t>
            </w:r>
          </w:p>
        </w:tc>
        <w:tc>
          <w:tcPr>
            <w:tcW w:w="1986"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1.1.</w:t>
            </w:r>
            <w:r>
              <w:rPr>
                <w:rFonts w:ascii="宋体" w:hAnsi="宋体" w:cs="宋体" w:hint="eastAsia"/>
                <w:color w:val="auto"/>
                <w:kern w:val="1"/>
                <w:sz w:val="24"/>
              </w:rPr>
              <w:t>54</w:t>
            </w:r>
          </w:p>
        </w:tc>
        <w:tc>
          <w:tcPr>
            <w:tcW w:w="2526"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u w:val="single"/>
              </w:rPr>
              <w:t>24</w:t>
            </w:r>
            <w:r>
              <w:rPr>
                <w:rFonts w:ascii="宋体" w:hAnsi="宋体" w:cs="宋体" w:hint="eastAsia"/>
                <w:color w:val="auto"/>
                <w:kern w:val="1"/>
                <w:sz w:val="24"/>
              </w:rPr>
              <w:t xml:space="preserve"> 月</w:t>
            </w:r>
          </w:p>
        </w:tc>
        <w:tc>
          <w:tcPr>
            <w:tcW w:w="744"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rPr>
                <w:rFonts w:ascii="宋体" w:hAnsi="宋体" w:cs="宋体"/>
                <w:color w:val="auto"/>
                <w:kern w:val="1"/>
                <w:sz w:val="24"/>
              </w:rPr>
            </w:pPr>
          </w:p>
        </w:tc>
      </w:tr>
      <w:tr w:rsidR="009A56A7">
        <w:trPr>
          <w:jc w:val="center"/>
        </w:trPr>
        <w:tc>
          <w:tcPr>
            <w:tcW w:w="1354" w:type="dxa"/>
            <w:tcBorders>
              <w:top w:val="single" w:sz="4" w:space="0" w:color="000000"/>
              <w:left w:val="single" w:sz="4" w:space="0" w:color="000000"/>
              <w:bottom w:val="single" w:sz="4" w:space="0" w:color="000000"/>
              <w:right w:val="single" w:sz="4" w:space="0" w:color="000000"/>
            </w:tcBorders>
            <w:noWrap/>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4</w:t>
            </w:r>
          </w:p>
        </w:tc>
        <w:tc>
          <w:tcPr>
            <w:tcW w:w="2161" w:type="dxa"/>
            <w:tcBorders>
              <w:top w:val="single" w:sz="4" w:space="0" w:color="000000"/>
              <w:left w:val="single" w:sz="4" w:space="0" w:color="000000"/>
              <w:bottom w:val="single" w:sz="4" w:space="0" w:color="000000"/>
              <w:right w:val="single" w:sz="4" w:space="0" w:color="000000"/>
            </w:tcBorders>
            <w:noWrap/>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质量保修金</w:t>
            </w:r>
          </w:p>
        </w:tc>
        <w:tc>
          <w:tcPr>
            <w:tcW w:w="1986"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11.2.1</w:t>
            </w:r>
          </w:p>
        </w:tc>
        <w:tc>
          <w:tcPr>
            <w:tcW w:w="2526"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 xml:space="preserve"> 按最终结算完成后施工费的3%</w:t>
            </w:r>
          </w:p>
        </w:tc>
        <w:tc>
          <w:tcPr>
            <w:tcW w:w="744"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rPr>
                <w:rFonts w:ascii="宋体" w:hAnsi="宋体" w:cs="宋体"/>
                <w:color w:val="auto"/>
                <w:kern w:val="1"/>
                <w:sz w:val="24"/>
              </w:rPr>
            </w:pPr>
          </w:p>
        </w:tc>
      </w:tr>
      <w:tr w:rsidR="009A56A7">
        <w:trPr>
          <w:jc w:val="center"/>
        </w:trPr>
        <w:tc>
          <w:tcPr>
            <w:tcW w:w="1354" w:type="dxa"/>
            <w:tcBorders>
              <w:top w:val="single" w:sz="4" w:space="0" w:color="000000"/>
              <w:left w:val="single" w:sz="4" w:space="0" w:color="000000"/>
              <w:bottom w:val="single" w:sz="4" w:space="0" w:color="000000"/>
              <w:right w:val="single" w:sz="4" w:space="0" w:color="000000"/>
            </w:tcBorders>
            <w:noWrap/>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5</w:t>
            </w:r>
          </w:p>
        </w:tc>
        <w:tc>
          <w:tcPr>
            <w:tcW w:w="2161" w:type="dxa"/>
            <w:tcBorders>
              <w:top w:val="single" w:sz="4" w:space="0" w:color="000000"/>
              <w:left w:val="single" w:sz="4" w:space="0" w:color="000000"/>
              <w:bottom w:val="single" w:sz="4" w:space="0" w:color="000000"/>
              <w:right w:val="single" w:sz="4" w:space="0" w:color="000000"/>
            </w:tcBorders>
            <w:noWrap/>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误期违约金</w:t>
            </w:r>
          </w:p>
        </w:tc>
        <w:tc>
          <w:tcPr>
            <w:tcW w:w="1986"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4.5</w:t>
            </w:r>
          </w:p>
        </w:tc>
        <w:tc>
          <w:tcPr>
            <w:tcW w:w="2526"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每天合同价格的万分之四</w:t>
            </w:r>
          </w:p>
        </w:tc>
        <w:tc>
          <w:tcPr>
            <w:tcW w:w="744"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rPr>
                <w:rFonts w:ascii="宋体" w:hAnsi="宋体" w:cs="宋体"/>
                <w:color w:val="auto"/>
                <w:kern w:val="1"/>
                <w:sz w:val="24"/>
              </w:rPr>
            </w:pPr>
          </w:p>
        </w:tc>
      </w:tr>
      <w:tr w:rsidR="009A56A7">
        <w:trPr>
          <w:jc w:val="center"/>
        </w:trPr>
        <w:tc>
          <w:tcPr>
            <w:tcW w:w="1354" w:type="dxa"/>
            <w:tcBorders>
              <w:top w:val="single" w:sz="4" w:space="0" w:color="000000"/>
              <w:left w:val="single" w:sz="4" w:space="0" w:color="000000"/>
              <w:bottom w:val="single" w:sz="4" w:space="0" w:color="000000"/>
              <w:right w:val="single" w:sz="4" w:space="0" w:color="000000"/>
            </w:tcBorders>
            <w:noWrap/>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6</w:t>
            </w:r>
          </w:p>
        </w:tc>
        <w:tc>
          <w:tcPr>
            <w:tcW w:w="2161" w:type="dxa"/>
            <w:tcBorders>
              <w:top w:val="single" w:sz="4" w:space="0" w:color="000000"/>
              <w:left w:val="single" w:sz="4" w:space="0" w:color="000000"/>
              <w:bottom w:val="single" w:sz="4" w:space="0" w:color="000000"/>
              <w:right w:val="single" w:sz="4" w:space="0" w:color="000000"/>
            </w:tcBorders>
            <w:noWrap/>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误期违约金限额</w:t>
            </w:r>
          </w:p>
        </w:tc>
        <w:tc>
          <w:tcPr>
            <w:tcW w:w="1986"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4.5</w:t>
            </w:r>
          </w:p>
        </w:tc>
        <w:tc>
          <w:tcPr>
            <w:tcW w:w="2526"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合同价格的5%</w:t>
            </w:r>
          </w:p>
        </w:tc>
        <w:tc>
          <w:tcPr>
            <w:tcW w:w="744"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rPr>
                <w:rFonts w:ascii="宋体" w:hAnsi="宋体" w:cs="宋体"/>
                <w:color w:val="auto"/>
                <w:kern w:val="1"/>
                <w:sz w:val="24"/>
              </w:rPr>
            </w:pPr>
          </w:p>
        </w:tc>
      </w:tr>
    </w:tbl>
    <w:p w:rsidR="009A56A7" w:rsidRDefault="009A56A7">
      <w:pPr>
        <w:spacing w:line="360" w:lineRule="exact"/>
        <w:rPr>
          <w:rFonts w:ascii="宋体" w:hAnsi="宋体" w:cs="宋体"/>
          <w:color w:val="auto"/>
          <w:kern w:val="1"/>
          <w:sz w:val="24"/>
        </w:rPr>
      </w:pPr>
    </w:p>
    <w:p w:rsidR="009A56A7" w:rsidRDefault="009A56A7">
      <w:pPr>
        <w:spacing w:line="360" w:lineRule="exact"/>
        <w:jc w:val="center"/>
        <w:rPr>
          <w:rFonts w:ascii="宋体" w:hAnsi="宋体" w:cs="宋体"/>
          <w:color w:val="auto"/>
          <w:kern w:val="1"/>
          <w:sz w:val="24"/>
        </w:rPr>
      </w:pPr>
    </w:p>
    <w:p w:rsidR="009A56A7" w:rsidRDefault="009A56A7">
      <w:pPr>
        <w:spacing w:line="360" w:lineRule="exact"/>
        <w:jc w:val="center"/>
        <w:rPr>
          <w:rFonts w:ascii="宋体" w:hAnsi="宋体" w:cs="宋体"/>
          <w:color w:val="auto"/>
          <w:kern w:val="1"/>
          <w:sz w:val="24"/>
        </w:rPr>
      </w:pPr>
    </w:p>
    <w:p w:rsidR="009A56A7" w:rsidRDefault="009A56A7">
      <w:pPr>
        <w:spacing w:line="360" w:lineRule="exact"/>
        <w:jc w:val="center"/>
        <w:rPr>
          <w:rFonts w:ascii="宋体" w:hAnsi="宋体" w:cs="宋体"/>
          <w:color w:val="auto"/>
          <w:kern w:val="1"/>
          <w:sz w:val="24"/>
        </w:rPr>
      </w:pPr>
    </w:p>
    <w:p w:rsidR="009A56A7" w:rsidRDefault="009A56A7">
      <w:pPr>
        <w:spacing w:line="360" w:lineRule="exact"/>
        <w:rPr>
          <w:rFonts w:ascii="宋体" w:hAnsi="宋体" w:cs="宋体"/>
          <w:color w:val="auto"/>
          <w:kern w:val="1"/>
          <w:sz w:val="24"/>
        </w:rPr>
      </w:pP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 xml:space="preserve">                 投</w:t>
      </w:r>
      <w:r>
        <w:rPr>
          <w:rFonts w:ascii="宋体" w:hAnsi="宋体" w:cs="宋体"/>
          <w:color w:val="auto"/>
          <w:kern w:val="1"/>
          <w:sz w:val="24"/>
        </w:rPr>
        <w:t xml:space="preserve"> 标 人：（盖单位章）</w:t>
      </w:r>
    </w:p>
    <w:p w:rsidR="009A56A7" w:rsidRDefault="000969AE">
      <w:pPr>
        <w:spacing w:line="360" w:lineRule="exact"/>
        <w:rPr>
          <w:rFonts w:ascii="宋体" w:hAnsi="宋体" w:cs="宋体"/>
          <w:color w:val="auto"/>
          <w:kern w:val="1"/>
          <w:sz w:val="24"/>
        </w:rPr>
      </w:pPr>
      <w:r>
        <w:rPr>
          <w:rFonts w:ascii="宋体" w:hAnsi="宋体" w:cs="宋体"/>
          <w:color w:val="auto"/>
          <w:kern w:val="1"/>
          <w:sz w:val="24"/>
        </w:rPr>
        <w:t>法定代表人或其委托代理人：（签字</w:t>
      </w:r>
      <w:r>
        <w:rPr>
          <w:rFonts w:ascii="宋体" w:hAnsi="宋体" w:cs="宋体" w:hint="eastAsia"/>
          <w:color w:val="auto"/>
          <w:kern w:val="1"/>
          <w:sz w:val="24"/>
        </w:rPr>
        <w:t>或盖章</w:t>
      </w:r>
      <w:r>
        <w:rPr>
          <w:rFonts w:ascii="宋体" w:hAnsi="宋体" w:cs="宋体"/>
          <w:color w:val="auto"/>
          <w:kern w:val="1"/>
          <w:sz w:val="24"/>
        </w:rPr>
        <w:t>）</w:t>
      </w:r>
    </w:p>
    <w:p w:rsidR="009A56A7" w:rsidRDefault="009A56A7">
      <w:pPr>
        <w:spacing w:line="360" w:lineRule="exact"/>
        <w:rPr>
          <w:rFonts w:ascii="宋体" w:hAnsi="宋体" w:cs="宋体"/>
          <w:color w:val="auto"/>
          <w:kern w:val="1"/>
          <w:sz w:val="24"/>
        </w:rPr>
      </w:pPr>
    </w:p>
    <w:p w:rsidR="009A56A7" w:rsidRDefault="000969AE">
      <w:pPr>
        <w:tabs>
          <w:tab w:val="left" w:pos="826"/>
        </w:tabs>
        <w:spacing w:line="360" w:lineRule="exact"/>
        <w:ind w:firstLine="422"/>
        <w:jc w:val="center"/>
        <w:rPr>
          <w:rFonts w:ascii="宋体" w:hAnsi="宋体" w:cs="宋体"/>
          <w:b/>
          <w:color w:val="auto"/>
          <w:kern w:val="1"/>
          <w:sz w:val="24"/>
        </w:rPr>
      </w:pPr>
      <w:r>
        <w:rPr>
          <w:rFonts w:ascii="宋体" w:hAnsi="宋体" w:cs="宋体"/>
          <w:color w:val="auto"/>
          <w:kern w:val="1"/>
          <w:sz w:val="24"/>
        </w:rPr>
        <w:br w:type="page"/>
      </w:r>
      <w:r>
        <w:rPr>
          <w:rFonts w:ascii="宋体" w:hAnsi="宋体" w:cs="宋体" w:hint="eastAsia"/>
          <w:b/>
          <w:color w:val="auto"/>
          <w:kern w:val="1"/>
          <w:sz w:val="24"/>
        </w:rPr>
        <w:lastRenderedPageBreak/>
        <w:t>3</w:t>
      </w:r>
      <w:r>
        <w:rPr>
          <w:rFonts w:ascii="宋体" w:hAnsi="宋体" w:cs="宋体"/>
          <w:b/>
          <w:color w:val="auto"/>
          <w:kern w:val="1"/>
          <w:sz w:val="24"/>
        </w:rPr>
        <w:t>、投标人认为应提交的其他投标资料</w:t>
      </w:r>
    </w:p>
    <w:p w:rsidR="009A56A7" w:rsidRDefault="009A56A7">
      <w:pPr>
        <w:pStyle w:val="NoSpacing"/>
        <w:spacing w:line="360" w:lineRule="exact"/>
        <w:rPr>
          <w:rFonts w:ascii="宋体" w:hAnsi="宋体" w:cs="宋体"/>
          <w:color w:val="auto"/>
          <w:sz w:val="24"/>
        </w:rPr>
      </w:pPr>
    </w:p>
    <w:p w:rsidR="009A56A7" w:rsidRDefault="009A56A7">
      <w:pPr>
        <w:pStyle w:val="NoSpacing"/>
        <w:spacing w:line="360" w:lineRule="exact"/>
        <w:rPr>
          <w:rFonts w:ascii="宋体" w:hAnsi="宋体" w:cs="宋体"/>
          <w:color w:val="auto"/>
          <w:sz w:val="24"/>
        </w:rPr>
        <w:sectPr w:rsidR="009A56A7">
          <w:headerReference w:type="default" r:id="rId19"/>
          <w:footerReference w:type="default" r:id="rId20"/>
          <w:pgSz w:w="11906" w:h="16838"/>
          <w:pgMar w:top="1440" w:right="1983" w:bottom="1440" w:left="1797" w:header="851" w:footer="992" w:gutter="0"/>
          <w:cols w:space="720"/>
        </w:sectPr>
      </w:pPr>
    </w:p>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lastRenderedPageBreak/>
        <w:t>（项目名称）</w:t>
      </w:r>
    </w:p>
    <w:p w:rsidR="009A56A7" w:rsidRDefault="009A56A7">
      <w:pPr>
        <w:spacing w:line="360" w:lineRule="exact"/>
        <w:jc w:val="center"/>
        <w:rPr>
          <w:rFonts w:ascii="宋体" w:hAnsi="宋体" w:cs="宋体"/>
          <w:color w:val="auto"/>
          <w:kern w:val="1"/>
          <w:sz w:val="24"/>
        </w:rPr>
      </w:pPr>
    </w:p>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投  标  文  件</w:t>
      </w:r>
    </w:p>
    <w:p w:rsidR="009A56A7" w:rsidRDefault="009A56A7">
      <w:pPr>
        <w:spacing w:line="360" w:lineRule="exact"/>
        <w:jc w:val="center"/>
        <w:rPr>
          <w:rFonts w:ascii="宋体" w:hAnsi="宋体" w:cs="宋体"/>
          <w:color w:val="auto"/>
          <w:kern w:val="1"/>
          <w:sz w:val="24"/>
        </w:rPr>
      </w:pPr>
    </w:p>
    <w:p w:rsidR="009A56A7" w:rsidRDefault="009A56A7">
      <w:pPr>
        <w:spacing w:line="360" w:lineRule="exact"/>
        <w:rPr>
          <w:rFonts w:ascii="宋体" w:hAnsi="宋体" w:cs="宋体"/>
          <w:color w:val="auto"/>
          <w:kern w:val="1"/>
          <w:sz w:val="24"/>
        </w:rPr>
      </w:pPr>
    </w:p>
    <w:p w:rsidR="009A56A7" w:rsidRDefault="009A56A7">
      <w:pPr>
        <w:spacing w:line="360" w:lineRule="exact"/>
        <w:jc w:val="center"/>
        <w:rPr>
          <w:rFonts w:ascii="宋体" w:hAnsi="宋体" w:cs="宋体"/>
          <w:color w:val="auto"/>
          <w:kern w:val="1"/>
          <w:sz w:val="24"/>
        </w:rPr>
      </w:pPr>
    </w:p>
    <w:p w:rsidR="009A56A7" w:rsidRDefault="000969AE">
      <w:pPr>
        <w:spacing w:line="360" w:lineRule="exact"/>
        <w:rPr>
          <w:rFonts w:ascii="宋体" w:hAnsi="宋体" w:cs="宋体"/>
          <w:color w:val="auto"/>
          <w:kern w:val="1"/>
          <w:sz w:val="24"/>
          <w:u w:val="single"/>
        </w:rPr>
      </w:pPr>
      <w:r>
        <w:rPr>
          <w:rFonts w:ascii="宋体" w:hAnsi="宋体" w:cs="宋体"/>
          <w:color w:val="auto"/>
          <w:kern w:val="1"/>
          <w:sz w:val="24"/>
        </w:rPr>
        <w:t>项目编号：</w:t>
      </w:r>
    </w:p>
    <w:p w:rsidR="009A56A7" w:rsidRDefault="009A56A7">
      <w:pPr>
        <w:spacing w:line="360" w:lineRule="exact"/>
        <w:jc w:val="center"/>
        <w:rPr>
          <w:rFonts w:ascii="宋体" w:hAnsi="宋体" w:cs="宋体"/>
          <w:color w:val="auto"/>
          <w:kern w:val="1"/>
          <w:sz w:val="24"/>
        </w:rPr>
      </w:pPr>
    </w:p>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（正本/副本）</w:t>
      </w:r>
    </w:p>
    <w:p w:rsidR="009A56A7" w:rsidRDefault="009A56A7">
      <w:pPr>
        <w:spacing w:line="360" w:lineRule="exact"/>
        <w:rPr>
          <w:rFonts w:ascii="宋体" w:hAnsi="宋体" w:cs="宋体"/>
          <w:color w:val="auto"/>
          <w:kern w:val="1"/>
          <w:sz w:val="24"/>
        </w:rPr>
      </w:pPr>
    </w:p>
    <w:p w:rsidR="009A56A7" w:rsidRDefault="009A56A7">
      <w:pPr>
        <w:spacing w:line="360" w:lineRule="exact"/>
        <w:jc w:val="center"/>
        <w:rPr>
          <w:rFonts w:ascii="宋体" w:hAnsi="宋体" w:cs="宋体"/>
          <w:color w:val="auto"/>
          <w:kern w:val="1"/>
          <w:sz w:val="24"/>
        </w:rPr>
      </w:pPr>
    </w:p>
    <w:p w:rsidR="009A56A7" w:rsidRDefault="009A56A7">
      <w:pPr>
        <w:spacing w:line="360" w:lineRule="exact"/>
        <w:rPr>
          <w:rFonts w:ascii="宋体" w:hAnsi="宋体" w:cs="宋体"/>
          <w:color w:val="auto"/>
          <w:kern w:val="1"/>
          <w:sz w:val="24"/>
        </w:rPr>
      </w:pPr>
    </w:p>
    <w:p w:rsidR="009A56A7" w:rsidRDefault="009A56A7">
      <w:pPr>
        <w:spacing w:line="360" w:lineRule="exact"/>
        <w:jc w:val="center"/>
        <w:rPr>
          <w:rFonts w:ascii="宋体" w:hAnsi="宋体" w:cs="宋体"/>
          <w:color w:val="auto"/>
          <w:kern w:val="1"/>
          <w:sz w:val="24"/>
        </w:rPr>
      </w:pPr>
    </w:p>
    <w:p w:rsidR="009A56A7" w:rsidRDefault="009A56A7">
      <w:pPr>
        <w:spacing w:line="360" w:lineRule="exact"/>
        <w:jc w:val="center"/>
        <w:rPr>
          <w:rFonts w:ascii="宋体" w:hAnsi="宋体" w:cs="宋体"/>
          <w:color w:val="auto"/>
          <w:kern w:val="1"/>
          <w:sz w:val="24"/>
        </w:rPr>
      </w:pPr>
    </w:p>
    <w:p w:rsidR="009A56A7" w:rsidRDefault="000969AE">
      <w:pPr>
        <w:spacing w:line="360" w:lineRule="exact"/>
        <w:rPr>
          <w:rFonts w:ascii="宋体" w:hAnsi="宋体" w:cs="宋体"/>
          <w:color w:val="auto"/>
          <w:kern w:val="1"/>
          <w:sz w:val="24"/>
          <w:u w:val="single"/>
        </w:rPr>
      </w:pPr>
      <w:r>
        <w:rPr>
          <w:rFonts w:ascii="宋体" w:hAnsi="宋体" w:cs="宋体"/>
          <w:color w:val="auto"/>
          <w:kern w:val="1"/>
          <w:sz w:val="24"/>
        </w:rPr>
        <w:t>投标内容：</w:t>
      </w:r>
      <w:r>
        <w:rPr>
          <w:rFonts w:ascii="宋体" w:hAnsi="宋体" w:cs="宋体" w:hint="eastAsia"/>
          <w:color w:val="auto"/>
          <w:kern w:val="1"/>
          <w:sz w:val="24"/>
          <w:u w:val="single"/>
        </w:rPr>
        <w:t xml:space="preserve">              技术标           </w:t>
      </w:r>
    </w:p>
    <w:p w:rsidR="009A56A7" w:rsidRDefault="009A56A7">
      <w:pPr>
        <w:spacing w:line="360" w:lineRule="exact"/>
        <w:rPr>
          <w:rFonts w:ascii="宋体" w:hAnsi="宋体" w:cs="宋体"/>
          <w:color w:val="auto"/>
          <w:kern w:val="1"/>
          <w:sz w:val="24"/>
        </w:rPr>
      </w:pPr>
    </w:p>
    <w:p w:rsidR="009A56A7" w:rsidRDefault="000969AE">
      <w:pPr>
        <w:spacing w:line="360" w:lineRule="exact"/>
        <w:rPr>
          <w:rFonts w:ascii="宋体" w:hAnsi="宋体" w:cs="宋体"/>
          <w:color w:val="auto"/>
          <w:kern w:val="1"/>
          <w:sz w:val="24"/>
        </w:rPr>
      </w:pPr>
      <w:r>
        <w:rPr>
          <w:rFonts w:ascii="宋体" w:hAnsi="宋体" w:cs="宋体"/>
          <w:color w:val="auto"/>
          <w:kern w:val="1"/>
          <w:sz w:val="24"/>
        </w:rPr>
        <w:t>投标人：  （盖单位章）</w:t>
      </w:r>
    </w:p>
    <w:p w:rsidR="009A56A7" w:rsidRDefault="009A56A7">
      <w:pPr>
        <w:spacing w:line="360" w:lineRule="exact"/>
        <w:rPr>
          <w:rFonts w:ascii="宋体" w:hAnsi="宋体" w:cs="宋体"/>
          <w:color w:val="auto"/>
          <w:kern w:val="1"/>
          <w:sz w:val="24"/>
        </w:rPr>
      </w:pPr>
    </w:p>
    <w:p w:rsidR="009A56A7" w:rsidRDefault="000969AE">
      <w:pPr>
        <w:spacing w:line="360" w:lineRule="exact"/>
        <w:rPr>
          <w:rFonts w:ascii="宋体" w:hAnsi="宋体" w:cs="宋体"/>
          <w:color w:val="auto"/>
          <w:kern w:val="1"/>
          <w:sz w:val="24"/>
        </w:rPr>
      </w:pPr>
      <w:r>
        <w:rPr>
          <w:rFonts w:ascii="宋体" w:hAnsi="宋体" w:cs="宋体"/>
          <w:color w:val="auto"/>
          <w:kern w:val="1"/>
          <w:sz w:val="24"/>
        </w:rPr>
        <w:t>法定代表人或其委托代理人：（签字或盖章）</w:t>
      </w:r>
    </w:p>
    <w:p w:rsidR="009A56A7" w:rsidRDefault="009A56A7">
      <w:pPr>
        <w:spacing w:line="360" w:lineRule="exact"/>
        <w:rPr>
          <w:rFonts w:ascii="宋体" w:hAnsi="宋体" w:cs="宋体"/>
          <w:color w:val="auto"/>
          <w:kern w:val="1"/>
          <w:sz w:val="24"/>
        </w:rPr>
      </w:pPr>
    </w:p>
    <w:p w:rsidR="009A56A7" w:rsidRDefault="000969AE">
      <w:pPr>
        <w:spacing w:line="360" w:lineRule="exact"/>
        <w:rPr>
          <w:rFonts w:ascii="宋体" w:hAnsi="宋体" w:cs="宋体"/>
          <w:color w:val="auto"/>
          <w:kern w:val="1"/>
          <w:sz w:val="24"/>
        </w:rPr>
      </w:pPr>
      <w:r>
        <w:rPr>
          <w:rFonts w:ascii="宋体" w:hAnsi="宋体" w:cs="宋体"/>
          <w:color w:val="auto"/>
          <w:kern w:val="1"/>
          <w:sz w:val="24"/>
        </w:rPr>
        <w:t xml:space="preserve">     年         月         日</w:t>
      </w:r>
    </w:p>
    <w:p w:rsidR="009A56A7" w:rsidRDefault="009A56A7">
      <w:pPr>
        <w:spacing w:line="360" w:lineRule="exact"/>
        <w:ind w:firstLine="420"/>
        <w:rPr>
          <w:rFonts w:ascii="宋体" w:hAnsi="宋体" w:cs="宋体"/>
          <w:color w:val="auto"/>
          <w:kern w:val="1"/>
          <w:sz w:val="24"/>
        </w:rPr>
      </w:pP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br w:type="page"/>
      </w:r>
    </w:p>
    <w:p w:rsidR="009A56A7" w:rsidRDefault="009A56A7">
      <w:pPr>
        <w:spacing w:line="360" w:lineRule="exact"/>
        <w:ind w:firstLine="420"/>
        <w:rPr>
          <w:rFonts w:ascii="宋体" w:hAnsi="宋体" w:cs="宋体"/>
          <w:color w:val="auto"/>
          <w:kern w:val="1"/>
          <w:sz w:val="24"/>
        </w:rPr>
      </w:pP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br w:type="page"/>
      </w:r>
    </w:p>
    <w:p w:rsidR="009A56A7" w:rsidRDefault="000969AE">
      <w:pPr>
        <w:spacing w:line="360" w:lineRule="exact"/>
        <w:ind w:firstLine="420"/>
        <w:jc w:val="center"/>
        <w:rPr>
          <w:rFonts w:ascii="宋体" w:hAnsi="宋体" w:cs="宋体"/>
          <w:b/>
          <w:color w:val="auto"/>
          <w:kern w:val="1"/>
          <w:sz w:val="24"/>
        </w:rPr>
      </w:pPr>
      <w:r>
        <w:rPr>
          <w:rFonts w:ascii="宋体" w:hAnsi="宋体" w:cs="宋体"/>
          <w:b/>
          <w:color w:val="auto"/>
          <w:kern w:val="1"/>
          <w:sz w:val="24"/>
        </w:rPr>
        <w:t>目 录</w:t>
      </w:r>
    </w:p>
    <w:p w:rsidR="009A56A7" w:rsidRDefault="009A56A7">
      <w:pPr>
        <w:spacing w:line="360" w:lineRule="exact"/>
        <w:rPr>
          <w:rFonts w:ascii="宋体" w:hAnsi="宋体" w:cs="宋体"/>
          <w:b/>
          <w:color w:val="auto"/>
          <w:kern w:val="1"/>
          <w:sz w:val="24"/>
        </w:rPr>
      </w:pPr>
    </w:p>
    <w:p w:rsidR="009A56A7" w:rsidRDefault="009A56A7">
      <w:pPr>
        <w:spacing w:line="360" w:lineRule="exact"/>
        <w:rPr>
          <w:rFonts w:ascii="宋体" w:hAnsi="宋体" w:cs="宋体"/>
          <w:color w:val="auto"/>
          <w:kern w:val="1"/>
          <w:sz w:val="24"/>
        </w:rPr>
      </w:pPr>
    </w:p>
    <w:p w:rsidR="009A56A7" w:rsidRDefault="000969AE">
      <w:pPr>
        <w:spacing w:line="360" w:lineRule="exact"/>
        <w:ind w:firstLine="420"/>
        <w:rPr>
          <w:rFonts w:ascii="宋体" w:hAnsi="宋体" w:cs="宋体"/>
          <w:b/>
          <w:bCs/>
          <w:color w:val="auto"/>
          <w:kern w:val="1"/>
          <w:sz w:val="24"/>
        </w:rPr>
      </w:pPr>
      <w:r>
        <w:rPr>
          <w:rFonts w:ascii="宋体" w:hAnsi="宋体" w:cs="宋体" w:hint="eastAsia"/>
          <w:b/>
          <w:bCs/>
          <w:color w:val="auto"/>
          <w:kern w:val="1"/>
          <w:sz w:val="24"/>
        </w:rPr>
        <w:t>一、工程总承包工作大纲</w:t>
      </w:r>
    </w:p>
    <w:p w:rsidR="009A56A7" w:rsidRDefault="000969AE">
      <w:pPr>
        <w:spacing w:line="360" w:lineRule="exact"/>
        <w:ind w:firstLine="420"/>
        <w:rPr>
          <w:rFonts w:ascii="宋体" w:hAnsi="宋体" w:cs="宋体"/>
          <w:color w:val="auto"/>
          <w:kern w:val="1"/>
          <w:sz w:val="24"/>
        </w:rPr>
      </w:pPr>
      <w:r>
        <w:rPr>
          <w:rFonts w:ascii="宋体" w:hAnsi="宋体" w:cs="宋体" w:hint="eastAsia"/>
          <w:color w:val="auto"/>
          <w:kern w:val="1"/>
          <w:sz w:val="24"/>
        </w:rPr>
        <w:t>包括：概述、总体实施方案、项目实施要点、设计及施工的配合、项目管理要点，以及拟投入本项目管理人员配备情况（设计及施工）。</w:t>
      </w:r>
    </w:p>
    <w:p w:rsidR="009A56A7" w:rsidRDefault="000969AE">
      <w:pPr>
        <w:spacing w:line="360" w:lineRule="exact"/>
        <w:rPr>
          <w:rFonts w:ascii="宋体" w:hAnsi="宋体" w:cs="宋体"/>
          <w:b/>
          <w:color w:val="auto"/>
          <w:kern w:val="1"/>
          <w:sz w:val="24"/>
        </w:rPr>
      </w:pPr>
      <w:r>
        <w:rPr>
          <w:rFonts w:ascii="宋体" w:hAnsi="宋体" w:cs="宋体" w:hint="eastAsia"/>
          <w:b/>
          <w:color w:val="auto"/>
          <w:kern w:val="1"/>
          <w:sz w:val="24"/>
        </w:rPr>
        <w:t>一</w:t>
      </w:r>
      <w:r>
        <w:rPr>
          <w:rFonts w:ascii="宋体" w:hAnsi="宋体" w:cs="宋体"/>
          <w:b/>
          <w:color w:val="auto"/>
          <w:kern w:val="1"/>
          <w:sz w:val="24"/>
        </w:rPr>
        <w:t>、施工组织设计</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1、投标人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2．施工组织设计除采用文字表述外可附下列图表，图表及格式要求附后。</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附表一  拟投入本工程的主要施工设备表</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附表二  拟配备本工程的试验和检测仪器设备表</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附表三  劳动力计划表</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附表四  计划开、竣工日期和施工进度网络图</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附表五  施工总平面图</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附表六  临时用地表</w:t>
      </w:r>
    </w:p>
    <w:p w:rsidR="009A56A7" w:rsidRDefault="009A56A7">
      <w:pPr>
        <w:spacing w:line="360" w:lineRule="exact"/>
        <w:ind w:firstLine="420"/>
        <w:rPr>
          <w:rFonts w:ascii="宋体" w:hAnsi="宋体" w:cs="宋体"/>
          <w:color w:val="auto"/>
          <w:kern w:val="1"/>
          <w:sz w:val="24"/>
        </w:rPr>
      </w:pPr>
    </w:p>
    <w:p w:rsidR="009A56A7" w:rsidRDefault="000969AE">
      <w:pPr>
        <w:spacing w:line="360" w:lineRule="exact"/>
        <w:rPr>
          <w:rFonts w:ascii="宋体" w:hAnsi="宋体" w:cs="宋体"/>
          <w:color w:val="auto"/>
          <w:kern w:val="1"/>
          <w:sz w:val="24"/>
        </w:rPr>
      </w:pPr>
      <w:r>
        <w:rPr>
          <w:rFonts w:ascii="宋体" w:hAnsi="宋体" w:cs="宋体"/>
          <w:color w:val="auto"/>
          <w:kern w:val="1"/>
          <w:sz w:val="24"/>
        </w:rPr>
        <w:t>附表一：拟投入本工程的主要施工设备表</w:t>
      </w:r>
    </w:p>
    <w:tbl>
      <w:tblPr>
        <w:tblW w:w="0" w:type="auto"/>
        <w:jc w:val="center"/>
        <w:tblLayout w:type="fixed"/>
        <w:tblLook w:val="04A0"/>
      </w:tblPr>
      <w:tblGrid>
        <w:gridCol w:w="758"/>
        <w:gridCol w:w="1226"/>
        <w:gridCol w:w="851"/>
        <w:gridCol w:w="708"/>
        <w:gridCol w:w="709"/>
        <w:gridCol w:w="851"/>
        <w:gridCol w:w="1134"/>
        <w:gridCol w:w="992"/>
        <w:gridCol w:w="1134"/>
        <w:gridCol w:w="992"/>
      </w:tblGrid>
      <w:tr w:rsidR="009A56A7">
        <w:trPr>
          <w:trHeight w:val="917"/>
          <w:jc w:val="center"/>
        </w:trPr>
        <w:tc>
          <w:tcPr>
            <w:tcW w:w="758"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序号</w:t>
            </w:r>
          </w:p>
        </w:tc>
        <w:tc>
          <w:tcPr>
            <w:tcW w:w="1226"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设备名称</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型号</w:t>
            </w:r>
          </w:p>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规格</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数量</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国别</w:t>
            </w:r>
          </w:p>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产地</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制造</w:t>
            </w:r>
          </w:p>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年份</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额定功率</w:t>
            </w:r>
          </w:p>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（KW）</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生产</w:t>
            </w:r>
          </w:p>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能力</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用于施</w:t>
            </w:r>
          </w:p>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工部位</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备注</w:t>
            </w:r>
          </w:p>
        </w:tc>
      </w:tr>
      <w:tr w:rsidR="009A56A7">
        <w:trPr>
          <w:trHeight w:val="454"/>
          <w:jc w:val="center"/>
        </w:trPr>
        <w:tc>
          <w:tcPr>
            <w:tcW w:w="758"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1226"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ind w:firstLine="420"/>
              <w:rPr>
                <w:rFonts w:ascii="宋体" w:hAnsi="宋体" w:cs="宋体"/>
                <w:color w:val="auto"/>
                <w:kern w:val="1"/>
                <w:sz w:val="24"/>
              </w:rPr>
            </w:pPr>
          </w:p>
        </w:tc>
        <w:tc>
          <w:tcPr>
            <w:tcW w:w="851"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708"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709"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851"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1134"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992"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1134"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992"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r>
      <w:tr w:rsidR="009A56A7">
        <w:trPr>
          <w:trHeight w:val="454"/>
          <w:jc w:val="center"/>
        </w:trPr>
        <w:tc>
          <w:tcPr>
            <w:tcW w:w="758"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1226"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851"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708"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709"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851"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1134"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992"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1134"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992"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r>
      <w:tr w:rsidR="009A56A7">
        <w:trPr>
          <w:trHeight w:val="454"/>
          <w:jc w:val="center"/>
        </w:trPr>
        <w:tc>
          <w:tcPr>
            <w:tcW w:w="758"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1226"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851"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708"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709"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851"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1134"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992"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1134"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992"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r>
      <w:tr w:rsidR="009A56A7">
        <w:trPr>
          <w:trHeight w:val="454"/>
          <w:jc w:val="center"/>
        </w:trPr>
        <w:tc>
          <w:tcPr>
            <w:tcW w:w="758"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1226"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851"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708"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709"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851"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1134"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992"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1134"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992"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r>
      <w:tr w:rsidR="009A56A7">
        <w:trPr>
          <w:trHeight w:val="454"/>
          <w:jc w:val="center"/>
        </w:trPr>
        <w:tc>
          <w:tcPr>
            <w:tcW w:w="758"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1226"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851"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708"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709"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851"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1134"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992"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1134"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992"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r>
    </w:tbl>
    <w:p w:rsidR="009A56A7" w:rsidRDefault="009A56A7">
      <w:pPr>
        <w:spacing w:line="360" w:lineRule="exact"/>
        <w:rPr>
          <w:rFonts w:ascii="宋体" w:hAnsi="宋体" w:cs="宋体"/>
          <w:color w:val="auto"/>
          <w:kern w:val="1"/>
          <w:sz w:val="24"/>
        </w:rPr>
      </w:pPr>
    </w:p>
    <w:p w:rsidR="009A56A7" w:rsidRDefault="009A56A7">
      <w:pPr>
        <w:spacing w:line="360" w:lineRule="exact"/>
        <w:rPr>
          <w:rFonts w:ascii="宋体" w:hAnsi="宋体" w:cs="宋体"/>
          <w:color w:val="auto"/>
          <w:kern w:val="1"/>
          <w:sz w:val="24"/>
        </w:rPr>
      </w:pPr>
    </w:p>
    <w:p w:rsidR="009A56A7" w:rsidRDefault="000969AE">
      <w:pPr>
        <w:spacing w:line="360" w:lineRule="exact"/>
        <w:rPr>
          <w:rFonts w:ascii="宋体" w:hAnsi="宋体" w:cs="宋体"/>
          <w:color w:val="auto"/>
          <w:kern w:val="1"/>
          <w:sz w:val="24"/>
        </w:rPr>
      </w:pPr>
      <w:r>
        <w:rPr>
          <w:rFonts w:ascii="宋体" w:hAnsi="宋体" w:cs="宋体"/>
          <w:color w:val="auto"/>
          <w:kern w:val="1"/>
          <w:sz w:val="24"/>
        </w:rPr>
        <w:t>附表二：拟配备本工程的试验和检测仪器设备表</w:t>
      </w:r>
    </w:p>
    <w:tbl>
      <w:tblPr>
        <w:tblW w:w="0" w:type="auto"/>
        <w:jc w:val="center"/>
        <w:tblLayout w:type="fixed"/>
        <w:tblLook w:val="04A0"/>
      </w:tblPr>
      <w:tblGrid>
        <w:gridCol w:w="758"/>
        <w:gridCol w:w="1226"/>
        <w:gridCol w:w="851"/>
        <w:gridCol w:w="708"/>
        <w:gridCol w:w="709"/>
        <w:gridCol w:w="1134"/>
        <w:gridCol w:w="1276"/>
        <w:gridCol w:w="1134"/>
        <w:gridCol w:w="1559"/>
      </w:tblGrid>
      <w:tr w:rsidR="009A56A7">
        <w:trPr>
          <w:jc w:val="center"/>
        </w:trPr>
        <w:tc>
          <w:tcPr>
            <w:tcW w:w="758"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序号</w:t>
            </w:r>
          </w:p>
        </w:tc>
        <w:tc>
          <w:tcPr>
            <w:tcW w:w="1226"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仪器设备名称</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型号</w:t>
            </w:r>
          </w:p>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规格</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数量</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国别</w:t>
            </w:r>
          </w:p>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产地</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制造年份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已使用</w:t>
            </w:r>
          </w:p>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台时数</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用途</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备注</w:t>
            </w:r>
          </w:p>
        </w:tc>
      </w:tr>
      <w:tr w:rsidR="009A56A7">
        <w:trPr>
          <w:jc w:val="center"/>
        </w:trPr>
        <w:tc>
          <w:tcPr>
            <w:tcW w:w="75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420"/>
              <w:rPr>
                <w:rFonts w:ascii="宋体" w:hAnsi="宋体" w:cs="宋体"/>
                <w:color w:val="auto"/>
                <w:kern w:val="1"/>
                <w:sz w:val="24"/>
              </w:rPr>
            </w:pPr>
          </w:p>
        </w:tc>
        <w:tc>
          <w:tcPr>
            <w:tcW w:w="1226"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420"/>
              <w:rPr>
                <w:rFonts w:ascii="宋体" w:hAnsi="宋体" w:cs="宋体"/>
                <w:color w:val="auto"/>
                <w:kern w:val="1"/>
                <w:sz w:val="24"/>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420"/>
              <w:rPr>
                <w:rFonts w:ascii="宋体" w:hAnsi="宋体" w:cs="宋体"/>
                <w:color w:val="auto"/>
                <w:kern w:val="1"/>
                <w:sz w:val="24"/>
              </w:rPr>
            </w:pPr>
          </w:p>
        </w:tc>
        <w:tc>
          <w:tcPr>
            <w:tcW w:w="70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420"/>
              <w:rPr>
                <w:rFonts w:ascii="宋体" w:hAnsi="宋体" w:cs="宋体"/>
                <w:color w:val="auto"/>
                <w:kern w:val="1"/>
                <w:sz w:val="24"/>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420"/>
              <w:rPr>
                <w:rFonts w:ascii="宋体" w:hAnsi="宋体" w:cs="宋体"/>
                <w:color w:val="auto"/>
                <w:kern w:val="1"/>
                <w:sz w:val="24"/>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420"/>
              <w:rPr>
                <w:rFonts w:ascii="宋体" w:hAnsi="宋体" w:cs="宋体"/>
                <w:color w:val="auto"/>
                <w:kern w:val="1"/>
                <w:sz w:val="24"/>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420"/>
              <w:rPr>
                <w:rFonts w:ascii="宋体" w:hAnsi="宋体" w:cs="宋体"/>
                <w:color w:val="auto"/>
                <w:kern w:val="1"/>
                <w:sz w:val="24"/>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420"/>
              <w:rPr>
                <w:rFonts w:ascii="宋体" w:hAnsi="宋体" w:cs="宋体"/>
                <w:color w:val="auto"/>
                <w:kern w:val="1"/>
                <w:sz w:val="24"/>
              </w:rPr>
            </w:pP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420"/>
              <w:rPr>
                <w:rFonts w:ascii="宋体" w:hAnsi="宋体" w:cs="宋体"/>
                <w:color w:val="auto"/>
                <w:kern w:val="1"/>
                <w:sz w:val="24"/>
              </w:rPr>
            </w:pPr>
          </w:p>
        </w:tc>
      </w:tr>
      <w:tr w:rsidR="009A56A7">
        <w:trPr>
          <w:jc w:val="center"/>
        </w:trPr>
        <w:tc>
          <w:tcPr>
            <w:tcW w:w="75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420"/>
              <w:rPr>
                <w:rFonts w:ascii="宋体" w:hAnsi="宋体" w:cs="宋体"/>
                <w:color w:val="auto"/>
                <w:kern w:val="1"/>
                <w:sz w:val="24"/>
              </w:rPr>
            </w:pPr>
          </w:p>
        </w:tc>
        <w:tc>
          <w:tcPr>
            <w:tcW w:w="1226"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420"/>
              <w:rPr>
                <w:rFonts w:ascii="宋体" w:hAnsi="宋体" w:cs="宋体"/>
                <w:color w:val="auto"/>
                <w:kern w:val="1"/>
                <w:sz w:val="24"/>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420"/>
              <w:rPr>
                <w:rFonts w:ascii="宋体" w:hAnsi="宋体" w:cs="宋体"/>
                <w:color w:val="auto"/>
                <w:kern w:val="1"/>
                <w:sz w:val="24"/>
              </w:rPr>
            </w:pPr>
          </w:p>
        </w:tc>
        <w:tc>
          <w:tcPr>
            <w:tcW w:w="70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420"/>
              <w:rPr>
                <w:rFonts w:ascii="宋体" w:hAnsi="宋体" w:cs="宋体"/>
                <w:color w:val="auto"/>
                <w:kern w:val="1"/>
                <w:sz w:val="24"/>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420"/>
              <w:rPr>
                <w:rFonts w:ascii="宋体" w:hAnsi="宋体" w:cs="宋体"/>
                <w:color w:val="auto"/>
                <w:kern w:val="1"/>
                <w:sz w:val="24"/>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420"/>
              <w:rPr>
                <w:rFonts w:ascii="宋体" w:hAnsi="宋体" w:cs="宋体"/>
                <w:color w:val="auto"/>
                <w:kern w:val="1"/>
                <w:sz w:val="24"/>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420"/>
              <w:rPr>
                <w:rFonts w:ascii="宋体" w:hAnsi="宋体" w:cs="宋体"/>
                <w:color w:val="auto"/>
                <w:kern w:val="1"/>
                <w:sz w:val="24"/>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420"/>
              <w:rPr>
                <w:rFonts w:ascii="宋体" w:hAnsi="宋体" w:cs="宋体"/>
                <w:color w:val="auto"/>
                <w:kern w:val="1"/>
                <w:sz w:val="24"/>
              </w:rPr>
            </w:pP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420"/>
              <w:rPr>
                <w:rFonts w:ascii="宋体" w:hAnsi="宋体" w:cs="宋体"/>
                <w:color w:val="auto"/>
                <w:kern w:val="1"/>
                <w:sz w:val="24"/>
              </w:rPr>
            </w:pPr>
          </w:p>
        </w:tc>
      </w:tr>
      <w:tr w:rsidR="009A56A7">
        <w:trPr>
          <w:jc w:val="center"/>
        </w:trPr>
        <w:tc>
          <w:tcPr>
            <w:tcW w:w="75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420"/>
              <w:rPr>
                <w:rFonts w:ascii="宋体" w:hAnsi="宋体" w:cs="宋体"/>
                <w:color w:val="auto"/>
                <w:kern w:val="1"/>
                <w:sz w:val="24"/>
              </w:rPr>
            </w:pPr>
          </w:p>
        </w:tc>
        <w:tc>
          <w:tcPr>
            <w:tcW w:w="1226"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420"/>
              <w:rPr>
                <w:rFonts w:ascii="宋体" w:hAnsi="宋体" w:cs="宋体"/>
                <w:color w:val="auto"/>
                <w:kern w:val="1"/>
                <w:sz w:val="24"/>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420"/>
              <w:rPr>
                <w:rFonts w:ascii="宋体" w:hAnsi="宋体" w:cs="宋体"/>
                <w:color w:val="auto"/>
                <w:kern w:val="1"/>
                <w:sz w:val="24"/>
              </w:rPr>
            </w:pPr>
          </w:p>
        </w:tc>
        <w:tc>
          <w:tcPr>
            <w:tcW w:w="70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420"/>
              <w:rPr>
                <w:rFonts w:ascii="宋体" w:hAnsi="宋体" w:cs="宋体"/>
                <w:color w:val="auto"/>
                <w:kern w:val="1"/>
                <w:sz w:val="24"/>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420"/>
              <w:rPr>
                <w:rFonts w:ascii="宋体" w:hAnsi="宋体" w:cs="宋体"/>
                <w:color w:val="auto"/>
                <w:kern w:val="1"/>
                <w:sz w:val="24"/>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420"/>
              <w:rPr>
                <w:rFonts w:ascii="宋体" w:hAnsi="宋体" w:cs="宋体"/>
                <w:color w:val="auto"/>
                <w:kern w:val="1"/>
                <w:sz w:val="24"/>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420"/>
              <w:rPr>
                <w:rFonts w:ascii="宋体" w:hAnsi="宋体" w:cs="宋体"/>
                <w:color w:val="auto"/>
                <w:kern w:val="1"/>
                <w:sz w:val="24"/>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420"/>
              <w:rPr>
                <w:rFonts w:ascii="宋体" w:hAnsi="宋体" w:cs="宋体"/>
                <w:color w:val="auto"/>
                <w:kern w:val="1"/>
                <w:sz w:val="24"/>
              </w:rPr>
            </w:pP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420"/>
              <w:rPr>
                <w:rFonts w:ascii="宋体" w:hAnsi="宋体" w:cs="宋体"/>
                <w:color w:val="auto"/>
                <w:kern w:val="1"/>
                <w:sz w:val="24"/>
              </w:rPr>
            </w:pPr>
          </w:p>
        </w:tc>
      </w:tr>
      <w:tr w:rsidR="009A56A7">
        <w:trPr>
          <w:jc w:val="center"/>
        </w:trPr>
        <w:tc>
          <w:tcPr>
            <w:tcW w:w="75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420"/>
              <w:rPr>
                <w:rFonts w:ascii="宋体" w:hAnsi="宋体" w:cs="宋体"/>
                <w:color w:val="auto"/>
                <w:kern w:val="1"/>
                <w:sz w:val="24"/>
              </w:rPr>
            </w:pPr>
          </w:p>
        </w:tc>
        <w:tc>
          <w:tcPr>
            <w:tcW w:w="1226"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420"/>
              <w:rPr>
                <w:rFonts w:ascii="宋体" w:hAnsi="宋体" w:cs="宋体"/>
                <w:color w:val="auto"/>
                <w:kern w:val="1"/>
                <w:sz w:val="24"/>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420"/>
              <w:rPr>
                <w:rFonts w:ascii="宋体" w:hAnsi="宋体" w:cs="宋体"/>
                <w:color w:val="auto"/>
                <w:kern w:val="1"/>
                <w:sz w:val="24"/>
              </w:rPr>
            </w:pPr>
          </w:p>
        </w:tc>
        <w:tc>
          <w:tcPr>
            <w:tcW w:w="70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420"/>
              <w:rPr>
                <w:rFonts w:ascii="宋体" w:hAnsi="宋体" w:cs="宋体"/>
                <w:color w:val="auto"/>
                <w:kern w:val="1"/>
                <w:sz w:val="24"/>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420"/>
              <w:rPr>
                <w:rFonts w:ascii="宋体" w:hAnsi="宋体" w:cs="宋体"/>
                <w:color w:val="auto"/>
                <w:kern w:val="1"/>
                <w:sz w:val="24"/>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420"/>
              <w:rPr>
                <w:rFonts w:ascii="宋体" w:hAnsi="宋体" w:cs="宋体"/>
                <w:color w:val="auto"/>
                <w:kern w:val="1"/>
                <w:sz w:val="24"/>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420"/>
              <w:rPr>
                <w:rFonts w:ascii="宋体" w:hAnsi="宋体" w:cs="宋体"/>
                <w:color w:val="auto"/>
                <w:kern w:val="1"/>
                <w:sz w:val="24"/>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420"/>
              <w:rPr>
                <w:rFonts w:ascii="宋体" w:hAnsi="宋体" w:cs="宋体"/>
                <w:color w:val="auto"/>
                <w:kern w:val="1"/>
                <w:sz w:val="24"/>
              </w:rPr>
            </w:pP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420"/>
              <w:rPr>
                <w:rFonts w:ascii="宋体" w:hAnsi="宋体" w:cs="宋体"/>
                <w:color w:val="auto"/>
                <w:kern w:val="1"/>
                <w:sz w:val="24"/>
              </w:rPr>
            </w:pPr>
          </w:p>
        </w:tc>
      </w:tr>
      <w:tr w:rsidR="009A56A7">
        <w:trPr>
          <w:jc w:val="center"/>
        </w:trPr>
        <w:tc>
          <w:tcPr>
            <w:tcW w:w="75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420"/>
              <w:rPr>
                <w:rFonts w:ascii="宋体" w:hAnsi="宋体" w:cs="宋体"/>
                <w:color w:val="auto"/>
                <w:kern w:val="1"/>
                <w:sz w:val="24"/>
              </w:rPr>
            </w:pPr>
          </w:p>
        </w:tc>
        <w:tc>
          <w:tcPr>
            <w:tcW w:w="1226"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420"/>
              <w:rPr>
                <w:rFonts w:ascii="宋体" w:hAnsi="宋体" w:cs="宋体"/>
                <w:color w:val="auto"/>
                <w:kern w:val="1"/>
                <w:sz w:val="24"/>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420"/>
              <w:rPr>
                <w:rFonts w:ascii="宋体" w:hAnsi="宋体" w:cs="宋体"/>
                <w:color w:val="auto"/>
                <w:kern w:val="1"/>
                <w:sz w:val="24"/>
              </w:rPr>
            </w:pPr>
          </w:p>
        </w:tc>
        <w:tc>
          <w:tcPr>
            <w:tcW w:w="70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420"/>
              <w:rPr>
                <w:rFonts w:ascii="宋体" w:hAnsi="宋体" w:cs="宋体"/>
                <w:color w:val="auto"/>
                <w:kern w:val="1"/>
                <w:sz w:val="24"/>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420"/>
              <w:rPr>
                <w:rFonts w:ascii="宋体" w:hAnsi="宋体" w:cs="宋体"/>
                <w:color w:val="auto"/>
                <w:kern w:val="1"/>
                <w:sz w:val="24"/>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420"/>
              <w:rPr>
                <w:rFonts w:ascii="宋体" w:hAnsi="宋体" w:cs="宋体"/>
                <w:color w:val="auto"/>
                <w:kern w:val="1"/>
                <w:sz w:val="24"/>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420"/>
              <w:rPr>
                <w:rFonts w:ascii="宋体" w:hAnsi="宋体" w:cs="宋体"/>
                <w:color w:val="auto"/>
                <w:kern w:val="1"/>
                <w:sz w:val="24"/>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420"/>
              <w:rPr>
                <w:rFonts w:ascii="宋体" w:hAnsi="宋体" w:cs="宋体"/>
                <w:color w:val="auto"/>
                <w:kern w:val="1"/>
                <w:sz w:val="24"/>
              </w:rPr>
            </w:pP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ind w:firstLine="420"/>
              <w:rPr>
                <w:rFonts w:ascii="宋体" w:hAnsi="宋体" w:cs="宋体"/>
                <w:color w:val="auto"/>
                <w:kern w:val="1"/>
                <w:sz w:val="24"/>
              </w:rPr>
            </w:pPr>
          </w:p>
        </w:tc>
      </w:tr>
    </w:tbl>
    <w:p w:rsidR="009A56A7" w:rsidRDefault="009A56A7">
      <w:pPr>
        <w:spacing w:line="360" w:lineRule="exact"/>
        <w:rPr>
          <w:rFonts w:ascii="宋体" w:hAnsi="宋体" w:cs="宋体"/>
          <w:color w:val="auto"/>
          <w:kern w:val="1"/>
          <w:sz w:val="24"/>
        </w:rPr>
      </w:pPr>
    </w:p>
    <w:p w:rsidR="009A56A7" w:rsidRDefault="009A56A7">
      <w:pPr>
        <w:spacing w:line="360" w:lineRule="exact"/>
        <w:rPr>
          <w:rFonts w:ascii="宋体" w:hAnsi="宋体" w:cs="宋体"/>
          <w:color w:val="auto"/>
          <w:kern w:val="1"/>
          <w:sz w:val="24"/>
        </w:rPr>
      </w:pPr>
    </w:p>
    <w:p w:rsidR="009A56A7" w:rsidRDefault="009A56A7">
      <w:pPr>
        <w:spacing w:line="360" w:lineRule="exact"/>
        <w:rPr>
          <w:rFonts w:ascii="宋体" w:hAnsi="宋体" w:cs="宋体"/>
          <w:color w:val="auto"/>
          <w:kern w:val="1"/>
          <w:sz w:val="24"/>
        </w:rPr>
      </w:pPr>
    </w:p>
    <w:p w:rsidR="009A56A7" w:rsidRDefault="000969AE">
      <w:pPr>
        <w:spacing w:line="360" w:lineRule="exact"/>
        <w:rPr>
          <w:rFonts w:ascii="宋体" w:hAnsi="宋体" w:cs="宋体"/>
          <w:color w:val="auto"/>
          <w:kern w:val="1"/>
          <w:sz w:val="24"/>
        </w:rPr>
      </w:pPr>
      <w:r>
        <w:rPr>
          <w:rFonts w:ascii="宋体" w:hAnsi="宋体" w:cs="宋体"/>
          <w:color w:val="auto"/>
          <w:kern w:val="1"/>
          <w:sz w:val="24"/>
        </w:rPr>
        <w:t>附表三：劳动力计划表    单位：人</w:t>
      </w:r>
    </w:p>
    <w:tbl>
      <w:tblPr>
        <w:tblW w:w="0" w:type="auto"/>
        <w:jc w:val="center"/>
        <w:tblLayout w:type="fixed"/>
        <w:tblLook w:val="04A0"/>
      </w:tblPr>
      <w:tblGrid>
        <w:gridCol w:w="853"/>
        <w:gridCol w:w="961"/>
        <w:gridCol w:w="1257"/>
        <w:gridCol w:w="1258"/>
        <w:gridCol w:w="1257"/>
        <w:gridCol w:w="1258"/>
        <w:gridCol w:w="1257"/>
        <w:gridCol w:w="1258"/>
      </w:tblGrid>
      <w:tr w:rsidR="009A56A7">
        <w:trPr>
          <w:jc w:val="center"/>
        </w:trPr>
        <w:tc>
          <w:tcPr>
            <w:tcW w:w="853"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工种</w:t>
            </w:r>
          </w:p>
        </w:tc>
        <w:tc>
          <w:tcPr>
            <w:tcW w:w="8506" w:type="dxa"/>
            <w:gridSpan w:val="7"/>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按工程施工阶段投入劳动力情况</w:t>
            </w:r>
          </w:p>
        </w:tc>
      </w:tr>
      <w:tr w:rsidR="009A56A7">
        <w:trPr>
          <w:jc w:val="center"/>
        </w:trPr>
        <w:tc>
          <w:tcPr>
            <w:tcW w:w="853"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961"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257"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25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257"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25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257"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25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r>
      <w:tr w:rsidR="009A56A7">
        <w:trPr>
          <w:jc w:val="center"/>
        </w:trPr>
        <w:tc>
          <w:tcPr>
            <w:tcW w:w="853"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961"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257"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25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257"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25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257"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25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r>
      <w:tr w:rsidR="009A56A7">
        <w:trPr>
          <w:jc w:val="center"/>
        </w:trPr>
        <w:tc>
          <w:tcPr>
            <w:tcW w:w="853"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961"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257"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25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257"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25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257"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25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r>
      <w:tr w:rsidR="009A56A7">
        <w:trPr>
          <w:jc w:val="center"/>
        </w:trPr>
        <w:tc>
          <w:tcPr>
            <w:tcW w:w="853"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961"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257"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25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257"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25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257"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25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r>
      <w:tr w:rsidR="009A56A7">
        <w:trPr>
          <w:jc w:val="center"/>
        </w:trPr>
        <w:tc>
          <w:tcPr>
            <w:tcW w:w="853"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961"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257"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25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257"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25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257"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25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r>
      <w:tr w:rsidR="009A56A7">
        <w:trPr>
          <w:jc w:val="center"/>
        </w:trPr>
        <w:tc>
          <w:tcPr>
            <w:tcW w:w="853"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961"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257"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25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257"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25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257"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25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r>
      <w:tr w:rsidR="009A56A7">
        <w:trPr>
          <w:jc w:val="center"/>
        </w:trPr>
        <w:tc>
          <w:tcPr>
            <w:tcW w:w="853"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961"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257"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25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257"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25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257"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1258"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r>
    </w:tbl>
    <w:p w:rsidR="009A56A7" w:rsidRDefault="009A56A7">
      <w:pPr>
        <w:spacing w:line="360" w:lineRule="exact"/>
        <w:rPr>
          <w:rFonts w:ascii="宋体" w:hAnsi="宋体" w:cs="宋体"/>
          <w:color w:val="auto"/>
          <w:kern w:val="1"/>
          <w:sz w:val="24"/>
        </w:rPr>
      </w:pPr>
    </w:p>
    <w:p w:rsidR="009A56A7" w:rsidRDefault="009A56A7">
      <w:pPr>
        <w:spacing w:line="360" w:lineRule="exact"/>
        <w:rPr>
          <w:rFonts w:ascii="宋体" w:hAnsi="宋体" w:cs="宋体"/>
          <w:b/>
          <w:color w:val="auto"/>
          <w:kern w:val="1"/>
          <w:sz w:val="24"/>
        </w:rPr>
      </w:pPr>
    </w:p>
    <w:p w:rsidR="009A56A7" w:rsidRDefault="000969AE">
      <w:pPr>
        <w:spacing w:line="360" w:lineRule="exact"/>
        <w:rPr>
          <w:rFonts w:ascii="宋体" w:hAnsi="宋体" w:cs="宋体"/>
          <w:color w:val="auto"/>
          <w:kern w:val="1"/>
          <w:sz w:val="24"/>
        </w:rPr>
      </w:pPr>
      <w:r>
        <w:rPr>
          <w:rFonts w:ascii="宋体" w:hAnsi="宋体" w:cs="宋体"/>
          <w:color w:val="auto"/>
          <w:kern w:val="1"/>
          <w:sz w:val="24"/>
        </w:rPr>
        <w:t>附表四：计划开、竣工日期和施工进度</w:t>
      </w:r>
      <w:r>
        <w:rPr>
          <w:rFonts w:ascii="宋体" w:hAnsi="宋体" w:cs="宋体" w:hint="eastAsia"/>
          <w:color w:val="auto"/>
          <w:kern w:val="1"/>
          <w:sz w:val="24"/>
        </w:rPr>
        <w:t>计划（网络图或横道图）</w:t>
      </w:r>
    </w:p>
    <w:p w:rsidR="009A56A7" w:rsidRDefault="000969AE">
      <w:pPr>
        <w:spacing w:line="360" w:lineRule="exact"/>
        <w:ind w:left="-6" w:firstLine="420"/>
        <w:rPr>
          <w:rFonts w:ascii="宋体" w:hAnsi="宋体" w:cs="宋体"/>
          <w:color w:val="auto"/>
          <w:kern w:val="1"/>
          <w:sz w:val="24"/>
        </w:rPr>
      </w:pPr>
      <w:r>
        <w:rPr>
          <w:rFonts w:ascii="宋体" w:hAnsi="宋体" w:cs="宋体"/>
          <w:color w:val="auto"/>
          <w:kern w:val="1"/>
          <w:sz w:val="24"/>
        </w:rPr>
        <w:t>1.投标人应提交施工进度</w:t>
      </w:r>
      <w:r>
        <w:rPr>
          <w:rFonts w:ascii="宋体" w:hAnsi="宋体" w:cs="宋体" w:hint="eastAsia"/>
          <w:color w:val="auto"/>
          <w:kern w:val="1"/>
          <w:sz w:val="24"/>
        </w:rPr>
        <w:t>计划</w:t>
      </w:r>
      <w:r>
        <w:rPr>
          <w:rFonts w:ascii="宋体" w:hAnsi="宋体" w:cs="宋体"/>
          <w:color w:val="auto"/>
          <w:kern w:val="1"/>
          <w:sz w:val="24"/>
        </w:rPr>
        <w:t>，说明按</w:t>
      </w:r>
      <w:r>
        <w:rPr>
          <w:rFonts w:ascii="宋体" w:hAnsi="宋体" w:cs="宋体" w:hint="eastAsia"/>
          <w:color w:val="auto"/>
          <w:kern w:val="1"/>
          <w:sz w:val="24"/>
        </w:rPr>
        <w:t>采购</w:t>
      </w:r>
      <w:r>
        <w:rPr>
          <w:rFonts w:ascii="宋体" w:hAnsi="宋体" w:cs="宋体"/>
          <w:color w:val="auto"/>
          <w:kern w:val="1"/>
          <w:sz w:val="24"/>
        </w:rPr>
        <w:t>文件要求的工期进行施工的各个关键日期。中标的投标人还应按合同条件有关条款的要求提交详细的施工进度计划。</w:t>
      </w:r>
    </w:p>
    <w:p w:rsidR="009A56A7" w:rsidRDefault="000969AE">
      <w:pPr>
        <w:spacing w:line="360" w:lineRule="exact"/>
        <w:ind w:left="-6" w:firstLine="420"/>
        <w:rPr>
          <w:rFonts w:ascii="宋体" w:hAnsi="宋体" w:cs="宋体"/>
          <w:color w:val="auto"/>
          <w:kern w:val="1"/>
          <w:sz w:val="24"/>
        </w:rPr>
      </w:pPr>
      <w:r>
        <w:rPr>
          <w:rFonts w:ascii="宋体" w:hAnsi="宋体" w:cs="宋体"/>
          <w:color w:val="auto"/>
          <w:kern w:val="1"/>
          <w:sz w:val="24"/>
        </w:rPr>
        <w:t>2.施工进度</w:t>
      </w:r>
      <w:r>
        <w:rPr>
          <w:rFonts w:ascii="宋体" w:hAnsi="宋体" w:cs="宋体" w:hint="eastAsia"/>
          <w:color w:val="auto"/>
          <w:kern w:val="1"/>
          <w:sz w:val="24"/>
        </w:rPr>
        <w:t>计划</w:t>
      </w:r>
      <w:r>
        <w:rPr>
          <w:rFonts w:ascii="宋体" w:hAnsi="宋体" w:cs="宋体"/>
          <w:color w:val="auto"/>
          <w:kern w:val="1"/>
          <w:sz w:val="24"/>
        </w:rPr>
        <w:t>可采用网络图（或横道图）表示，说明计划开工日期和各分项工程各阶段的完工日期和分包合同签订的日期。</w:t>
      </w:r>
    </w:p>
    <w:p w:rsidR="009A56A7" w:rsidRDefault="000969AE">
      <w:pPr>
        <w:spacing w:line="360" w:lineRule="exact"/>
        <w:ind w:left="-6" w:firstLine="420"/>
        <w:rPr>
          <w:rFonts w:ascii="宋体" w:hAnsi="宋体" w:cs="宋体"/>
          <w:color w:val="auto"/>
          <w:kern w:val="1"/>
          <w:sz w:val="24"/>
        </w:rPr>
      </w:pPr>
      <w:r>
        <w:rPr>
          <w:rFonts w:ascii="宋体" w:hAnsi="宋体" w:cs="宋体"/>
          <w:color w:val="auto"/>
          <w:kern w:val="1"/>
          <w:sz w:val="24"/>
        </w:rPr>
        <w:t>3.施工进度计划应与施工组织设计相适应。</w:t>
      </w:r>
    </w:p>
    <w:p w:rsidR="009A56A7" w:rsidRDefault="009A56A7">
      <w:pPr>
        <w:spacing w:line="360" w:lineRule="exact"/>
        <w:rPr>
          <w:rFonts w:ascii="宋体" w:hAnsi="宋体" w:cs="宋体"/>
          <w:color w:val="auto"/>
          <w:kern w:val="1"/>
          <w:sz w:val="24"/>
        </w:rPr>
      </w:pPr>
    </w:p>
    <w:p w:rsidR="009A56A7" w:rsidRDefault="000969AE">
      <w:pPr>
        <w:spacing w:line="360" w:lineRule="exact"/>
        <w:rPr>
          <w:rFonts w:ascii="宋体" w:hAnsi="宋体" w:cs="宋体"/>
          <w:color w:val="auto"/>
          <w:kern w:val="1"/>
          <w:sz w:val="24"/>
        </w:rPr>
      </w:pPr>
      <w:r>
        <w:rPr>
          <w:rFonts w:ascii="宋体" w:hAnsi="宋体" w:cs="宋体"/>
          <w:color w:val="auto"/>
          <w:kern w:val="1"/>
          <w:sz w:val="24"/>
        </w:rPr>
        <w:t>附表五：施工总平面图</w:t>
      </w:r>
    </w:p>
    <w:p w:rsidR="009A56A7" w:rsidRDefault="000969AE">
      <w:pPr>
        <w:spacing w:line="360" w:lineRule="exact"/>
        <w:ind w:firstLine="420"/>
        <w:rPr>
          <w:rFonts w:ascii="宋体" w:hAnsi="宋体" w:cs="宋体"/>
          <w:color w:val="auto"/>
          <w:kern w:val="1"/>
          <w:sz w:val="24"/>
        </w:rPr>
      </w:pPr>
      <w:r>
        <w:rPr>
          <w:rFonts w:ascii="宋体" w:hAnsi="宋体" w:cs="宋体"/>
          <w:color w:val="auto"/>
          <w:kern w:val="1"/>
          <w:sz w:val="24"/>
        </w:rPr>
        <w:t>投标人应递交一份施工总平面图，绘出现场临时设施布置图表并附文字说明，说明临时设施、加工车间、现场办公、设备及仓储、供电、供水、卫生、生活、道路、消防等设施的情况和布置。</w:t>
      </w:r>
    </w:p>
    <w:p w:rsidR="009A56A7" w:rsidRDefault="009A56A7">
      <w:pPr>
        <w:spacing w:line="360" w:lineRule="exact"/>
        <w:rPr>
          <w:rFonts w:ascii="宋体" w:hAnsi="宋体" w:cs="宋体"/>
          <w:color w:val="auto"/>
          <w:kern w:val="1"/>
          <w:sz w:val="24"/>
        </w:rPr>
      </w:pPr>
    </w:p>
    <w:p w:rsidR="009A56A7" w:rsidRDefault="000969AE">
      <w:pPr>
        <w:spacing w:line="360" w:lineRule="exact"/>
        <w:rPr>
          <w:rFonts w:ascii="宋体" w:hAnsi="宋体" w:cs="宋体"/>
          <w:color w:val="auto"/>
          <w:kern w:val="1"/>
          <w:sz w:val="24"/>
        </w:rPr>
      </w:pPr>
      <w:r>
        <w:rPr>
          <w:rFonts w:ascii="宋体" w:hAnsi="宋体" w:cs="宋体"/>
          <w:color w:val="auto"/>
          <w:kern w:val="1"/>
          <w:sz w:val="24"/>
        </w:rPr>
        <w:t>附表六：临时用地表</w:t>
      </w:r>
    </w:p>
    <w:tbl>
      <w:tblPr>
        <w:tblW w:w="0" w:type="auto"/>
        <w:jc w:val="center"/>
        <w:tblLayout w:type="fixed"/>
        <w:tblLook w:val="04A0"/>
      </w:tblPr>
      <w:tblGrid>
        <w:gridCol w:w="2356"/>
        <w:gridCol w:w="2357"/>
        <w:gridCol w:w="2356"/>
        <w:gridCol w:w="2357"/>
      </w:tblGrid>
      <w:tr w:rsidR="009A56A7">
        <w:trPr>
          <w:trHeight w:val="613"/>
          <w:jc w:val="center"/>
        </w:trPr>
        <w:tc>
          <w:tcPr>
            <w:tcW w:w="2356"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用途</w:t>
            </w:r>
          </w:p>
        </w:tc>
        <w:tc>
          <w:tcPr>
            <w:tcW w:w="2357"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面积（平方米）</w:t>
            </w:r>
          </w:p>
        </w:tc>
        <w:tc>
          <w:tcPr>
            <w:tcW w:w="2356"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位置</w:t>
            </w:r>
          </w:p>
        </w:tc>
        <w:tc>
          <w:tcPr>
            <w:tcW w:w="2357"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需用时间</w:t>
            </w:r>
          </w:p>
        </w:tc>
      </w:tr>
      <w:tr w:rsidR="009A56A7">
        <w:trPr>
          <w:trHeight w:val="513"/>
          <w:jc w:val="center"/>
        </w:trPr>
        <w:tc>
          <w:tcPr>
            <w:tcW w:w="2356"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2357"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2356"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2357"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r>
      <w:tr w:rsidR="009A56A7">
        <w:trPr>
          <w:trHeight w:val="513"/>
          <w:jc w:val="center"/>
        </w:trPr>
        <w:tc>
          <w:tcPr>
            <w:tcW w:w="2356"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2357"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2356"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2357"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r>
      <w:tr w:rsidR="009A56A7">
        <w:trPr>
          <w:trHeight w:val="514"/>
          <w:jc w:val="center"/>
        </w:trPr>
        <w:tc>
          <w:tcPr>
            <w:tcW w:w="2356"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2357"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2356"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2357"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r>
      <w:tr w:rsidR="009A56A7">
        <w:trPr>
          <w:trHeight w:val="513"/>
          <w:jc w:val="center"/>
        </w:trPr>
        <w:tc>
          <w:tcPr>
            <w:tcW w:w="2356"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2357"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2356"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c>
          <w:tcPr>
            <w:tcW w:w="2357" w:type="dxa"/>
            <w:tcBorders>
              <w:top w:val="single" w:sz="4" w:space="0" w:color="000000"/>
              <w:left w:val="single" w:sz="4" w:space="0" w:color="000000"/>
              <w:bottom w:val="single" w:sz="4" w:space="0" w:color="000000"/>
              <w:right w:val="single" w:sz="4" w:space="0" w:color="000000"/>
            </w:tcBorders>
            <w:noWrap/>
          </w:tcPr>
          <w:p w:rsidR="009A56A7" w:rsidRDefault="009A56A7">
            <w:pPr>
              <w:spacing w:line="360" w:lineRule="exact"/>
              <w:rPr>
                <w:rFonts w:ascii="宋体" w:hAnsi="宋体" w:cs="宋体"/>
                <w:color w:val="auto"/>
                <w:kern w:val="1"/>
                <w:sz w:val="24"/>
              </w:rPr>
            </w:pPr>
          </w:p>
        </w:tc>
      </w:tr>
    </w:tbl>
    <w:p w:rsidR="009A56A7" w:rsidRDefault="009A56A7">
      <w:pPr>
        <w:spacing w:line="360" w:lineRule="exact"/>
        <w:rPr>
          <w:rFonts w:ascii="宋体" w:hAnsi="宋体" w:cs="宋体"/>
          <w:color w:val="auto"/>
          <w:kern w:val="1"/>
          <w:sz w:val="24"/>
        </w:rPr>
        <w:sectPr w:rsidR="009A56A7">
          <w:headerReference w:type="default" r:id="rId21"/>
          <w:footerReference w:type="default" r:id="rId22"/>
          <w:pgSz w:w="11906" w:h="16838"/>
          <w:pgMar w:top="1440" w:right="1440" w:bottom="1440" w:left="1797" w:header="851" w:footer="992" w:gutter="0"/>
          <w:cols w:space="720"/>
        </w:sectPr>
      </w:pPr>
    </w:p>
    <w:p w:rsidR="009A56A7" w:rsidRDefault="009A56A7">
      <w:pPr>
        <w:spacing w:line="360" w:lineRule="exact"/>
        <w:rPr>
          <w:rFonts w:ascii="宋体" w:hAnsi="宋体" w:cs="宋体"/>
          <w:color w:val="auto"/>
          <w:kern w:val="1"/>
          <w:sz w:val="24"/>
        </w:rPr>
      </w:pPr>
    </w:p>
    <w:p w:rsidR="009A56A7" w:rsidRDefault="009A56A7">
      <w:pPr>
        <w:spacing w:line="360" w:lineRule="exact"/>
        <w:rPr>
          <w:rFonts w:ascii="宋体" w:hAnsi="宋体" w:cs="宋体"/>
          <w:color w:val="auto"/>
          <w:kern w:val="1"/>
          <w:sz w:val="24"/>
        </w:rPr>
      </w:pPr>
    </w:p>
    <w:p w:rsidR="009A56A7" w:rsidRDefault="009A56A7">
      <w:pPr>
        <w:spacing w:line="360" w:lineRule="exact"/>
        <w:rPr>
          <w:rFonts w:ascii="宋体" w:hAnsi="宋体" w:cs="宋体"/>
          <w:color w:val="auto"/>
          <w:kern w:val="1"/>
          <w:sz w:val="24"/>
        </w:rPr>
      </w:pPr>
    </w:p>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（项目名称）</w:t>
      </w:r>
    </w:p>
    <w:p w:rsidR="009A56A7" w:rsidRDefault="009A56A7">
      <w:pPr>
        <w:spacing w:line="360" w:lineRule="exact"/>
        <w:jc w:val="center"/>
        <w:rPr>
          <w:rFonts w:ascii="宋体" w:hAnsi="宋体" w:cs="宋体"/>
          <w:color w:val="auto"/>
          <w:kern w:val="1"/>
          <w:sz w:val="24"/>
        </w:rPr>
      </w:pPr>
    </w:p>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投  标  文  件</w:t>
      </w:r>
    </w:p>
    <w:p w:rsidR="009A56A7" w:rsidRDefault="009A56A7">
      <w:pPr>
        <w:spacing w:line="360" w:lineRule="exact"/>
        <w:jc w:val="center"/>
        <w:rPr>
          <w:rFonts w:ascii="宋体" w:hAnsi="宋体" w:cs="宋体"/>
          <w:color w:val="auto"/>
          <w:kern w:val="1"/>
          <w:sz w:val="24"/>
        </w:rPr>
      </w:pPr>
    </w:p>
    <w:p w:rsidR="009A56A7" w:rsidRDefault="009A56A7">
      <w:pPr>
        <w:spacing w:line="360" w:lineRule="exact"/>
        <w:rPr>
          <w:rFonts w:ascii="宋体" w:hAnsi="宋体" w:cs="宋体"/>
          <w:color w:val="auto"/>
          <w:kern w:val="1"/>
          <w:sz w:val="24"/>
        </w:rPr>
      </w:pPr>
    </w:p>
    <w:p w:rsidR="009A56A7" w:rsidRDefault="009A56A7">
      <w:pPr>
        <w:spacing w:line="360" w:lineRule="exact"/>
        <w:jc w:val="center"/>
        <w:rPr>
          <w:rFonts w:ascii="宋体" w:hAnsi="宋体" w:cs="宋体"/>
          <w:color w:val="auto"/>
          <w:kern w:val="1"/>
          <w:sz w:val="24"/>
        </w:rPr>
      </w:pPr>
    </w:p>
    <w:p w:rsidR="009A56A7" w:rsidRDefault="000969AE">
      <w:pPr>
        <w:spacing w:line="360" w:lineRule="exact"/>
        <w:ind w:firstLine="2380"/>
        <w:rPr>
          <w:rFonts w:ascii="宋体" w:hAnsi="宋体" w:cs="宋体"/>
          <w:color w:val="auto"/>
          <w:kern w:val="1"/>
          <w:sz w:val="24"/>
          <w:u w:val="single"/>
        </w:rPr>
      </w:pPr>
      <w:r>
        <w:rPr>
          <w:rFonts w:ascii="宋体" w:hAnsi="宋体" w:cs="宋体"/>
          <w:color w:val="auto"/>
          <w:kern w:val="1"/>
          <w:sz w:val="24"/>
        </w:rPr>
        <w:t>项目编号：</w:t>
      </w:r>
    </w:p>
    <w:p w:rsidR="009A56A7" w:rsidRDefault="009A56A7">
      <w:pPr>
        <w:spacing w:line="360" w:lineRule="exact"/>
        <w:jc w:val="center"/>
        <w:rPr>
          <w:rFonts w:ascii="宋体" w:hAnsi="宋体" w:cs="宋体"/>
          <w:color w:val="auto"/>
          <w:kern w:val="1"/>
          <w:sz w:val="24"/>
        </w:rPr>
      </w:pPr>
    </w:p>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（正本/副本）</w:t>
      </w:r>
    </w:p>
    <w:p w:rsidR="009A56A7" w:rsidRDefault="009A56A7">
      <w:pPr>
        <w:spacing w:line="360" w:lineRule="exact"/>
        <w:rPr>
          <w:rFonts w:ascii="宋体" w:hAnsi="宋体" w:cs="宋体"/>
          <w:color w:val="auto"/>
          <w:kern w:val="1"/>
          <w:sz w:val="24"/>
        </w:rPr>
      </w:pPr>
    </w:p>
    <w:p w:rsidR="009A56A7" w:rsidRDefault="009A56A7">
      <w:pPr>
        <w:spacing w:line="360" w:lineRule="exact"/>
        <w:jc w:val="center"/>
        <w:rPr>
          <w:rFonts w:ascii="宋体" w:hAnsi="宋体" w:cs="宋体"/>
          <w:color w:val="auto"/>
          <w:kern w:val="1"/>
          <w:sz w:val="24"/>
        </w:rPr>
      </w:pPr>
    </w:p>
    <w:p w:rsidR="009A56A7" w:rsidRDefault="009A56A7">
      <w:pPr>
        <w:spacing w:line="360" w:lineRule="exact"/>
        <w:rPr>
          <w:rFonts w:ascii="宋体" w:hAnsi="宋体" w:cs="宋体"/>
          <w:color w:val="auto"/>
          <w:kern w:val="1"/>
          <w:sz w:val="24"/>
        </w:rPr>
      </w:pPr>
    </w:p>
    <w:p w:rsidR="009A56A7" w:rsidRDefault="009A56A7">
      <w:pPr>
        <w:spacing w:line="360" w:lineRule="exact"/>
        <w:jc w:val="center"/>
        <w:rPr>
          <w:rFonts w:ascii="宋体" w:hAnsi="宋体" w:cs="宋体"/>
          <w:color w:val="auto"/>
          <w:kern w:val="1"/>
          <w:sz w:val="24"/>
        </w:rPr>
      </w:pPr>
    </w:p>
    <w:p w:rsidR="009A56A7" w:rsidRDefault="009A56A7">
      <w:pPr>
        <w:spacing w:line="360" w:lineRule="exact"/>
        <w:jc w:val="center"/>
        <w:rPr>
          <w:rFonts w:ascii="宋体" w:hAnsi="宋体" w:cs="宋体"/>
          <w:color w:val="auto"/>
          <w:kern w:val="1"/>
          <w:sz w:val="24"/>
        </w:rPr>
      </w:pPr>
    </w:p>
    <w:p w:rsidR="009A56A7" w:rsidRDefault="000969AE">
      <w:pPr>
        <w:spacing w:line="360" w:lineRule="exact"/>
        <w:rPr>
          <w:rFonts w:ascii="宋体" w:hAnsi="宋体" w:cs="宋体"/>
          <w:color w:val="auto"/>
          <w:kern w:val="1"/>
          <w:sz w:val="24"/>
        </w:rPr>
      </w:pPr>
      <w:r>
        <w:rPr>
          <w:rFonts w:ascii="宋体" w:hAnsi="宋体" w:cs="宋体"/>
          <w:color w:val="auto"/>
          <w:kern w:val="1"/>
          <w:sz w:val="24"/>
        </w:rPr>
        <w:t>投标内容：</w:t>
      </w:r>
      <w:r>
        <w:rPr>
          <w:rFonts w:ascii="宋体" w:hAnsi="宋体" w:cs="宋体" w:hint="eastAsia"/>
          <w:color w:val="auto"/>
          <w:kern w:val="1"/>
          <w:sz w:val="24"/>
          <w:u w:val="single"/>
        </w:rPr>
        <w:t>资信业绩</w:t>
      </w:r>
    </w:p>
    <w:p w:rsidR="009A56A7" w:rsidRDefault="009A56A7">
      <w:pPr>
        <w:spacing w:line="360" w:lineRule="exact"/>
        <w:rPr>
          <w:rFonts w:ascii="宋体" w:hAnsi="宋体" w:cs="宋体"/>
          <w:color w:val="auto"/>
          <w:kern w:val="1"/>
          <w:sz w:val="24"/>
        </w:rPr>
      </w:pPr>
    </w:p>
    <w:p w:rsidR="009A56A7" w:rsidRDefault="000969AE">
      <w:pPr>
        <w:spacing w:line="360" w:lineRule="exact"/>
        <w:rPr>
          <w:rFonts w:ascii="宋体" w:hAnsi="宋体" w:cs="宋体"/>
          <w:color w:val="auto"/>
          <w:kern w:val="1"/>
          <w:sz w:val="24"/>
        </w:rPr>
      </w:pPr>
      <w:r>
        <w:rPr>
          <w:rFonts w:ascii="宋体" w:hAnsi="宋体" w:cs="宋体"/>
          <w:color w:val="auto"/>
          <w:kern w:val="1"/>
          <w:sz w:val="24"/>
        </w:rPr>
        <w:t>投标人：（盖单位章）</w:t>
      </w:r>
    </w:p>
    <w:p w:rsidR="009A56A7" w:rsidRDefault="009A56A7">
      <w:pPr>
        <w:spacing w:line="360" w:lineRule="exact"/>
        <w:rPr>
          <w:rFonts w:ascii="宋体" w:hAnsi="宋体" w:cs="宋体"/>
          <w:color w:val="auto"/>
          <w:kern w:val="1"/>
          <w:sz w:val="24"/>
        </w:rPr>
      </w:pPr>
    </w:p>
    <w:p w:rsidR="009A56A7" w:rsidRDefault="000969AE">
      <w:pPr>
        <w:spacing w:line="360" w:lineRule="exact"/>
        <w:rPr>
          <w:rFonts w:ascii="宋体" w:hAnsi="宋体" w:cs="宋体"/>
          <w:color w:val="auto"/>
          <w:kern w:val="1"/>
          <w:sz w:val="24"/>
        </w:rPr>
      </w:pPr>
      <w:r>
        <w:rPr>
          <w:rFonts w:ascii="宋体" w:hAnsi="宋体" w:cs="宋体"/>
          <w:color w:val="auto"/>
          <w:kern w:val="1"/>
          <w:sz w:val="24"/>
        </w:rPr>
        <w:t>法定代表人或其委托代理人：（签字或盖章）</w:t>
      </w:r>
    </w:p>
    <w:p w:rsidR="009A56A7" w:rsidRDefault="009A56A7">
      <w:pPr>
        <w:spacing w:line="360" w:lineRule="exact"/>
        <w:ind w:firstLine="1400"/>
        <w:rPr>
          <w:rFonts w:ascii="宋体" w:hAnsi="宋体" w:cs="宋体"/>
          <w:color w:val="auto"/>
          <w:kern w:val="1"/>
          <w:sz w:val="24"/>
          <w:u w:val="single"/>
        </w:rPr>
      </w:pPr>
    </w:p>
    <w:p w:rsidR="009A56A7" w:rsidRDefault="000969AE">
      <w:pPr>
        <w:spacing w:line="360" w:lineRule="exact"/>
        <w:jc w:val="center"/>
        <w:rPr>
          <w:rFonts w:ascii="宋体" w:hAnsi="宋体" w:cs="宋体"/>
          <w:b/>
          <w:color w:val="auto"/>
          <w:kern w:val="1"/>
          <w:sz w:val="24"/>
        </w:rPr>
      </w:pPr>
      <w:r>
        <w:rPr>
          <w:rFonts w:ascii="宋体" w:hAnsi="宋体" w:cs="宋体"/>
          <w:color w:val="auto"/>
          <w:kern w:val="1"/>
          <w:sz w:val="24"/>
        </w:rPr>
        <w:t>年月日</w:t>
      </w:r>
      <w:r>
        <w:rPr>
          <w:rFonts w:ascii="宋体" w:hAnsi="宋体" w:cs="宋体"/>
          <w:color w:val="auto"/>
          <w:kern w:val="1"/>
          <w:sz w:val="24"/>
        </w:rPr>
        <w:br w:type="page"/>
      </w:r>
      <w:r>
        <w:rPr>
          <w:rFonts w:ascii="宋体" w:hAnsi="宋体" w:cs="宋体"/>
          <w:b/>
          <w:color w:val="auto"/>
          <w:kern w:val="1"/>
          <w:sz w:val="24"/>
        </w:rPr>
        <w:lastRenderedPageBreak/>
        <w:t>目  录</w:t>
      </w:r>
    </w:p>
    <w:p w:rsidR="009A56A7" w:rsidRDefault="009A56A7">
      <w:pPr>
        <w:spacing w:line="360" w:lineRule="exact"/>
        <w:jc w:val="center"/>
        <w:rPr>
          <w:rFonts w:ascii="宋体" w:hAnsi="宋体" w:cs="宋体"/>
          <w:b/>
          <w:color w:val="auto"/>
          <w:kern w:val="1"/>
          <w:sz w:val="24"/>
        </w:rPr>
      </w:pP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1、</w:t>
      </w:r>
      <w:r>
        <w:rPr>
          <w:rFonts w:ascii="宋体" w:hAnsi="宋体" w:cs="宋体"/>
          <w:color w:val="auto"/>
          <w:kern w:val="1"/>
          <w:sz w:val="24"/>
        </w:rPr>
        <w:t>相关资质证书复印件及管理体系认证证书复印件（如有）</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2</w:t>
      </w:r>
      <w:r>
        <w:rPr>
          <w:rFonts w:ascii="宋体" w:hAnsi="宋体" w:cs="宋体"/>
          <w:color w:val="auto"/>
          <w:kern w:val="1"/>
          <w:sz w:val="24"/>
        </w:rPr>
        <w:t>、近年承担过的类似工程施工项目情况表（应附中标通知书或合同协议书或工程接收证书（工程竣工验收证书）复印件）（如有）</w:t>
      </w:r>
    </w:p>
    <w:p w:rsidR="009A56A7" w:rsidRDefault="000969AE">
      <w:pPr>
        <w:spacing w:line="360" w:lineRule="exact"/>
        <w:rPr>
          <w:rFonts w:ascii="宋体" w:hAnsi="宋体" w:cs="宋体"/>
          <w:color w:val="auto"/>
          <w:kern w:val="1"/>
          <w:sz w:val="24"/>
        </w:rPr>
      </w:pPr>
      <w:r>
        <w:rPr>
          <w:rFonts w:ascii="宋体" w:hAnsi="宋体" w:cs="宋体" w:hint="eastAsia"/>
          <w:color w:val="auto"/>
          <w:kern w:val="1"/>
          <w:sz w:val="24"/>
        </w:rPr>
        <w:t>3</w:t>
      </w:r>
      <w:r>
        <w:rPr>
          <w:rFonts w:ascii="宋体" w:hAnsi="宋体" w:cs="宋体"/>
          <w:color w:val="auto"/>
          <w:kern w:val="1"/>
          <w:sz w:val="24"/>
        </w:rPr>
        <w:t>、企业信誉实力一览表（如有）</w:t>
      </w:r>
    </w:p>
    <w:p w:rsidR="009A56A7" w:rsidRDefault="000969AE">
      <w:pPr>
        <w:spacing w:line="360" w:lineRule="exact"/>
        <w:rPr>
          <w:rFonts w:ascii="宋体" w:hAnsi="宋体" w:cs="宋体"/>
          <w:b/>
          <w:color w:val="auto"/>
          <w:kern w:val="1"/>
          <w:sz w:val="24"/>
        </w:rPr>
      </w:pPr>
      <w:r>
        <w:rPr>
          <w:rFonts w:ascii="宋体" w:hAnsi="宋体" w:cs="宋体" w:hint="eastAsia"/>
          <w:color w:val="auto"/>
          <w:kern w:val="1"/>
          <w:sz w:val="24"/>
        </w:rPr>
        <w:t>【备注：以上复印件均须加盖投标人单位公章】</w:t>
      </w:r>
      <w:r>
        <w:rPr>
          <w:rFonts w:ascii="宋体" w:hAnsi="宋体" w:cs="宋体"/>
          <w:color w:val="auto"/>
          <w:kern w:val="1"/>
          <w:sz w:val="24"/>
        </w:rPr>
        <w:br w:type="page"/>
      </w:r>
      <w:r>
        <w:rPr>
          <w:rFonts w:ascii="宋体" w:hAnsi="宋体" w:cs="宋体"/>
          <w:b/>
          <w:color w:val="auto"/>
          <w:kern w:val="1"/>
          <w:sz w:val="24"/>
        </w:rPr>
        <w:lastRenderedPageBreak/>
        <w:t>1、相关资质证书复印件及管理体系认证证书复印件（如有）</w:t>
      </w:r>
    </w:p>
    <w:p w:rsidR="009A56A7" w:rsidRDefault="009A56A7">
      <w:pPr>
        <w:spacing w:line="360" w:lineRule="exact"/>
        <w:rPr>
          <w:rFonts w:ascii="宋体" w:hAnsi="宋体" w:cs="宋体"/>
          <w:b/>
          <w:color w:val="auto"/>
          <w:kern w:val="1"/>
          <w:sz w:val="24"/>
        </w:rPr>
      </w:pPr>
    </w:p>
    <w:p w:rsidR="009A56A7" w:rsidRDefault="009A56A7">
      <w:pPr>
        <w:spacing w:line="360" w:lineRule="exact"/>
        <w:rPr>
          <w:rFonts w:ascii="宋体" w:hAnsi="宋体" w:cs="宋体"/>
          <w:b/>
          <w:color w:val="auto"/>
          <w:kern w:val="1"/>
          <w:sz w:val="24"/>
        </w:rPr>
      </w:pPr>
    </w:p>
    <w:p w:rsidR="009A56A7" w:rsidRDefault="009A56A7">
      <w:pPr>
        <w:spacing w:line="360" w:lineRule="exact"/>
        <w:rPr>
          <w:rFonts w:ascii="宋体" w:hAnsi="宋体" w:cs="宋体"/>
          <w:b/>
          <w:color w:val="auto"/>
          <w:kern w:val="1"/>
          <w:sz w:val="24"/>
        </w:rPr>
      </w:pPr>
    </w:p>
    <w:p w:rsidR="009A56A7" w:rsidRDefault="009A56A7">
      <w:pPr>
        <w:spacing w:line="360" w:lineRule="exact"/>
        <w:rPr>
          <w:rFonts w:ascii="宋体" w:hAnsi="宋体" w:cs="宋体"/>
          <w:b/>
          <w:color w:val="auto"/>
          <w:kern w:val="1"/>
          <w:sz w:val="24"/>
        </w:rPr>
      </w:pPr>
    </w:p>
    <w:p w:rsidR="009A56A7" w:rsidRDefault="009A56A7">
      <w:pPr>
        <w:spacing w:line="360" w:lineRule="exact"/>
        <w:rPr>
          <w:rFonts w:ascii="宋体" w:hAnsi="宋体" w:cs="宋体"/>
          <w:color w:val="auto"/>
          <w:kern w:val="1"/>
          <w:sz w:val="24"/>
        </w:rPr>
      </w:pPr>
    </w:p>
    <w:p w:rsidR="009A56A7" w:rsidRDefault="009A56A7">
      <w:pPr>
        <w:spacing w:line="360" w:lineRule="exact"/>
        <w:rPr>
          <w:rFonts w:ascii="宋体" w:hAnsi="宋体" w:cs="宋体"/>
          <w:color w:val="auto"/>
          <w:kern w:val="1"/>
          <w:sz w:val="24"/>
        </w:rPr>
      </w:pPr>
    </w:p>
    <w:p w:rsidR="009A56A7" w:rsidRDefault="009A56A7">
      <w:pPr>
        <w:spacing w:line="360" w:lineRule="exact"/>
        <w:rPr>
          <w:rFonts w:ascii="宋体" w:hAnsi="宋体" w:cs="宋体"/>
          <w:b/>
          <w:color w:val="auto"/>
          <w:kern w:val="1"/>
          <w:sz w:val="24"/>
        </w:rPr>
      </w:pPr>
    </w:p>
    <w:p w:rsidR="009A56A7" w:rsidRDefault="000969AE">
      <w:pPr>
        <w:spacing w:line="360" w:lineRule="exact"/>
        <w:rPr>
          <w:rFonts w:ascii="宋体" w:hAnsi="宋体" w:cs="宋体"/>
          <w:b/>
          <w:color w:val="auto"/>
          <w:kern w:val="1"/>
          <w:sz w:val="24"/>
        </w:rPr>
      </w:pPr>
      <w:r>
        <w:rPr>
          <w:rFonts w:ascii="宋体" w:hAnsi="宋体" w:cs="宋体" w:hint="eastAsia"/>
          <w:b/>
          <w:color w:val="auto"/>
          <w:kern w:val="1"/>
          <w:sz w:val="24"/>
        </w:rPr>
        <w:t>2</w:t>
      </w:r>
      <w:r>
        <w:rPr>
          <w:rFonts w:ascii="宋体" w:hAnsi="宋体" w:cs="宋体"/>
          <w:b/>
          <w:color w:val="auto"/>
          <w:kern w:val="1"/>
          <w:sz w:val="24"/>
        </w:rPr>
        <w:t>、近年</w:t>
      </w:r>
      <w:r>
        <w:rPr>
          <w:rFonts w:ascii="宋体" w:hAnsi="宋体" w:cs="宋体"/>
          <w:b/>
          <w:color w:val="auto"/>
          <w:sz w:val="24"/>
        </w:rPr>
        <w:t>承担过</w:t>
      </w:r>
      <w:r>
        <w:rPr>
          <w:rFonts w:ascii="宋体" w:hAnsi="宋体" w:cs="宋体"/>
          <w:b/>
          <w:color w:val="auto"/>
          <w:kern w:val="1"/>
          <w:sz w:val="24"/>
        </w:rPr>
        <w:t>的类似工程施工项目情况表（格式自拟）</w:t>
      </w:r>
    </w:p>
    <w:p w:rsidR="009A56A7" w:rsidRDefault="000969AE">
      <w:pPr>
        <w:spacing w:line="360" w:lineRule="exact"/>
        <w:rPr>
          <w:rFonts w:ascii="宋体" w:hAnsi="宋体" w:cs="宋体"/>
          <w:color w:val="auto"/>
          <w:kern w:val="1"/>
          <w:sz w:val="24"/>
        </w:rPr>
      </w:pPr>
      <w:r>
        <w:rPr>
          <w:rFonts w:ascii="宋体" w:hAnsi="宋体" w:cs="宋体"/>
          <w:color w:val="auto"/>
          <w:kern w:val="1"/>
          <w:sz w:val="24"/>
        </w:rPr>
        <w:t>（应附中标通知书或合同协议书或工程接收证书（工程竣工验收证书）复印件）（如有）</w:t>
      </w:r>
    </w:p>
    <w:p w:rsidR="009A56A7" w:rsidRDefault="009A56A7">
      <w:pPr>
        <w:spacing w:line="360" w:lineRule="exact"/>
        <w:rPr>
          <w:rFonts w:ascii="宋体" w:hAnsi="宋体" w:cs="宋体"/>
          <w:color w:val="auto"/>
          <w:kern w:val="1"/>
          <w:sz w:val="24"/>
        </w:rPr>
      </w:pPr>
    </w:p>
    <w:p w:rsidR="009A56A7" w:rsidRDefault="009A56A7">
      <w:pPr>
        <w:spacing w:line="360" w:lineRule="exact"/>
        <w:rPr>
          <w:rFonts w:ascii="宋体" w:hAnsi="宋体" w:cs="宋体"/>
          <w:b/>
          <w:color w:val="auto"/>
          <w:kern w:val="1"/>
          <w:sz w:val="24"/>
        </w:rPr>
      </w:pPr>
    </w:p>
    <w:p w:rsidR="009A56A7" w:rsidRDefault="000969AE">
      <w:pPr>
        <w:spacing w:line="360" w:lineRule="exact"/>
        <w:rPr>
          <w:rFonts w:ascii="宋体" w:hAnsi="宋体" w:cs="宋体"/>
          <w:b/>
          <w:color w:val="auto"/>
          <w:kern w:val="1"/>
          <w:sz w:val="24"/>
        </w:rPr>
      </w:pPr>
      <w:r>
        <w:rPr>
          <w:rFonts w:ascii="宋体" w:hAnsi="宋体" w:cs="宋体"/>
          <w:b/>
          <w:color w:val="auto"/>
          <w:kern w:val="1"/>
          <w:sz w:val="24"/>
        </w:rPr>
        <w:br w:type="page"/>
      </w:r>
      <w:r>
        <w:rPr>
          <w:rFonts w:ascii="宋体" w:hAnsi="宋体" w:cs="宋体" w:hint="eastAsia"/>
          <w:b/>
          <w:color w:val="auto"/>
          <w:kern w:val="1"/>
          <w:sz w:val="24"/>
        </w:rPr>
        <w:lastRenderedPageBreak/>
        <w:t>3</w:t>
      </w:r>
      <w:r>
        <w:rPr>
          <w:rFonts w:ascii="宋体" w:hAnsi="宋体" w:cs="宋体"/>
          <w:b/>
          <w:color w:val="auto"/>
          <w:kern w:val="1"/>
          <w:sz w:val="24"/>
        </w:rPr>
        <w:t>、企业信誉实力一览表</w:t>
      </w:r>
    </w:p>
    <w:tbl>
      <w:tblPr>
        <w:tblW w:w="0" w:type="auto"/>
        <w:jc w:val="center"/>
        <w:tblLayout w:type="fixed"/>
        <w:tblLook w:val="04A0"/>
      </w:tblPr>
      <w:tblGrid>
        <w:gridCol w:w="851"/>
        <w:gridCol w:w="8359"/>
      </w:tblGrid>
      <w:tr w:rsidR="009A56A7">
        <w:trPr>
          <w:trHeight w:val="610"/>
          <w:jc w:val="center"/>
        </w:trPr>
        <w:tc>
          <w:tcPr>
            <w:tcW w:w="851"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color w:val="auto"/>
                <w:kern w:val="1"/>
                <w:sz w:val="24"/>
              </w:rPr>
              <w:t>序号</w:t>
            </w:r>
          </w:p>
        </w:tc>
        <w:tc>
          <w:tcPr>
            <w:tcW w:w="8359" w:type="dxa"/>
            <w:tcBorders>
              <w:top w:val="single" w:sz="4" w:space="0" w:color="000000"/>
              <w:left w:val="single" w:sz="4" w:space="0" w:color="000000"/>
              <w:bottom w:val="single" w:sz="4" w:space="0" w:color="000000"/>
              <w:right w:val="single" w:sz="4" w:space="0" w:color="000000"/>
            </w:tcBorders>
            <w:noWrap/>
            <w:vAlign w:val="center"/>
          </w:tcPr>
          <w:p w:rsidR="009A56A7" w:rsidRDefault="000969AE">
            <w:pPr>
              <w:spacing w:line="360" w:lineRule="exact"/>
              <w:jc w:val="center"/>
              <w:rPr>
                <w:rFonts w:ascii="宋体" w:hAnsi="宋体" w:cs="宋体"/>
                <w:color w:val="auto"/>
                <w:kern w:val="1"/>
                <w:sz w:val="24"/>
              </w:rPr>
            </w:pPr>
            <w:r>
              <w:rPr>
                <w:rFonts w:ascii="宋体" w:hAnsi="宋体" w:cs="宋体" w:hint="eastAsia"/>
                <w:color w:val="auto"/>
                <w:kern w:val="1"/>
                <w:sz w:val="24"/>
              </w:rPr>
              <w:t>项目类别</w:t>
            </w:r>
          </w:p>
        </w:tc>
      </w:tr>
      <w:tr w:rsidR="009A56A7">
        <w:trPr>
          <w:trHeight w:val="610"/>
          <w:jc w:val="center"/>
        </w:trPr>
        <w:tc>
          <w:tcPr>
            <w:tcW w:w="851"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8359"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r>
      <w:tr w:rsidR="009A56A7">
        <w:trPr>
          <w:trHeight w:val="610"/>
          <w:jc w:val="center"/>
        </w:trPr>
        <w:tc>
          <w:tcPr>
            <w:tcW w:w="851"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8359"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r>
      <w:tr w:rsidR="009A56A7">
        <w:trPr>
          <w:trHeight w:val="610"/>
          <w:jc w:val="center"/>
        </w:trPr>
        <w:tc>
          <w:tcPr>
            <w:tcW w:w="851"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8359"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r>
      <w:tr w:rsidR="009A56A7">
        <w:trPr>
          <w:trHeight w:val="610"/>
          <w:jc w:val="center"/>
        </w:trPr>
        <w:tc>
          <w:tcPr>
            <w:tcW w:w="851"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8359"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r>
      <w:tr w:rsidR="009A56A7">
        <w:trPr>
          <w:trHeight w:val="610"/>
          <w:jc w:val="center"/>
        </w:trPr>
        <w:tc>
          <w:tcPr>
            <w:tcW w:w="851"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8359"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r>
      <w:tr w:rsidR="009A56A7">
        <w:trPr>
          <w:trHeight w:val="610"/>
          <w:jc w:val="center"/>
        </w:trPr>
        <w:tc>
          <w:tcPr>
            <w:tcW w:w="851"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8359"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r>
      <w:tr w:rsidR="009A56A7">
        <w:trPr>
          <w:trHeight w:val="610"/>
          <w:jc w:val="center"/>
        </w:trPr>
        <w:tc>
          <w:tcPr>
            <w:tcW w:w="851"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8359"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r>
      <w:tr w:rsidR="009A56A7">
        <w:trPr>
          <w:trHeight w:val="610"/>
          <w:jc w:val="center"/>
        </w:trPr>
        <w:tc>
          <w:tcPr>
            <w:tcW w:w="851"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8359"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r>
      <w:tr w:rsidR="009A56A7">
        <w:trPr>
          <w:trHeight w:val="610"/>
          <w:jc w:val="center"/>
        </w:trPr>
        <w:tc>
          <w:tcPr>
            <w:tcW w:w="851"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8359"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r>
      <w:tr w:rsidR="009A56A7">
        <w:trPr>
          <w:trHeight w:val="610"/>
          <w:jc w:val="center"/>
        </w:trPr>
        <w:tc>
          <w:tcPr>
            <w:tcW w:w="851"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8359"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r>
      <w:tr w:rsidR="009A56A7">
        <w:trPr>
          <w:trHeight w:val="610"/>
          <w:jc w:val="center"/>
        </w:trPr>
        <w:tc>
          <w:tcPr>
            <w:tcW w:w="851"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8359"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r>
      <w:tr w:rsidR="009A56A7">
        <w:trPr>
          <w:trHeight w:val="610"/>
          <w:jc w:val="center"/>
        </w:trPr>
        <w:tc>
          <w:tcPr>
            <w:tcW w:w="851"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c>
          <w:tcPr>
            <w:tcW w:w="8359" w:type="dxa"/>
            <w:tcBorders>
              <w:top w:val="single" w:sz="4" w:space="0" w:color="000000"/>
              <w:left w:val="single" w:sz="4" w:space="0" w:color="000000"/>
              <w:bottom w:val="single" w:sz="4" w:space="0" w:color="000000"/>
              <w:right w:val="single" w:sz="4" w:space="0" w:color="000000"/>
            </w:tcBorders>
            <w:noWrap/>
            <w:vAlign w:val="center"/>
          </w:tcPr>
          <w:p w:rsidR="009A56A7" w:rsidRDefault="009A56A7">
            <w:pPr>
              <w:spacing w:line="360" w:lineRule="exact"/>
              <w:jc w:val="center"/>
              <w:rPr>
                <w:rFonts w:ascii="宋体" w:hAnsi="宋体" w:cs="宋体"/>
                <w:color w:val="auto"/>
                <w:kern w:val="1"/>
                <w:sz w:val="24"/>
              </w:rPr>
            </w:pPr>
          </w:p>
        </w:tc>
      </w:tr>
    </w:tbl>
    <w:p w:rsidR="009A56A7" w:rsidRDefault="009A56A7">
      <w:pPr>
        <w:spacing w:line="360" w:lineRule="exact"/>
        <w:rPr>
          <w:rFonts w:ascii="宋体" w:hAnsi="宋体" w:cs="宋体"/>
          <w:color w:val="auto"/>
          <w:kern w:val="1"/>
          <w:sz w:val="24"/>
        </w:rPr>
      </w:pPr>
    </w:p>
    <w:p w:rsidR="009A56A7" w:rsidRDefault="009A56A7">
      <w:pPr>
        <w:tabs>
          <w:tab w:val="left" w:pos="826"/>
        </w:tabs>
        <w:spacing w:line="360" w:lineRule="exact"/>
        <w:ind w:firstLine="482"/>
        <w:rPr>
          <w:rFonts w:ascii="宋体" w:hAnsi="宋体" w:cs="宋体"/>
          <w:b/>
          <w:color w:val="auto"/>
          <w:kern w:val="1"/>
          <w:sz w:val="24"/>
        </w:rPr>
      </w:pPr>
    </w:p>
    <w:p w:rsidR="009A56A7" w:rsidRDefault="000969AE">
      <w:pPr>
        <w:spacing w:line="360" w:lineRule="exact"/>
        <w:jc w:val="center"/>
        <w:rPr>
          <w:rFonts w:ascii="宋体" w:hAnsi="宋体"/>
          <w:color w:val="auto"/>
          <w:kern w:val="1"/>
          <w:sz w:val="24"/>
        </w:rPr>
      </w:pPr>
      <w:r>
        <w:rPr>
          <w:rFonts w:ascii="宋体" w:hAnsi="宋体" w:cs="宋体"/>
          <w:color w:val="auto"/>
          <w:kern w:val="1"/>
          <w:sz w:val="24"/>
        </w:rPr>
        <w:t>【备注：</w:t>
      </w:r>
      <w:r>
        <w:rPr>
          <w:rFonts w:ascii="宋体" w:hAnsi="宋体" w:cs="宋体" w:hint="eastAsia"/>
          <w:color w:val="auto"/>
          <w:kern w:val="1"/>
          <w:sz w:val="24"/>
        </w:rPr>
        <w:t>所有奖项均须附相关有效证明材料复印件，</w:t>
      </w:r>
      <w:r>
        <w:rPr>
          <w:rFonts w:ascii="宋体" w:hAnsi="宋体" w:cs="宋体"/>
          <w:color w:val="auto"/>
          <w:kern w:val="1"/>
          <w:sz w:val="24"/>
        </w:rPr>
        <w:t>以</w:t>
      </w:r>
      <w:r>
        <w:rPr>
          <w:rFonts w:ascii="宋体" w:hAnsi="宋体" w:cs="宋体" w:hint="eastAsia"/>
          <w:color w:val="auto"/>
          <w:kern w:val="1"/>
          <w:sz w:val="24"/>
        </w:rPr>
        <w:t>上</w:t>
      </w:r>
      <w:r>
        <w:rPr>
          <w:rFonts w:ascii="宋体" w:hAnsi="宋体" w:cs="宋体"/>
          <w:color w:val="auto"/>
          <w:kern w:val="1"/>
          <w:sz w:val="24"/>
        </w:rPr>
        <w:t>复印件均须加盖投标人单位公章</w:t>
      </w:r>
      <w:r>
        <w:rPr>
          <w:rFonts w:ascii="宋体" w:hAnsi="宋体" w:cs="宋体" w:hint="eastAsia"/>
          <w:color w:val="auto"/>
          <w:kern w:val="1"/>
          <w:sz w:val="24"/>
        </w:rPr>
        <w:t>。考核期为：  2018年1月1日至投标截止日期止。】</w:t>
      </w:r>
    </w:p>
    <w:sectPr w:rsidR="009A56A7" w:rsidSect="009A56A7">
      <w:headerReference w:type="default" r:id="rId23"/>
      <w:footerReference w:type="default" r:id="rId24"/>
      <w:pgSz w:w="11906" w:h="16838"/>
      <w:pgMar w:top="1440" w:right="1983" w:bottom="1440" w:left="1797"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C6E" w:rsidRDefault="001C1C6E" w:rsidP="009A56A7">
      <w:r>
        <w:separator/>
      </w:r>
    </w:p>
  </w:endnote>
  <w:endnote w:type="continuationSeparator" w:id="1">
    <w:p w:rsidR="001C1C6E" w:rsidRDefault="001C1C6E" w:rsidP="009A56A7">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宋体"/>
    <w:panose1 w:val="00000000000000000000"/>
    <w:charset w:val="86"/>
    <w:family w:val="roman"/>
    <w:notTrueType/>
    <w:pitch w:val="default"/>
    <w:sig w:usb0="00000001" w:usb1="080E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楷体_GB2312">
    <w:altName w:val="宋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新宋体">
    <w:panose1 w:val="02010609030101010101"/>
    <w:charset w:val="86"/>
    <w:family w:val="modern"/>
    <w:pitch w:val="fixed"/>
    <w:sig w:usb0="00000003" w:usb1="288F0000" w:usb2="00000016" w:usb3="00000000" w:csb0="00040001" w:csb1="00000000"/>
  </w:font>
  <w:font w:name="文鼎大标宋简">
    <w:altName w:val="宋体"/>
    <w:charset w:val="86"/>
    <w:family w:val="modern"/>
    <w:pitch w:val="default"/>
    <w:sig w:usb0="00000000" w:usb1="00000000" w:usb2="00000010" w:usb3="00000000" w:csb0="00040000" w:csb1="00000000"/>
  </w:font>
  <w:font w:name="方正小标宋简体">
    <w:altName w:val="方正舒体"/>
    <w:charset w:val="86"/>
    <w:family w:val="auto"/>
    <w:pitch w:val="default"/>
    <w:sig w:usb0="00000000" w:usb1="00000000" w:usb2="00000000" w:usb3="00000000" w:csb0="00040000" w:csb1="00000000"/>
  </w:font>
  <w:font w:name="汉仪中黑简">
    <w:altName w:val="宋体"/>
    <w:charset w:val="86"/>
    <w:family w:val="modern"/>
    <w:pitch w:val="default"/>
    <w:sig w:usb0="00000000" w:usb1="00000000" w:usb2="00000012" w:usb3="00000000" w:csb0="00040000" w:csb1="00000000"/>
  </w:font>
  <w:font w:name="方正隶变简体">
    <w:altName w:val="宋体"/>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Garamond">
    <w:panose1 w:val="02020404030301010803"/>
    <w:charset w:val="00"/>
    <w:family w:val="roman"/>
    <w:pitch w:val="variable"/>
    <w:sig w:usb0="00000287" w:usb1="00000000" w:usb2="00000000" w:usb3="00000000" w:csb0="0000009F" w:csb1="00000000"/>
  </w:font>
  <w:font w:name="隶书">
    <w:panose1 w:val="02010509060101010101"/>
    <w:charset w:val="86"/>
    <w:family w:val="modern"/>
    <w:pitch w:val="fixed"/>
    <w:sig w:usb0="00000001" w:usb1="080E0000" w:usb2="00000010" w:usb3="00000000" w:csb0="00040000" w:csb1="00000000"/>
  </w:font>
  <w:font w:name="仿宋体">
    <w:altName w:val="宋体"/>
    <w:charset w:val="86"/>
    <w:family w:val="roma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83A" w:rsidRDefault="000E283A">
    <w:pPr>
      <w:pStyle w:val="af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83A" w:rsidRDefault="000E283A">
    <w:pPr>
      <w:pStyle w:val="af8"/>
      <w:framePr w:wrap="around" w:vAnchor="text" w:hAnchor="page" w:x="5863" w:y="1"/>
    </w:pPr>
    <w:fldSimple w:instr=" PAGE \* Arabic ">
      <w:r>
        <w:t>0</w:t>
      </w:r>
    </w:fldSimple>
  </w:p>
  <w:p w:rsidR="000E283A" w:rsidRDefault="000E283A">
    <w:pPr>
      <w:pStyle w:val="af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83A" w:rsidRDefault="000E283A">
    <w:pPr>
      <w:pStyle w:val="af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83A" w:rsidRDefault="000E283A">
    <w:pPr>
      <w:pStyle w:val="af8"/>
      <w:jc w:val="right"/>
    </w:pPr>
    <w:r w:rsidRPr="006B4012">
      <w:fldChar w:fldCharType="begin"/>
    </w:r>
    <w:r>
      <w:instrText xml:space="preserve"> PAGE   \* MERGEFORMAT </w:instrText>
    </w:r>
    <w:r w:rsidRPr="006B4012">
      <w:fldChar w:fldCharType="separate"/>
    </w:r>
    <w:r w:rsidRPr="000E283A">
      <w:rPr>
        <w:noProof/>
        <w:lang w:val="zh-CN"/>
      </w:rPr>
      <w:t>III</w:t>
    </w:r>
    <w:r>
      <w:rPr>
        <w:lang w:val="zh-CN"/>
      </w:rPr>
      <w:fldChar w:fldCharType="end"/>
    </w:r>
  </w:p>
  <w:p w:rsidR="000E283A" w:rsidRDefault="000E283A">
    <w:pPr>
      <w:pStyle w:val="af8"/>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83A" w:rsidRDefault="000E283A">
    <w:pPr>
      <w:pStyle w:val="af8"/>
    </w:pPr>
    <w:r>
      <w:pict>
        <v:shapetype id="_x0000_t202" coordsize="21600,21600" o:spt="202" path="m,l,21600r21600,l21600,xe">
          <v:stroke joinstyle="miter"/>
          <v:path gradientshapeok="t" o:connecttype="rect"/>
        </v:shapetype>
        <v:shape id="文本框 7" o:spid="_x0000_s1026" type="#_x0000_t202" style="position:absolute;margin-left:0;margin-top:0;width:4.55pt;height:10.35pt;z-index:1;mso-wrap-style:none;mso-position-horizontal:center;mso-position-horizontal-relative:margin" o:gfxdata="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Tcq5dQAAAACAQAADwAAAAAAAAAB&#10;ACAAAAAiAAAAZHJzL2Rvd25yZXYueG1sUEsBAhQAFAAAAAgAh07iQAG6HvjbAQAArgMAAA4AAAAA&#10;AAAAAQAgAAAAIwEAAGRycy9lMm9Eb2MueG1sUEsFBgAAAAAGAAYAWQEAAHAFAAAAAA==&#10;" filled="f" stroked="f" strokeweight="1pt">
          <v:textbox style="mso-fit-shape-to-text:t" inset="0,0,0,0">
            <w:txbxContent>
              <w:p w:rsidR="000E283A" w:rsidRDefault="000E283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7172C">
                  <w:rPr>
                    <w:noProof/>
                    <w:sz w:val="18"/>
                  </w:rPr>
                  <w:t>95</w:t>
                </w:r>
                <w:r>
                  <w:rPr>
                    <w:rFonts w:hint="eastAsia"/>
                    <w:sz w:val="18"/>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83A" w:rsidRDefault="000E283A">
    <w:pPr>
      <w:pStyle w:val="af8"/>
      <w:tabs>
        <w:tab w:val="clear" w:pos="8306"/>
        <w:tab w:val="right" w:pos="8125"/>
      </w:tabs>
    </w:pPr>
    <w:r>
      <w:pict>
        <v:shapetype id="_x0000_t202" coordsize="21600,21600" o:spt="202" path="m,l,21600r21600,l21600,xe">
          <v:stroke joinstyle="miter"/>
          <v:path gradientshapeok="t" o:connecttype="rect"/>
        </v:shapetype>
        <v:shape id="文本框 20" o:spid="_x0000_s1033" type="#_x0000_t202" style="position:absolute;margin-left:0;margin-top:0;width:13.55pt;height:10.35pt;z-index:2;mso-wrap-style:none;mso-position-horizontal:center;mso-position-horizontal-relative:margin" o:gfxdata="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psp4c9QAAAADAQAADwAAAAAAAAAB&#10;ACAAAAAiAAAAZHJzL2Rvd25yZXYueG1sUEsBAhQAFAAAAAgAh07iQAyC0kfbAQAAsAMAAA4AAAAA&#10;AAAAAQAgAAAAIwEAAGRycy9lMm9Eb2MueG1sUEsFBgAAAAAGAAYAWQEAAHAFAAAAAA==&#10;" filled="f" stroked="f" strokeweight="1pt">
          <v:textbox style="mso-fit-shape-to-text:t" inset="0,0,0,0">
            <w:txbxContent>
              <w:p w:rsidR="000E283A" w:rsidRDefault="000E283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7172C">
                  <w:rPr>
                    <w:noProof/>
                    <w:sz w:val="18"/>
                  </w:rPr>
                  <w:t>99</w:t>
                </w:r>
                <w:r>
                  <w:rPr>
                    <w:rFonts w:hint="eastAsia"/>
                    <w:sz w:val="18"/>
                  </w:rPr>
                  <w:fldChar w:fldCharType="end"/>
                </w:r>
              </w:p>
            </w:txbxContent>
          </v:textbox>
          <w10:wrap anchorx="margin"/>
        </v:shape>
      </w:pict>
    </w:r>
    <w:r>
      <w:pict>
        <v:shape id="文本框5" o:spid="_x0000_s1032" type="#_x0000_t202" style="position:absolute;margin-left:0;margin-top:0;width:9.05pt;height:12.05pt;z-index:3;mso-wrap-style:none;mso-position-horizontal-relative:margin"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kFT5rQAAAAAwEAAA8AAAAAAAAAAQAgAAAAIgAAAGRycy9k&#10;b3ducmV2LnhtbFBLAQIUABQAAAAIAIdO4kBv1Ix70QEAAKQDAAAOAAAAAAAAAAEAIAAAAB8BAABk&#10;cnMvZTJvRG9jLnhtbFBLBQYAAAAABgAGAFkBAABiBQAAAAA=&#10;" o:allowincell="f" filled="f" stroked="f">
          <v:textbox style="mso-fit-shape-to-text:t" inset="0,0,0,0">
            <w:txbxContent>
              <w:p w:rsidR="000E283A" w:rsidRDefault="000E283A"/>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83A" w:rsidRDefault="000E283A">
    <w:pPr>
      <w:pStyle w:val="af8"/>
      <w:tabs>
        <w:tab w:val="clear" w:pos="8306"/>
        <w:tab w:val="right" w:pos="8125"/>
      </w:tabs>
    </w:pPr>
    <w:r>
      <w:pict>
        <v:shapetype id="_x0000_t202" coordsize="21600,21600" o:spt="202" path="m,l,21600r21600,l21600,xe">
          <v:stroke joinstyle="miter"/>
          <v:path gradientshapeok="t" o:connecttype="rect"/>
        </v:shapetype>
        <v:shape id="文本框 23" o:spid="_x0000_s1031" type="#_x0000_t202" style="position:absolute;margin-left:0;margin-top:0;width:13.55pt;height:10.35pt;z-index:4;mso-wrap-style:none;mso-position-horizontal:center;mso-position-horizontal-relative:margin" o:gfxdata="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bKeHPUAAAAAwEAAA8AAAAAAAAA&#10;AQAgAAAAIgAAAGRycy9kb3ducmV2LnhtbFBLAQIUABQAAAAIAIdO4kAStQ/H3AEAALADAAAOAAAA&#10;AAAAAAEAIAAAACMBAABkcnMvZTJvRG9jLnhtbFBLBQYAAAAABgAGAFkBAABxBQAAAAA=&#10;" filled="f" stroked="f" strokeweight="1pt">
          <v:textbox style="mso-fit-shape-to-text:t" inset="0,0,0,0">
            <w:txbxContent>
              <w:p w:rsidR="000E283A" w:rsidRDefault="000E283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110</w:t>
                </w:r>
                <w:r>
                  <w:rPr>
                    <w:rFonts w:hint="eastAsia"/>
                    <w:sz w:val="18"/>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83A" w:rsidRDefault="000E283A">
    <w:pPr>
      <w:pStyle w:val="af8"/>
    </w:pPr>
    <w:r>
      <w:pict>
        <v:shapetype id="_x0000_t202" coordsize="21600,21600" o:spt="202" path="m,l,21600r21600,l21600,xe">
          <v:stroke joinstyle="miter"/>
          <v:path gradientshapeok="t" o:connecttype="rect"/>
        </v:shapetype>
        <v:shape id="文本框 24" o:spid="_x0000_s1030" type="#_x0000_t202" style="position:absolute;margin-left:0;margin-top:0;width:13.55pt;height:10.35pt;z-index:5;mso-wrap-style:none;mso-position-horizontal:center;mso-position-horizontal-relative:margin" o:gfxdata="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bKeHPUAAAAAwEAAA8AAAAAAAAA&#10;AQAgAAAAIgAAAGRycy9kb3ducmV2LnhtbFBLAQIUABQAAAAIAIdO4kC6hEio3AEAALADAAAOAAAA&#10;AAAAAAEAIAAAACMBAABkcnMvZTJvRG9jLnhtbFBLBQYAAAAABgAGAFkBAABxBQAAAAA=&#10;" filled="f" stroked="f" strokeweight="1pt">
          <v:textbox style="mso-fit-shape-to-text:t" inset="0,0,0,0">
            <w:txbxContent>
              <w:p w:rsidR="000E283A" w:rsidRDefault="000E283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115</w:t>
                </w:r>
                <w:r>
                  <w:rPr>
                    <w:rFonts w:hint="eastAsia"/>
                    <w:sz w:val="18"/>
                  </w:rPr>
                  <w:fldChar w:fldCharType="end"/>
                </w:r>
              </w:p>
            </w:txbxContent>
          </v:textbox>
          <w10:wrap anchorx="margin"/>
        </v:shape>
      </w:pict>
    </w:r>
    <w:r>
      <w:pict>
        <v:shape id="文本框6" o:spid="_x0000_s1029" type="#_x0000_t202" style="position:absolute;margin-left:0;margin-top:0;width:9.05pt;height:12.05pt;z-index:6;mso-wrap-style:none;mso-position-horizontal-relative:margin"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JBU+a0AAAAAMBAAAPAAAAAAAAAAEAIAAAACIAAABkcnMv&#10;ZG93bnJldi54bWxQSwECFAAUAAAACACHTuJAh4pnQNIBAACkAwAADgAAAAAAAAABACAAAAAfAQAA&#10;ZHJzL2Uyb0RvYy54bWxQSwUGAAAAAAYABgBZAQAAYwUAAAAA&#10;" o:allowincell="f" filled="f" stroked="f">
          <v:textbox style="mso-fit-shape-to-text:t" inset="0,0,0,0">
            <w:txbxContent>
              <w:p w:rsidR="000E283A" w:rsidRDefault="000E283A"/>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83A" w:rsidRDefault="000E283A">
    <w:pPr>
      <w:pStyle w:val="af8"/>
    </w:pPr>
    <w:r>
      <w:pict>
        <v:shapetype id="_x0000_t202" coordsize="21600,21600" o:spt="202" path="m,l,21600r21600,l21600,xe">
          <v:stroke joinstyle="miter"/>
          <v:path gradientshapeok="t" o:connecttype="rect"/>
        </v:shapetype>
        <v:shape id="文本框 14" o:spid="_x0000_s1028" type="#_x0000_t202" style="position:absolute;margin-left:0;margin-top:0;width:13.55pt;height:10.35pt;z-index:7;mso-wrap-style:none;mso-position-horizontal:center;mso-position-horizontal-relative:margin" o:gfxdata="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psp4c9QAAAADAQAADwAAAAAAAAAB&#10;ACAAAAAiAAAAZHJzL2Rvd25yZXYueG1sUEsBAhQAFAAAAAgAh07iQDTgIKTbAQAAsAMAAA4AAAAA&#10;AAAAAQAgAAAAIwEAAGRycy9lMm9Eb2MueG1sUEsFBgAAAAAGAAYAWQEAAHAFAAAAAA==&#10;" filled="f" stroked="f" strokeweight="1pt">
          <v:textbox style="mso-fit-shape-to-text:t" inset="0,0,0,0">
            <w:txbxContent>
              <w:p w:rsidR="000E283A" w:rsidRDefault="000E283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119</w:t>
                </w:r>
                <w:r>
                  <w:rPr>
                    <w:rFonts w:hint="eastAsia"/>
                    <w:sz w:val="18"/>
                  </w:rPr>
                  <w:fldChar w:fldCharType="end"/>
                </w:r>
              </w:p>
            </w:txbxContent>
          </v:textbox>
          <w10:wrap anchorx="margin"/>
        </v:shape>
      </w:pict>
    </w:r>
    <w:r>
      <w:pict>
        <v:shape id="文本框7" o:spid="_x0000_s1027" type="#_x0000_t202" style="position:absolute;margin-left:0;margin-top:0;width:9.05pt;height:12.05pt;z-index:8;mso-wrap-style:none;mso-position-horizontal-relative:margin"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JBU+a0AAAAAMBAAAPAAAAAAAAAAEAIAAAACIAAABkcnMv&#10;ZG93bnJldi54bWxQSwECFAAUAAAACACHTuJAJ6vdsdIBAACkAwAADgAAAAAAAAABACAAAAAfAQAA&#10;ZHJzL2Uyb0RvYy54bWxQSwUGAAAAAAYABgBZAQAAYwUAAAAA&#10;" o:allowincell="f" filled="f" stroked="f">
          <v:textbox style="mso-fit-shape-to-text:t" inset="0,0,0,0">
            <w:txbxContent>
              <w:p w:rsidR="000E283A" w:rsidRDefault="000E283A"/>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C6E" w:rsidRDefault="001C1C6E" w:rsidP="009A56A7">
      <w:r>
        <w:separator/>
      </w:r>
    </w:p>
  </w:footnote>
  <w:footnote w:type="continuationSeparator" w:id="1">
    <w:p w:rsidR="001C1C6E" w:rsidRDefault="001C1C6E" w:rsidP="009A56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83A" w:rsidRDefault="000E283A">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83A" w:rsidRDefault="000E283A">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83A" w:rsidRDefault="000E283A">
    <w:pPr>
      <w:pStyle w:val="afa"/>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83A" w:rsidRDefault="000E283A">
    <w:pPr>
      <w:pStyle w:val="af8"/>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83A" w:rsidRDefault="000E283A">
    <w:pPr>
      <w:pStyle w:val="afa"/>
      <w:pBdr>
        <w:bottom w:val="none" w:sz="0" w:space="0" w:color="auto"/>
      </w:pBdr>
      <w:tabs>
        <w:tab w:val="clear" w:pos="8306"/>
        <w:tab w:val="right" w:pos="8125"/>
      </w:tabs>
      <w:ind w:firstLine="360"/>
      <w:rPr>
        <w:rFonts w:ascii="仿宋_GB2312" w:eastAsia="仿宋_GB2312" w:hAnsi="仿宋_GB2312" w:cs="仿宋_GB231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83A" w:rsidRDefault="000E283A">
    <w:pPr>
      <w:pStyle w:val="af8"/>
      <w:tabs>
        <w:tab w:val="clear" w:pos="8306"/>
        <w:tab w:val="right" w:pos="8125"/>
      </w:tabs>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83A" w:rsidRDefault="000E283A">
    <w:pPr>
      <w:pStyle w:val="afa"/>
      <w:pBdr>
        <w:bottom w:val="none" w:sz="0" w:space="0" w:color="auto"/>
      </w:pBdr>
      <w:ind w:firstLine="360"/>
      <w:rPr>
        <w:rFonts w:ascii="仿宋_GB2312" w:eastAsia="仿宋_GB2312" w:hAnsi="仿宋_GB2312" w:cs="仿宋_GB231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83A" w:rsidRDefault="000E283A">
    <w:pPr>
      <w:pStyle w:val="afa"/>
      <w:pBdr>
        <w:bottom w:val="none" w:sz="0" w:space="0" w:color="auto"/>
      </w:pBdr>
      <w:ind w:firstLine="360"/>
      <w:rPr>
        <w:rFonts w:ascii="仿宋_GB2312" w:eastAsia="仿宋_GB2312" w:hAnsi="仿宋_GB2312" w:cs="仿宋_GB23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774699"/>
    <w:multiLevelType w:val="multilevel"/>
    <w:tmpl w:val="41774699"/>
    <w:lvl w:ilvl="0">
      <w:start w:val="5"/>
      <w:numFmt w:val="bullet"/>
      <w:lvlText w:val="□"/>
      <w:lvlJc w:val="left"/>
      <w:pPr>
        <w:ind w:left="840" w:hanging="360"/>
      </w:pPr>
      <w:rPr>
        <w:rFonts w:ascii="宋体" w:eastAsia="宋体" w:hAnsi="宋体" w:hint="eastAsia"/>
        <w:u w:val="none"/>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nsid w:val="4CEA6541"/>
    <w:multiLevelType w:val="multilevel"/>
    <w:tmpl w:val="4CEA6541"/>
    <w:lvl w:ilvl="0">
      <w:start w:val="1"/>
      <w:numFmt w:val="japaneseCounting"/>
      <w:lvlText w:val="第%1章"/>
      <w:lvlJc w:val="left"/>
      <w:pPr>
        <w:ind w:left="1125" w:hanging="720"/>
      </w:pPr>
      <w:rPr>
        <w:rFonts w:ascii="宋体" w:hAnsi="宋体" w:cs="宋体" w:hint="default"/>
        <w:color w:val="auto"/>
      </w:rPr>
    </w:lvl>
    <w:lvl w:ilvl="1">
      <w:start w:val="1"/>
      <w:numFmt w:val="lowerLetter"/>
      <w:lvlText w:val="%2)"/>
      <w:lvlJc w:val="left"/>
      <w:pPr>
        <w:ind w:left="1245" w:hanging="420"/>
      </w:pPr>
    </w:lvl>
    <w:lvl w:ilvl="2">
      <w:start w:val="1"/>
      <w:numFmt w:val="lowerRoman"/>
      <w:lvlText w:val="%3."/>
      <w:lvlJc w:val="right"/>
      <w:pPr>
        <w:ind w:left="1665" w:hanging="420"/>
      </w:pPr>
    </w:lvl>
    <w:lvl w:ilvl="3">
      <w:start w:val="1"/>
      <w:numFmt w:val="decimal"/>
      <w:lvlText w:val="%4."/>
      <w:lvlJc w:val="left"/>
      <w:pPr>
        <w:ind w:left="2085" w:hanging="420"/>
      </w:pPr>
    </w:lvl>
    <w:lvl w:ilvl="4">
      <w:start w:val="1"/>
      <w:numFmt w:val="lowerLetter"/>
      <w:lvlText w:val="%5)"/>
      <w:lvlJc w:val="left"/>
      <w:pPr>
        <w:ind w:left="2505" w:hanging="420"/>
      </w:pPr>
    </w:lvl>
    <w:lvl w:ilvl="5">
      <w:start w:val="1"/>
      <w:numFmt w:val="lowerRoman"/>
      <w:lvlText w:val="%6."/>
      <w:lvlJc w:val="right"/>
      <w:pPr>
        <w:ind w:left="2925" w:hanging="420"/>
      </w:pPr>
    </w:lvl>
    <w:lvl w:ilvl="6">
      <w:start w:val="1"/>
      <w:numFmt w:val="decimal"/>
      <w:lvlText w:val="%7."/>
      <w:lvlJc w:val="left"/>
      <w:pPr>
        <w:ind w:left="3345" w:hanging="420"/>
      </w:pPr>
    </w:lvl>
    <w:lvl w:ilvl="7">
      <w:start w:val="1"/>
      <w:numFmt w:val="lowerLetter"/>
      <w:lvlText w:val="%8)"/>
      <w:lvlJc w:val="left"/>
      <w:pPr>
        <w:ind w:left="3765" w:hanging="420"/>
      </w:pPr>
    </w:lvl>
    <w:lvl w:ilvl="8">
      <w:start w:val="1"/>
      <w:numFmt w:val="lowerRoman"/>
      <w:lvlText w:val="%9."/>
      <w:lvlJc w:val="right"/>
      <w:pPr>
        <w:ind w:left="4185" w:hanging="420"/>
      </w:pPr>
    </w:lvl>
  </w:abstractNum>
  <w:abstractNum w:abstractNumId="2">
    <w:nsid w:val="573BDD8D"/>
    <w:multiLevelType w:val="multilevel"/>
    <w:tmpl w:val="573BDD8D"/>
    <w:lvl w:ilvl="0">
      <w:numFmt w:val="decimal"/>
      <w:pStyle w:val="cucd-1"/>
      <w:lvlText w:val=""/>
      <w:lvlJc w:val="left"/>
    </w:lvl>
    <w:lvl w:ilvl="1">
      <w:numFmt w:val="decimal"/>
      <w:pStyle w:val="cucd-2"/>
      <w:lvlText w:val=""/>
      <w:lvlJc w:val="left"/>
    </w:lvl>
    <w:lvl w:ilvl="2">
      <w:numFmt w:val="decimal"/>
      <w:pStyle w:val="cucd-3"/>
      <w:lvlText w:val=""/>
      <w:lvlJc w:val="left"/>
    </w:lvl>
    <w:lvl w:ilvl="3">
      <w:numFmt w:val="decimal"/>
      <w:pStyle w:val="cucd-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73BDD8E"/>
    <w:multiLevelType w:val="multilevel"/>
    <w:tmpl w:val="573BDD8E"/>
    <w:lvl w:ilvl="0">
      <w:numFmt w:val="decimal"/>
      <w:pStyle w:val="4"/>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73BDD8F"/>
    <w:multiLevelType w:val="multilevel"/>
    <w:tmpl w:val="573BDD8F"/>
    <w:lvl w:ilvl="0">
      <w:numFmt w:val="decimal"/>
      <w:lvlText w:val=""/>
      <w:lvlJc w:val="left"/>
    </w:lvl>
    <w:lvl w:ilvl="1">
      <w:numFmt w:val="decimal"/>
      <w:lvlText w:val=""/>
      <w:lvlJc w:val="left"/>
    </w:lvl>
    <w:lvl w:ilvl="2">
      <w:numFmt w:val="decimal"/>
      <w:pStyle w:val="42"/>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73BDD90"/>
    <w:multiLevelType w:val="multilevel"/>
    <w:tmpl w:val="573BDD90"/>
    <w:lvl w:ilvl="0">
      <w:numFmt w:val="decimal"/>
      <w:lvlText w:val=""/>
      <w:lvlJc w:val="left"/>
    </w:lvl>
    <w:lvl w:ilvl="1">
      <w:numFmt w:val="decimal"/>
      <w:lvlText w:val=""/>
      <w:lvlJc w:val="left"/>
    </w:lvl>
    <w:lvl w:ilvl="2">
      <w:numFmt w:val="decimal"/>
      <w:pStyle w:val="22"/>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73BDD91"/>
    <w:multiLevelType w:val="multilevel"/>
    <w:tmpl w:val="573BDD91"/>
    <w:lvl w:ilvl="0">
      <w:numFmt w:val="decimal"/>
      <w:lvlText w:val=""/>
      <w:lvlJc w:val="left"/>
    </w:lvl>
    <w:lvl w:ilvl="1">
      <w:numFmt w:val="decimal"/>
      <w:pStyle w:val="ZB"/>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73BDD92"/>
    <w:multiLevelType w:val="multilevel"/>
    <w:tmpl w:val="573BDD92"/>
    <w:lvl w:ilvl="0">
      <w:numFmt w:val="decimal"/>
      <w:pStyle w:val="a"/>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73BDD93"/>
    <w:multiLevelType w:val="multilevel"/>
    <w:tmpl w:val="573BDD93"/>
    <w:lvl w:ilvl="0">
      <w:numFmt w:val="decimal"/>
      <w:pStyle w:val="5"/>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73BDD94"/>
    <w:multiLevelType w:val="multilevel"/>
    <w:tmpl w:val="573BDD94"/>
    <w:lvl w:ilvl="0">
      <w:numFmt w:val="decimal"/>
      <w:pStyle w:val="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73BDD95"/>
    <w:multiLevelType w:val="multilevel"/>
    <w:tmpl w:val="573BDD95"/>
    <w:lvl w:ilvl="0">
      <w:numFmt w:val="decimal"/>
      <w:lvlText w:val=""/>
      <w:lvlJc w:val="left"/>
    </w:lvl>
    <w:lvl w:ilvl="1">
      <w:numFmt w:val="decimal"/>
      <w:lvlText w:val=""/>
      <w:lvlJc w:val="left"/>
    </w:lvl>
    <w:lvl w:ilvl="2">
      <w:numFmt w:val="decimal"/>
      <w:pStyle w:val="32"/>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73BDD96"/>
    <w:multiLevelType w:val="multilevel"/>
    <w:tmpl w:val="573BDD96"/>
    <w:lvl w:ilvl="0">
      <w:numFmt w:val="decimal"/>
      <w:pStyle w:val="10"/>
      <w:lvlText w:val=""/>
      <w:lvlJc w:val="left"/>
    </w:lvl>
    <w:lvl w:ilvl="1">
      <w:numFmt w:val="decimal"/>
      <w:pStyle w:val="2"/>
      <w:lvlText w:val=""/>
      <w:lvlJc w:val="left"/>
    </w:lvl>
    <w:lvl w:ilvl="2">
      <w:numFmt w:val="decimal"/>
      <w:pStyle w:val="3"/>
      <w:lvlText w:val=""/>
      <w:lvlJc w:val="left"/>
    </w:lvl>
    <w:lvl w:ilvl="3">
      <w:numFmt w:val="decimal"/>
      <w:pStyle w:val="40"/>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73BDD97"/>
    <w:multiLevelType w:val="singleLevel"/>
    <w:tmpl w:val="573BDD97"/>
    <w:lvl w:ilvl="0">
      <w:numFmt w:val="decimal"/>
      <w:pStyle w:val="p"/>
      <w:lvlText w:val=""/>
      <w:lvlJc w:val="left"/>
    </w:lvl>
  </w:abstractNum>
  <w:abstractNum w:abstractNumId="13">
    <w:nsid w:val="573BDD98"/>
    <w:multiLevelType w:val="multilevel"/>
    <w:tmpl w:val="573BDD98"/>
    <w:lvl w:ilvl="0">
      <w:numFmt w:val="decimal"/>
      <w:pStyle w:val="41"/>
      <w:lvlText w:val=""/>
      <w:lvlJc w:val="left"/>
    </w:lvl>
    <w:lvl w:ilvl="1">
      <w:numFmt w:val="decimal"/>
      <w:pStyle w:val="jjj"/>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3BDD99"/>
    <w:multiLevelType w:val="multilevel"/>
    <w:tmpl w:val="573BDD99"/>
    <w:lvl w:ilvl="0">
      <w:numFmt w:val="decimal"/>
      <w:pStyle w:val="a0"/>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73BDD9A"/>
    <w:multiLevelType w:val="multilevel"/>
    <w:tmpl w:val="573BDD9A"/>
    <w:lvl w:ilvl="0">
      <w:numFmt w:val="decimal"/>
      <w:pStyle w:val="20"/>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73BDD9C"/>
    <w:multiLevelType w:val="multilevel"/>
    <w:tmpl w:val="573BDD9C"/>
    <w:lvl w:ilvl="0">
      <w:numFmt w:val="decimal"/>
      <w:pStyle w:val="ZB0"/>
      <w:lvlText w:val=""/>
      <w:lvlJc w:val="left"/>
    </w:lvl>
    <w:lvl w:ilvl="1">
      <w:numFmt w:val="decimal"/>
      <w:pStyle w:val="21"/>
      <w:lvlText w:val=""/>
      <w:lvlJc w:val="left"/>
    </w:lvl>
    <w:lvl w:ilvl="2">
      <w:numFmt w:val="decimal"/>
      <w:lvlText w:val=""/>
      <w:lvlJc w:val="left"/>
    </w:lvl>
    <w:lvl w:ilvl="3">
      <w:numFmt w:val="decimal"/>
      <w:pStyle w:val="410"/>
      <w:lvlText w:val=""/>
      <w:lvlJc w:val="left"/>
    </w:lvl>
    <w:lvl w:ilvl="4">
      <w:numFmt w:val="decimal"/>
      <w:pStyle w:val="51"/>
      <w:lvlText w:val=""/>
      <w:lvlJc w:val="left"/>
    </w:lvl>
    <w:lvl w:ilvl="5">
      <w:numFmt w:val="decimal"/>
      <w:lvlText w:val=""/>
      <w:lvlJc w:val="left"/>
    </w:lvl>
    <w:lvl w:ilvl="6">
      <w:numFmt w:val="decimal"/>
      <w:pStyle w:val="71"/>
      <w:lvlText w:val=""/>
      <w:lvlJc w:val="left"/>
    </w:lvl>
    <w:lvl w:ilvl="7">
      <w:numFmt w:val="decimal"/>
      <w:lvlText w:val=""/>
      <w:lvlJc w:val="left"/>
    </w:lvl>
    <w:lvl w:ilvl="8">
      <w:numFmt w:val="decimal"/>
      <w:lvlText w:val=""/>
      <w:lvlJc w:val="left"/>
    </w:lvl>
  </w:abstractNum>
  <w:abstractNum w:abstractNumId="17">
    <w:nsid w:val="573BDD9D"/>
    <w:multiLevelType w:val="multilevel"/>
    <w:tmpl w:val="573BDD9D"/>
    <w:lvl w:ilvl="0">
      <w:numFmt w:val="decimal"/>
      <w:pStyle w:val="50"/>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73BDD9E"/>
    <w:multiLevelType w:val="multilevel"/>
    <w:tmpl w:val="573BDD9E"/>
    <w:lvl w:ilvl="0">
      <w:numFmt w:val="decimal"/>
      <w:pStyle w:val="1125"/>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73BDDA3"/>
    <w:multiLevelType w:val="multilevel"/>
    <w:tmpl w:val="573BDDA3"/>
    <w:lvl w:ilvl="0">
      <w:numFmt w:val="decimal"/>
      <w:pStyle w:val="dian"/>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73BDDA4"/>
    <w:multiLevelType w:val="multilevel"/>
    <w:tmpl w:val="573BDDA4"/>
    <w:lvl w:ilvl="0">
      <w:numFmt w:val="decimal"/>
      <w:lvlText w:val=""/>
      <w:lvlJc w:val="left"/>
    </w:lvl>
    <w:lvl w:ilvl="1">
      <w:numFmt w:val="decimal"/>
      <w:lvlText w:val=""/>
      <w:lvlJc w:val="left"/>
    </w:lvl>
    <w:lvl w:ilvl="2">
      <w:numFmt w:val="decimal"/>
      <w:pStyle w:val="12"/>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74A4209"/>
    <w:multiLevelType w:val="singleLevel"/>
    <w:tmpl w:val="574A4209"/>
    <w:lvl w:ilvl="0">
      <w:start w:val="5"/>
      <w:numFmt w:val="decimal"/>
      <w:suff w:val="space"/>
      <w:lvlText w:val="第%1条"/>
      <w:lvlJc w:val="left"/>
    </w:lvl>
  </w:abstractNum>
  <w:abstractNum w:abstractNumId="22">
    <w:nsid w:val="574A459E"/>
    <w:multiLevelType w:val="singleLevel"/>
    <w:tmpl w:val="574A459E"/>
    <w:lvl w:ilvl="0">
      <w:start w:val="1"/>
      <w:numFmt w:val="decimal"/>
      <w:suff w:val="nothing"/>
      <w:lvlText w:val="（%1）"/>
      <w:lvlJc w:val="left"/>
    </w:lvl>
  </w:abstractNum>
  <w:abstractNum w:abstractNumId="23">
    <w:nsid w:val="590B0C9D"/>
    <w:multiLevelType w:val="singleLevel"/>
    <w:tmpl w:val="590B0C9D"/>
    <w:lvl w:ilvl="0">
      <w:start w:val="2"/>
      <w:numFmt w:val="decimal"/>
      <w:lvlText w:val="(%1)"/>
      <w:lvlJc w:val="left"/>
      <w:pPr>
        <w:tabs>
          <w:tab w:val="left" w:pos="312"/>
        </w:tabs>
      </w:pPr>
    </w:lvl>
  </w:abstractNum>
  <w:num w:numId="1">
    <w:abstractNumId w:val="15"/>
  </w:num>
  <w:num w:numId="2">
    <w:abstractNumId w:val="13"/>
  </w:num>
  <w:num w:numId="3">
    <w:abstractNumId w:val="8"/>
  </w:num>
  <w:num w:numId="4">
    <w:abstractNumId w:val="3"/>
  </w:num>
  <w:num w:numId="5">
    <w:abstractNumId w:val="17"/>
  </w:num>
  <w:num w:numId="6">
    <w:abstractNumId w:val="16"/>
  </w:num>
  <w:num w:numId="7">
    <w:abstractNumId w:val="11"/>
  </w:num>
  <w:num w:numId="8">
    <w:abstractNumId w:val="5"/>
  </w:num>
  <w:num w:numId="9">
    <w:abstractNumId w:val="20"/>
  </w:num>
  <w:num w:numId="10">
    <w:abstractNumId w:val="7"/>
  </w:num>
  <w:num w:numId="11">
    <w:abstractNumId w:val="4"/>
  </w:num>
  <w:num w:numId="12">
    <w:abstractNumId w:val="2"/>
  </w:num>
  <w:num w:numId="13">
    <w:abstractNumId w:val="10"/>
  </w:num>
  <w:num w:numId="14">
    <w:abstractNumId w:val="9"/>
  </w:num>
  <w:num w:numId="15">
    <w:abstractNumId w:val="12"/>
  </w:num>
  <w:num w:numId="16">
    <w:abstractNumId w:val="6"/>
  </w:num>
  <w:num w:numId="17">
    <w:abstractNumId w:val="14"/>
  </w:num>
  <w:num w:numId="18">
    <w:abstractNumId w:val="18"/>
  </w:num>
  <w:num w:numId="19">
    <w:abstractNumId w:val="19"/>
  </w:num>
  <w:num w:numId="20">
    <w:abstractNumId w:val="1"/>
  </w:num>
  <w:num w:numId="21">
    <w:abstractNumId w:val="21"/>
  </w:num>
  <w:num w:numId="22">
    <w:abstractNumId w:val="22"/>
  </w:num>
  <w:num w:numId="23">
    <w:abstractNumId w:val="23"/>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gutterAtTop/>
  <w:doNotTrackMoves/>
  <w:defaultTabStop w:val="420"/>
  <w:hyphenationZone w:val="425"/>
  <w:drawingGridHorizontalSpacing w:val="0"/>
  <w:drawingGridVerticalSpacing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921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128F8"/>
    <w:rsid w:val="000001DC"/>
    <w:rsid w:val="00002F51"/>
    <w:rsid w:val="00003AFE"/>
    <w:rsid w:val="00005073"/>
    <w:rsid w:val="00014622"/>
    <w:rsid w:val="000162C4"/>
    <w:rsid w:val="00016EEB"/>
    <w:rsid w:val="00021E90"/>
    <w:rsid w:val="000260F9"/>
    <w:rsid w:val="00026B07"/>
    <w:rsid w:val="00030FB7"/>
    <w:rsid w:val="00031D0D"/>
    <w:rsid w:val="000349D5"/>
    <w:rsid w:val="000427C4"/>
    <w:rsid w:val="00045935"/>
    <w:rsid w:val="000643FF"/>
    <w:rsid w:val="000724B6"/>
    <w:rsid w:val="00072953"/>
    <w:rsid w:val="000778EF"/>
    <w:rsid w:val="00077A4B"/>
    <w:rsid w:val="000800FC"/>
    <w:rsid w:val="00086F0A"/>
    <w:rsid w:val="00091C57"/>
    <w:rsid w:val="00092B56"/>
    <w:rsid w:val="000969AE"/>
    <w:rsid w:val="00096A54"/>
    <w:rsid w:val="000A1A16"/>
    <w:rsid w:val="000A24F5"/>
    <w:rsid w:val="000A2D9D"/>
    <w:rsid w:val="000A5251"/>
    <w:rsid w:val="000A7A5F"/>
    <w:rsid w:val="000B33FA"/>
    <w:rsid w:val="000C2AFA"/>
    <w:rsid w:val="000C4764"/>
    <w:rsid w:val="000D1790"/>
    <w:rsid w:val="000D2BD7"/>
    <w:rsid w:val="000D7B43"/>
    <w:rsid w:val="000E07BA"/>
    <w:rsid w:val="000E283A"/>
    <w:rsid w:val="000E3E12"/>
    <w:rsid w:val="000E509C"/>
    <w:rsid w:val="000F2F7B"/>
    <w:rsid w:val="000F5465"/>
    <w:rsid w:val="000F61C9"/>
    <w:rsid w:val="0010134B"/>
    <w:rsid w:val="0010618E"/>
    <w:rsid w:val="00110B04"/>
    <w:rsid w:val="001117E0"/>
    <w:rsid w:val="00120B39"/>
    <w:rsid w:val="001314B8"/>
    <w:rsid w:val="00131543"/>
    <w:rsid w:val="00134886"/>
    <w:rsid w:val="00137ACA"/>
    <w:rsid w:val="00140220"/>
    <w:rsid w:val="001513A8"/>
    <w:rsid w:val="00151BCD"/>
    <w:rsid w:val="00161F35"/>
    <w:rsid w:val="00163C85"/>
    <w:rsid w:val="001675B3"/>
    <w:rsid w:val="001702E2"/>
    <w:rsid w:val="00174F44"/>
    <w:rsid w:val="00175033"/>
    <w:rsid w:val="00175392"/>
    <w:rsid w:val="0017605E"/>
    <w:rsid w:val="00176E7A"/>
    <w:rsid w:val="00181E10"/>
    <w:rsid w:val="00185EC2"/>
    <w:rsid w:val="00187666"/>
    <w:rsid w:val="00192072"/>
    <w:rsid w:val="001948C7"/>
    <w:rsid w:val="001A1932"/>
    <w:rsid w:val="001A7C10"/>
    <w:rsid w:val="001B08A6"/>
    <w:rsid w:val="001B4DD8"/>
    <w:rsid w:val="001B625B"/>
    <w:rsid w:val="001B6864"/>
    <w:rsid w:val="001B770B"/>
    <w:rsid w:val="001C1C59"/>
    <w:rsid w:val="001C1C6E"/>
    <w:rsid w:val="001C27C9"/>
    <w:rsid w:val="001C49A6"/>
    <w:rsid w:val="001D0478"/>
    <w:rsid w:val="001D120D"/>
    <w:rsid w:val="001D1C7F"/>
    <w:rsid w:val="001D2D55"/>
    <w:rsid w:val="001D3857"/>
    <w:rsid w:val="001E29DE"/>
    <w:rsid w:val="001F6B59"/>
    <w:rsid w:val="001F6F89"/>
    <w:rsid w:val="001F7A40"/>
    <w:rsid w:val="002014B5"/>
    <w:rsid w:val="00202BEC"/>
    <w:rsid w:val="002048FC"/>
    <w:rsid w:val="00207E5B"/>
    <w:rsid w:val="00217918"/>
    <w:rsid w:val="002232F9"/>
    <w:rsid w:val="00224E0B"/>
    <w:rsid w:val="00237153"/>
    <w:rsid w:val="0024132B"/>
    <w:rsid w:val="00243D3C"/>
    <w:rsid w:val="002464F2"/>
    <w:rsid w:val="00247C69"/>
    <w:rsid w:val="00255724"/>
    <w:rsid w:val="00257264"/>
    <w:rsid w:val="0025727D"/>
    <w:rsid w:val="00257DD2"/>
    <w:rsid w:val="00260452"/>
    <w:rsid w:val="00261CFF"/>
    <w:rsid w:val="002673D2"/>
    <w:rsid w:val="00267E26"/>
    <w:rsid w:val="00272037"/>
    <w:rsid w:val="00272999"/>
    <w:rsid w:val="00276DF3"/>
    <w:rsid w:val="002802EA"/>
    <w:rsid w:val="00285E38"/>
    <w:rsid w:val="0029189E"/>
    <w:rsid w:val="00291AD0"/>
    <w:rsid w:val="00293A32"/>
    <w:rsid w:val="002966D7"/>
    <w:rsid w:val="00296C1F"/>
    <w:rsid w:val="00296F34"/>
    <w:rsid w:val="002A0C05"/>
    <w:rsid w:val="002A1762"/>
    <w:rsid w:val="002A2F92"/>
    <w:rsid w:val="002A389D"/>
    <w:rsid w:val="002B07E2"/>
    <w:rsid w:val="002B1BDA"/>
    <w:rsid w:val="002B1C3B"/>
    <w:rsid w:val="002C1BF9"/>
    <w:rsid w:val="002C3C32"/>
    <w:rsid w:val="002D0E89"/>
    <w:rsid w:val="002D3544"/>
    <w:rsid w:val="002E54D2"/>
    <w:rsid w:val="002E58A9"/>
    <w:rsid w:val="002F13D9"/>
    <w:rsid w:val="002F1DDE"/>
    <w:rsid w:val="002F29DD"/>
    <w:rsid w:val="002F60A6"/>
    <w:rsid w:val="002F6361"/>
    <w:rsid w:val="003010AD"/>
    <w:rsid w:val="003024B3"/>
    <w:rsid w:val="0030468D"/>
    <w:rsid w:val="003053E4"/>
    <w:rsid w:val="00306063"/>
    <w:rsid w:val="00307F9C"/>
    <w:rsid w:val="00312047"/>
    <w:rsid w:val="00313265"/>
    <w:rsid w:val="00314DAE"/>
    <w:rsid w:val="00316EF9"/>
    <w:rsid w:val="003230B5"/>
    <w:rsid w:val="0033268D"/>
    <w:rsid w:val="00334B62"/>
    <w:rsid w:val="00335AD5"/>
    <w:rsid w:val="00337FDD"/>
    <w:rsid w:val="003404AC"/>
    <w:rsid w:val="00340C4E"/>
    <w:rsid w:val="00343F0A"/>
    <w:rsid w:val="003441D0"/>
    <w:rsid w:val="003545CE"/>
    <w:rsid w:val="003606DA"/>
    <w:rsid w:val="0036720A"/>
    <w:rsid w:val="00373AC1"/>
    <w:rsid w:val="00377274"/>
    <w:rsid w:val="00390972"/>
    <w:rsid w:val="0039351E"/>
    <w:rsid w:val="00393DEA"/>
    <w:rsid w:val="00396208"/>
    <w:rsid w:val="003A024F"/>
    <w:rsid w:val="003A0C8B"/>
    <w:rsid w:val="003A157B"/>
    <w:rsid w:val="003A354E"/>
    <w:rsid w:val="003A725C"/>
    <w:rsid w:val="003B3FBB"/>
    <w:rsid w:val="003B45F5"/>
    <w:rsid w:val="003B6AA4"/>
    <w:rsid w:val="003B6BF8"/>
    <w:rsid w:val="003C3B09"/>
    <w:rsid w:val="003C585A"/>
    <w:rsid w:val="003C657D"/>
    <w:rsid w:val="003C76F4"/>
    <w:rsid w:val="003C79E5"/>
    <w:rsid w:val="003D09D8"/>
    <w:rsid w:val="003D2CD9"/>
    <w:rsid w:val="003D658A"/>
    <w:rsid w:val="003E1757"/>
    <w:rsid w:val="003E3223"/>
    <w:rsid w:val="003E36A1"/>
    <w:rsid w:val="003E5281"/>
    <w:rsid w:val="003E6C32"/>
    <w:rsid w:val="003F0695"/>
    <w:rsid w:val="003F06E1"/>
    <w:rsid w:val="003F089F"/>
    <w:rsid w:val="003F2E4B"/>
    <w:rsid w:val="003F5923"/>
    <w:rsid w:val="003F64A0"/>
    <w:rsid w:val="004051F6"/>
    <w:rsid w:val="00407E9C"/>
    <w:rsid w:val="00415DF4"/>
    <w:rsid w:val="00416F74"/>
    <w:rsid w:val="00420D66"/>
    <w:rsid w:val="004220C9"/>
    <w:rsid w:val="00430440"/>
    <w:rsid w:val="00432202"/>
    <w:rsid w:val="004329E8"/>
    <w:rsid w:val="004345EE"/>
    <w:rsid w:val="004427B6"/>
    <w:rsid w:val="0044556E"/>
    <w:rsid w:val="00446CF2"/>
    <w:rsid w:val="00452E2F"/>
    <w:rsid w:val="00454694"/>
    <w:rsid w:val="00457EB2"/>
    <w:rsid w:val="00464BCF"/>
    <w:rsid w:val="0046546F"/>
    <w:rsid w:val="004661AF"/>
    <w:rsid w:val="00494098"/>
    <w:rsid w:val="0049689A"/>
    <w:rsid w:val="004A7FDB"/>
    <w:rsid w:val="004B70C4"/>
    <w:rsid w:val="004B7EEF"/>
    <w:rsid w:val="004C4147"/>
    <w:rsid w:val="004C4639"/>
    <w:rsid w:val="004C5EF0"/>
    <w:rsid w:val="004C6724"/>
    <w:rsid w:val="004D2442"/>
    <w:rsid w:val="004D2653"/>
    <w:rsid w:val="004D708A"/>
    <w:rsid w:val="004E36D9"/>
    <w:rsid w:val="004E6E03"/>
    <w:rsid w:val="004F1FB3"/>
    <w:rsid w:val="004F2B4D"/>
    <w:rsid w:val="004F3285"/>
    <w:rsid w:val="004F6B9E"/>
    <w:rsid w:val="004F7679"/>
    <w:rsid w:val="004F7E49"/>
    <w:rsid w:val="00500422"/>
    <w:rsid w:val="00504B4B"/>
    <w:rsid w:val="0051292D"/>
    <w:rsid w:val="005167F4"/>
    <w:rsid w:val="00520F5B"/>
    <w:rsid w:val="00521AAE"/>
    <w:rsid w:val="00522E3F"/>
    <w:rsid w:val="00524166"/>
    <w:rsid w:val="005241BC"/>
    <w:rsid w:val="00526E52"/>
    <w:rsid w:val="005278F2"/>
    <w:rsid w:val="00535D95"/>
    <w:rsid w:val="005360B8"/>
    <w:rsid w:val="00536EEF"/>
    <w:rsid w:val="00540044"/>
    <w:rsid w:val="00541B5D"/>
    <w:rsid w:val="00541E81"/>
    <w:rsid w:val="0055020A"/>
    <w:rsid w:val="00551FD6"/>
    <w:rsid w:val="00555D7F"/>
    <w:rsid w:val="005619AC"/>
    <w:rsid w:val="0056216D"/>
    <w:rsid w:val="005669E5"/>
    <w:rsid w:val="00574207"/>
    <w:rsid w:val="005758AD"/>
    <w:rsid w:val="005800B3"/>
    <w:rsid w:val="005806A9"/>
    <w:rsid w:val="00581B60"/>
    <w:rsid w:val="00586E84"/>
    <w:rsid w:val="00590A37"/>
    <w:rsid w:val="00591FD6"/>
    <w:rsid w:val="00593B8A"/>
    <w:rsid w:val="005956EF"/>
    <w:rsid w:val="005961FE"/>
    <w:rsid w:val="005A1BCB"/>
    <w:rsid w:val="005A2B4F"/>
    <w:rsid w:val="005A63C7"/>
    <w:rsid w:val="005B0083"/>
    <w:rsid w:val="005B34E4"/>
    <w:rsid w:val="005B53D8"/>
    <w:rsid w:val="005C6C9F"/>
    <w:rsid w:val="005D19EF"/>
    <w:rsid w:val="005D4641"/>
    <w:rsid w:val="005D671C"/>
    <w:rsid w:val="005E23BD"/>
    <w:rsid w:val="005E3CC9"/>
    <w:rsid w:val="005E4F90"/>
    <w:rsid w:val="005F3132"/>
    <w:rsid w:val="005F4044"/>
    <w:rsid w:val="005F45DC"/>
    <w:rsid w:val="005F533D"/>
    <w:rsid w:val="005F6395"/>
    <w:rsid w:val="005F7F45"/>
    <w:rsid w:val="00600193"/>
    <w:rsid w:val="00602A5F"/>
    <w:rsid w:val="00605B71"/>
    <w:rsid w:val="0060761D"/>
    <w:rsid w:val="0061084B"/>
    <w:rsid w:val="006109AB"/>
    <w:rsid w:val="0061471D"/>
    <w:rsid w:val="00615356"/>
    <w:rsid w:val="00621005"/>
    <w:rsid w:val="00621D46"/>
    <w:rsid w:val="00623E96"/>
    <w:rsid w:val="00625ACF"/>
    <w:rsid w:val="00626196"/>
    <w:rsid w:val="006264C3"/>
    <w:rsid w:val="00626BBD"/>
    <w:rsid w:val="006277A3"/>
    <w:rsid w:val="006307D8"/>
    <w:rsid w:val="006323ED"/>
    <w:rsid w:val="00635D4F"/>
    <w:rsid w:val="00637B66"/>
    <w:rsid w:val="00640F46"/>
    <w:rsid w:val="006531DD"/>
    <w:rsid w:val="0066091E"/>
    <w:rsid w:val="00664110"/>
    <w:rsid w:val="006718B5"/>
    <w:rsid w:val="006811F6"/>
    <w:rsid w:val="00686E1B"/>
    <w:rsid w:val="00690445"/>
    <w:rsid w:val="00691FD4"/>
    <w:rsid w:val="006A03F1"/>
    <w:rsid w:val="006A35A5"/>
    <w:rsid w:val="006B4012"/>
    <w:rsid w:val="006B7227"/>
    <w:rsid w:val="006B7F9A"/>
    <w:rsid w:val="006C282B"/>
    <w:rsid w:val="006C5E94"/>
    <w:rsid w:val="006C7BF2"/>
    <w:rsid w:val="006D5D63"/>
    <w:rsid w:val="006D7B0C"/>
    <w:rsid w:val="006E4A21"/>
    <w:rsid w:val="006E4E3B"/>
    <w:rsid w:val="006F2805"/>
    <w:rsid w:val="006F44A2"/>
    <w:rsid w:val="006F47C2"/>
    <w:rsid w:val="006F48BD"/>
    <w:rsid w:val="006F4F6B"/>
    <w:rsid w:val="007045BF"/>
    <w:rsid w:val="007059A2"/>
    <w:rsid w:val="00710C90"/>
    <w:rsid w:val="00712755"/>
    <w:rsid w:val="0071494D"/>
    <w:rsid w:val="007213E7"/>
    <w:rsid w:val="007216BD"/>
    <w:rsid w:val="00722158"/>
    <w:rsid w:val="00722EC0"/>
    <w:rsid w:val="0072710F"/>
    <w:rsid w:val="0073275D"/>
    <w:rsid w:val="00733895"/>
    <w:rsid w:val="00734406"/>
    <w:rsid w:val="007351D3"/>
    <w:rsid w:val="007429F0"/>
    <w:rsid w:val="00743244"/>
    <w:rsid w:val="00743761"/>
    <w:rsid w:val="0074468D"/>
    <w:rsid w:val="00745C95"/>
    <w:rsid w:val="00747EF0"/>
    <w:rsid w:val="00750F56"/>
    <w:rsid w:val="00757238"/>
    <w:rsid w:val="00764D80"/>
    <w:rsid w:val="00767522"/>
    <w:rsid w:val="007679A9"/>
    <w:rsid w:val="00775CB9"/>
    <w:rsid w:val="00776091"/>
    <w:rsid w:val="00783BBC"/>
    <w:rsid w:val="00785560"/>
    <w:rsid w:val="00785DFB"/>
    <w:rsid w:val="00793983"/>
    <w:rsid w:val="007A06F5"/>
    <w:rsid w:val="007A3B36"/>
    <w:rsid w:val="007A62EB"/>
    <w:rsid w:val="007A6BA4"/>
    <w:rsid w:val="007B06CE"/>
    <w:rsid w:val="007B1970"/>
    <w:rsid w:val="007B43E5"/>
    <w:rsid w:val="007D4E52"/>
    <w:rsid w:val="007E3938"/>
    <w:rsid w:val="007E40BE"/>
    <w:rsid w:val="007E4638"/>
    <w:rsid w:val="007E4823"/>
    <w:rsid w:val="007F023D"/>
    <w:rsid w:val="007F0C90"/>
    <w:rsid w:val="0080083F"/>
    <w:rsid w:val="0080184C"/>
    <w:rsid w:val="008037E8"/>
    <w:rsid w:val="00803ADC"/>
    <w:rsid w:val="00807FE6"/>
    <w:rsid w:val="008115AC"/>
    <w:rsid w:val="00813444"/>
    <w:rsid w:val="00815034"/>
    <w:rsid w:val="008166BE"/>
    <w:rsid w:val="00817F2C"/>
    <w:rsid w:val="0082096A"/>
    <w:rsid w:val="008264EA"/>
    <w:rsid w:val="008269B5"/>
    <w:rsid w:val="008327CB"/>
    <w:rsid w:val="00836B51"/>
    <w:rsid w:val="00842147"/>
    <w:rsid w:val="0084548D"/>
    <w:rsid w:val="00845825"/>
    <w:rsid w:val="00846461"/>
    <w:rsid w:val="00854E70"/>
    <w:rsid w:val="00855838"/>
    <w:rsid w:val="008613D9"/>
    <w:rsid w:val="00870C67"/>
    <w:rsid w:val="00870DA5"/>
    <w:rsid w:val="00871420"/>
    <w:rsid w:val="008735A8"/>
    <w:rsid w:val="00881626"/>
    <w:rsid w:val="00881CF0"/>
    <w:rsid w:val="00882B30"/>
    <w:rsid w:val="008938D7"/>
    <w:rsid w:val="00893B7B"/>
    <w:rsid w:val="008A0297"/>
    <w:rsid w:val="008A3FB8"/>
    <w:rsid w:val="008A76EC"/>
    <w:rsid w:val="008C26B6"/>
    <w:rsid w:val="008D60FC"/>
    <w:rsid w:val="008D7778"/>
    <w:rsid w:val="008E550C"/>
    <w:rsid w:val="008E654F"/>
    <w:rsid w:val="008E7A9C"/>
    <w:rsid w:val="008F14E9"/>
    <w:rsid w:val="008F2909"/>
    <w:rsid w:val="008F59FB"/>
    <w:rsid w:val="0090072E"/>
    <w:rsid w:val="009041F0"/>
    <w:rsid w:val="009068EA"/>
    <w:rsid w:val="00906A1F"/>
    <w:rsid w:val="00913D73"/>
    <w:rsid w:val="009147A9"/>
    <w:rsid w:val="009200E1"/>
    <w:rsid w:val="00924D62"/>
    <w:rsid w:val="0092583D"/>
    <w:rsid w:val="00930040"/>
    <w:rsid w:val="00930B32"/>
    <w:rsid w:val="00930E59"/>
    <w:rsid w:val="00936320"/>
    <w:rsid w:val="00942FCB"/>
    <w:rsid w:val="00943A17"/>
    <w:rsid w:val="00946AFB"/>
    <w:rsid w:val="00947A44"/>
    <w:rsid w:val="00950C8E"/>
    <w:rsid w:val="00950DCE"/>
    <w:rsid w:val="009510C0"/>
    <w:rsid w:val="00956D14"/>
    <w:rsid w:val="00963E6F"/>
    <w:rsid w:val="00964E0E"/>
    <w:rsid w:val="00971844"/>
    <w:rsid w:val="0097532A"/>
    <w:rsid w:val="00975840"/>
    <w:rsid w:val="00976A64"/>
    <w:rsid w:val="00983313"/>
    <w:rsid w:val="00990EC8"/>
    <w:rsid w:val="009A1BFA"/>
    <w:rsid w:val="009A2ED8"/>
    <w:rsid w:val="009A3784"/>
    <w:rsid w:val="009A56A7"/>
    <w:rsid w:val="009B35FD"/>
    <w:rsid w:val="009B43EB"/>
    <w:rsid w:val="009C7B33"/>
    <w:rsid w:val="009D0EC2"/>
    <w:rsid w:val="009E2D4C"/>
    <w:rsid w:val="009F0CAA"/>
    <w:rsid w:val="009F279C"/>
    <w:rsid w:val="009F4405"/>
    <w:rsid w:val="009F726C"/>
    <w:rsid w:val="00A01130"/>
    <w:rsid w:val="00A05512"/>
    <w:rsid w:val="00A07B1E"/>
    <w:rsid w:val="00A119A6"/>
    <w:rsid w:val="00A1217B"/>
    <w:rsid w:val="00A131AA"/>
    <w:rsid w:val="00A17E65"/>
    <w:rsid w:val="00A20F69"/>
    <w:rsid w:val="00A22791"/>
    <w:rsid w:val="00A2438E"/>
    <w:rsid w:val="00A364F1"/>
    <w:rsid w:val="00A4014E"/>
    <w:rsid w:val="00A406C5"/>
    <w:rsid w:val="00A444B8"/>
    <w:rsid w:val="00A45512"/>
    <w:rsid w:val="00A45DD8"/>
    <w:rsid w:val="00A45EF9"/>
    <w:rsid w:val="00A60103"/>
    <w:rsid w:val="00A604EC"/>
    <w:rsid w:val="00A6267E"/>
    <w:rsid w:val="00A626F5"/>
    <w:rsid w:val="00A64B57"/>
    <w:rsid w:val="00A66355"/>
    <w:rsid w:val="00A7074D"/>
    <w:rsid w:val="00A74BEA"/>
    <w:rsid w:val="00A75989"/>
    <w:rsid w:val="00A8176B"/>
    <w:rsid w:val="00A82789"/>
    <w:rsid w:val="00A842E6"/>
    <w:rsid w:val="00A84E21"/>
    <w:rsid w:val="00A85EA8"/>
    <w:rsid w:val="00A92EA5"/>
    <w:rsid w:val="00A96C1C"/>
    <w:rsid w:val="00AA0791"/>
    <w:rsid w:val="00AA17D8"/>
    <w:rsid w:val="00AA1F19"/>
    <w:rsid w:val="00AA2C55"/>
    <w:rsid w:val="00AA3228"/>
    <w:rsid w:val="00AA5108"/>
    <w:rsid w:val="00AB0B5E"/>
    <w:rsid w:val="00AB2722"/>
    <w:rsid w:val="00AB2848"/>
    <w:rsid w:val="00AB466A"/>
    <w:rsid w:val="00AB4AA6"/>
    <w:rsid w:val="00AB7260"/>
    <w:rsid w:val="00AC5FC4"/>
    <w:rsid w:val="00AD0F47"/>
    <w:rsid w:val="00AD7B49"/>
    <w:rsid w:val="00AD7EC4"/>
    <w:rsid w:val="00AE1894"/>
    <w:rsid w:val="00AE59AE"/>
    <w:rsid w:val="00AF31A6"/>
    <w:rsid w:val="00AF466F"/>
    <w:rsid w:val="00B0258C"/>
    <w:rsid w:val="00B06BBC"/>
    <w:rsid w:val="00B078C6"/>
    <w:rsid w:val="00B12E08"/>
    <w:rsid w:val="00B13147"/>
    <w:rsid w:val="00B13FA6"/>
    <w:rsid w:val="00B1485C"/>
    <w:rsid w:val="00B15B3E"/>
    <w:rsid w:val="00B161A7"/>
    <w:rsid w:val="00B178ED"/>
    <w:rsid w:val="00B22183"/>
    <w:rsid w:val="00B27544"/>
    <w:rsid w:val="00B317AB"/>
    <w:rsid w:val="00B3669F"/>
    <w:rsid w:val="00B4001F"/>
    <w:rsid w:val="00B42E46"/>
    <w:rsid w:val="00B47162"/>
    <w:rsid w:val="00B57D7A"/>
    <w:rsid w:val="00B6104F"/>
    <w:rsid w:val="00B67B16"/>
    <w:rsid w:val="00B700D9"/>
    <w:rsid w:val="00B7093B"/>
    <w:rsid w:val="00B75BC3"/>
    <w:rsid w:val="00B77D63"/>
    <w:rsid w:val="00B842F4"/>
    <w:rsid w:val="00B87CA3"/>
    <w:rsid w:val="00B90CC9"/>
    <w:rsid w:val="00BA3DC6"/>
    <w:rsid w:val="00BA4FF9"/>
    <w:rsid w:val="00BA78C6"/>
    <w:rsid w:val="00BB0F33"/>
    <w:rsid w:val="00BB32E5"/>
    <w:rsid w:val="00BB474B"/>
    <w:rsid w:val="00BB635F"/>
    <w:rsid w:val="00BB6F24"/>
    <w:rsid w:val="00BC05F7"/>
    <w:rsid w:val="00BD344B"/>
    <w:rsid w:val="00BD4FC1"/>
    <w:rsid w:val="00BD6F73"/>
    <w:rsid w:val="00BD7094"/>
    <w:rsid w:val="00BE52D4"/>
    <w:rsid w:val="00BF2762"/>
    <w:rsid w:val="00BF5EDB"/>
    <w:rsid w:val="00BF675C"/>
    <w:rsid w:val="00C028E8"/>
    <w:rsid w:val="00C03BB6"/>
    <w:rsid w:val="00C0453F"/>
    <w:rsid w:val="00C07147"/>
    <w:rsid w:val="00C100DF"/>
    <w:rsid w:val="00C15181"/>
    <w:rsid w:val="00C15EE2"/>
    <w:rsid w:val="00C161DF"/>
    <w:rsid w:val="00C17FDB"/>
    <w:rsid w:val="00C2394D"/>
    <w:rsid w:val="00C33065"/>
    <w:rsid w:val="00C424F2"/>
    <w:rsid w:val="00C458C3"/>
    <w:rsid w:val="00C55755"/>
    <w:rsid w:val="00C567C1"/>
    <w:rsid w:val="00C750A1"/>
    <w:rsid w:val="00C77B17"/>
    <w:rsid w:val="00C84BEE"/>
    <w:rsid w:val="00CA3E8F"/>
    <w:rsid w:val="00CB1185"/>
    <w:rsid w:val="00CB2A3C"/>
    <w:rsid w:val="00CB5566"/>
    <w:rsid w:val="00CC109E"/>
    <w:rsid w:val="00CC52DF"/>
    <w:rsid w:val="00CC7E31"/>
    <w:rsid w:val="00CD0961"/>
    <w:rsid w:val="00CD3272"/>
    <w:rsid w:val="00CE2E65"/>
    <w:rsid w:val="00CF62B9"/>
    <w:rsid w:val="00CF6574"/>
    <w:rsid w:val="00CF6B70"/>
    <w:rsid w:val="00D01B83"/>
    <w:rsid w:val="00D01FB0"/>
    <w:rsid w:val="00D04A1C"/>
    <w:rsid w:val="00D073E0"/>
    <w:rsid w:val="00D109B0"/>
    <w:rsid w:val="00D112A9"/>
    <w:rsid w:val="00D11C54"/>
    <w:rsid w:val="00D13C80"/>
    <w:rsid w:val="00D206CE"/>
    <w:rsid w:val="00D24CA9"/>
    <w:rsid w:val="00D259E0"/>
    <w:rsid w:val="00D30349"/>
    <w:rsid w:val="00D31859"/>
    <w:rsid w:val="00D4125C"/>
    <w:rsid w:val="00D4283D"/>
    <w:rsid w:val="00D46360"/>
    <w:rsid w:val="00D46D1C"/>
    <w:rsid w:val="00D520B2"/>
    <w:rsid w:val="00D522E1"/>
    <w:rsid w:val="00D652B9"/>
    <w:rsid w:val="00D67833"/>
    <w:rsid w:val="00D701AA"/>
    <w:rsid w:val="00D718C1"/>
    <w:rsid w:val="00D87A65"/>
    <w:rsid w:val="00D903BB"/>
    <w:rsid w:val="00D91856"/>
    <w:rsid w:val="00D96FE2"/>
    <w:rsid w:val="00DA13E8"/>
    <w:rsid w:val="00DA4EE1"/>
    <w:rsid w:val="00DA5F39"/>
    <w:rsid w:val="00DB4325"/>
    <w:rsid w:val="00DB5597"/>
    <w:rsid w:val="00DC4C81"/>
    <w:rsid w:val="00DC5AF9"/>
    <w:rsid w:val="00DC5F49"/>
    <w:rsid w:val="00DC6FE1"/>
    <w:rsid w:val="00DC7FDE"/>
    <w:rsid w:val="00DD3F70"/>
    <w:rsid w:val="00DD65DF"/>
    <w:rsid w:val="00DD672B"/>
    <w:rsid w:val="00DD7D82"/>
    <w:rsid w:val="00DE0FA7"/>
    <w:rsid w:val="00DE2236"/>
    <w:rsid w:val="00DE54D7"/>
    <w:rsid w:val="00DE78FE"/>
    <w:rsid w:val="00DF0000"/>
    <w:rsid w:val="00DF20CD"/>
    <w:rsid w:val="00DF75D7"/>
    <w:rsid w:val="00DF7FEE"/>
    <w:rsid w:val="00E03905"/>
    <w:rsid w:val="00E128F8"/>
    <w:rsid w:val="00E267B6"/>
    <w:rsid w:val="00E2739F"/>
    <w:rsid w:val="00E3000B"/>
    <w:rsid w:val="00E316C6"/>
    <w:rsid w:val="00E329C1"/>
    <w:rsid w:val="00E372AD"/>
    <w:rsid w:val="00E401EA"/>
    <w:rsid w:val="00E410FA"/>
    <w:rsid w:val="00E41B41"/>
    <w:rsid w:val="00E459CD"/>
    <w:rsid w:val="00E52D26"/>
    <w:rsid w:val="00E53137"/>
    <w:rsid w:val="00E54A8E"/>
    <w:rsid w:val="00E5682F"/>
    <w:rsid w:val="00E57D3A"/>
    <w:rsid w:val="00E63D21"/>
    <w:rsid w:val="00E668B2"/>
    <w:rsid w:val="00E73F15"/>
    <w:rsid w:val="00E73F6D"/>
    <w:rsid w:val="00E77842"/>
    <w:rsid w:val="00E839FE"/>
    <w:rsid w:val="00E8664C"/>
    <w:rsid w:val="00E90FBC"/>
    <w:rsid w:val="00E94A25"/>
    <w:rsid w:val="00E95C30"/>
    <w:rsid w:val="00EA2637"/>
    <w:rsid w:val="00EA3A7D"/>
    <w:rsid w:val="00EA6057"/>
    <w:rsid w:val="00EB2729"/>
    <w:rsid w:val="00EB2B61"/>
    <w:rsid w:val="00EB2D57"/>
    <w:rsid w:val="00EC504F"/>
    <w:rsid w:val="00EC5EFF"/>
    <w:rsid w:val="00ED23EC"/>
    <w:rsid w:val="00ED59F6"/>
    <w:rsid w:val="00EE0F16"/>
    <w:rsid w:val="00EE500F"/>
    <w:rsid w:val="00EF10A3"/>
    <w:rsid w:val="00EF3ECF"/>
    <w:rsid w:val="00EF420A"/>
    <w:rsid w:val="00EF509E"/>
    <w:rsid w:val="00F02EB1"/>
    <w:rsid w:val="00F03107"/>
    <w:rsid w:val="00F0456E"/>
    <w:rsid w:val="00F07D40"/>
    <w:rsid w:val="00F17E5F"/>
    <w:rsid w:val="00F202C7"/>
    <w:rsid w:val="00F32922"/>
    <w:rsid w:val="00F36276"/>
    <w:rsid w:val="00F404DF"/>
    <w:rsid w:val="00F44243"/>
    <w:rsid w:val="00F44540"/>
    <w:rsid w:val="00F47217"/>
    <w:rsid w:val="00F50AB9"/>
    <w:rsid w:val="00F52908"/>
    <w:rsid w:val="00F61DCE"/>
    <w:rsid w:val="00F61EBD"/>
    <w:rsid w:val="00F7172C"/>
    <w:rsid w:val="00F842CB"/>
    <w:rsid w:val="00F8540D"/>
    <w:rsid w:val="00F957BB"/>
    <w:rsid w:val="00F96A70"/>
    <w:rsid w:val="00FB0D87"/>
    <w:rsid w:val="00FB1A25"/>
    <w:rsid w:val="00FB2344"/>
    <w:rsid w:val="00FB4376"/>
    <w:rsid w:val="00FB7F64"/>
    <w:rsid w:val="00FC2060"/>
    <w:rsid w:val="00FD3484"/>
    <w:rsid w:val="00FD52C0"/>
    <w:rsid w:val="00FD71B9"/>
    <w:rsid w:val="00FE1C04"/>
    <w:rsid w:val="00FF1289"/>
    <w:rsid w:val="00FF29E4"/>
    <w:rsid w:val="00FF6807"/>
    <w:rsid w:val="00FF7FD7"/>
    <w:rsid w:val="016D42CA"/>
    <w:rsid w:val="01DE70EA"/>
    <w:rsid w:val="024C4C7D"/>
    <w:rsid w:val="03163ADC"/>
    <w:rsid w:val="046869CE"/>
    <w:rsid w:val="06250585"/>
    <w:rsid w:val="078029AC"/>
    <w:rsid w:val="07925CA3"/>
    <w:rsid w:val="07C60BA8"/>
    <w:rsid w:val="08E95BB6"/>
    <w:rsid w:val="0949096D"/>
    <w:rsid w:val="09C93423"/>
    <w:rsid w:val="0A516007"/>
    <w:rsid w:val="0AA44F89"/>
    <w:rsid w:val="0AB66FEF"/>
    <w:rsid w:val="0AB91699"/>
    <w:rsid w:val="0BBA5F57"/>
    <w:rsid w:val="0C6241C4"/>
    <w:rsid w:val="0CD8539F"/>
    <w:rsid w:val="0CFA7907"/>
    <w:rsid w:val="0D94523E"/>
    <w:rsid w:val="0DEA5130"/>
    <w:rsid w:val="0E42697B"/>
    <w:rsid w:val="0F3E60A4"/>
    <w:rsid w:val="0FF62997"/>
    <w:rsid w:val="105802A0"/>
    <w:rsid w:val="10A21E7F"/>
    <w:rsid w:val="11062876"/>
    <w:rsid w:val="121636C6"/>
    <w:rsid w:val="12D67250"/>
    <w:rsid w:val="132E66FA"/>
    <w:rsid w:val="135353D4"/>
    <w:rsid w:val="1382120C"/>
    <w:rsid w:val="13B20DB7"/>
    <w:rsid w:val="14836D9B"/>
    <w:rsid w:val="153E457A"/>
    <w:rsid w:val="15650BA1"/>
    <w:rsid w:val="16735870"/>
    <w:rsid w:val="16AD1A5D"/>
    <w:rsid w:val="17772FAD"/>
    <w:rsid w:val="1928089C"/>
    <w:rsid w:val="195F01AD"/>
    <w:rsid w:val="19C1126C"/>
    <w:rsid w:val="1B080F26"/>
    <w:rsid w:val="1B35688F"/>
    <w:rsid w:val="1BA474E5"/>
    <w:rsid w:val="1C467C49"/>
    <w:rsid w:val="1C4D5215"/>
    <w:rsid w:val="1DB5303F"/>
    <w:rsid w:val="1ECF2FBB"/>
    <w:rsid w:val="1ED3131D"/>
    <w:rsid w:val="1F4E7BAB"/>
    <w:rsid w:val="1FBF5334"/>
    <w:rsid w:val="2020148F"/>
    <w:rsid w:val="22733A06"/>
    <w:rsid w:val="22EB7FAB"/>
    <w:rsid w:val="23555DAD"/>
    <w:rsid w:val="240E4FFC"/>
    <w:rsid w:val="25097498"/>
    <w:rsid w:val="251A08DC"/>
    <w:rsid w:val="252B1587"/>
    <w:rsid w:val="258D66D0"/>
    <w:rsid w:val="2674567C"/>
    <w:rsid w:val="28C41566"/>
    <w:rsid w:val="29326F43"/>
    <w:rsid w:val="293C31C5"/>
    <w:rsid w:val="29A65C86"/>
    <w:rsid w:val="29C946B4"/>
    <w:rsid w:val="29EF3173"/>
    <w:rsid w:val="2B8D68AA"/>
    <w:rsid w:val="2BB22E5C"/>
    <w:rsid w:val="2C0B4CF1"/>
    <w:rsid w:val="2D00432E"/>
    <w:rsid w:val="2D144B8D"/>
    <w:rsid w:val="2E6564FB"/>
    <w:rsid w:val="2EC20F04"/>
    <w:rsid w:val="2F1A6C45"/>
    <w:rsid w:val="2F295A65"/>
    <w:rsid w:val="2F340A63"/>
    <w:rsid w:val="2F417AA2"/>
    <w:rsid w:val="2FDF67B4"/>
    <w:rsid w:val="30407363"/>
    <w:rsid w:val="30C50AA5"/>
    <w:rsid w:val="316C4516"/>
    <w:rsid w:val="31BB2DCF"/>
    <w:rsid w:val="31F03CD8"/>
    <w:rsid w:val="322B0AB7"/>
    <w:rsid w:val="32C808DE"/>
    <w:rsid w:val="333159B1"/>
    <w:rsid w:val="34D22AD9"/>
    <w:rsid w:val="35564014"/>
    <w:rsid w:val="36A57791"/>
    <w:rsid w:val="37056184"/>
    <w:rsid w:val="37C829EF"/>
    <w:rsid w:val="38170E55"/>
    <w:rsid w:val="39742790"/>
    <w:rsid w:val="3A5045F2"/>
    <w:rsid w:val="3C9B211C"/>
    <w:rsid w:val="3E20768E"/>
    <w:rsid w:val="3E6309EB"/>
    <w:rsid w:val="42456729"/>
    <w:rsid w:val="43C3725F"/>
    <w:rsid w:val="45C059A2"/>
    <w:rsid w:val="461855B1"/>
    <w:rsid w:val="482F0FDA"/>
    <w:rsid w:val="484D7F98"/>
    <w:rsid w:val="486E2760"/>
    <w:rsid w:val="49CF06D9"/>
    <w:rsid w:val="4A2B0C48"/>
    <w:rsid w:val="4A475631"/>
    <w:rsid w:val="4A892901"/>
    <w:rsid w:val="4A940A4D"/>
    <w:rsid w:val="4ACA1B8C"/>
    <w:rsid w:val="4B080302"/>
    <w:rsid w:val="4B165900"/>
    <w:rsid w:val="4B4B27F9"/>
    <w:rsid w:val="4DC95151"/>
    <w:rsid w:val="4E235608"/>
    <w:rsid w:val="4FE729A8"/>
    <w:rsid w:val="5056604E"/>
    <w:rsid w:val="507B5BD2"/>
    <w:rsid w:val="50B156AE"/>
    <w:rsid w:val="51092B76"/>
    <w:rsid w:val="51834A60"/>
    <w:rsid w:val="518C07B4"/>
    <w:rsid w:val="51E81A95"/>
    <w:rsid w:val="52035D7D"/>
    <w:rsid w:val="52B61539"/>
    <w:rsid w:val="53177073"/>
    <w:rsid w:val="53205965"/>
    <w:rsid w:val="532208EC"/>
    <w:rsid w:val="537B549D"/>
    <w:rsid w:val="53DF2EED"/>
    <w:rsid w:val="540616AE"/>
    <w:rsid w:val="54413E36"/>
    <w:rsid w:val="55450A04"/>
    <w:rsid w:val="57077DC4"/>
    <w:rsid w:val="57130327"/>
    <w:rsid w:val="576E6BDF"/>
    <w:rsid w:val="577E726C"/>
    <w:rsid w:val="58D03A10"/>
    <w:rsid w:val="58F16B0E"/>
    <w:rsid w:val="5A566B86"/>
    <w:rsid w:val="5ABA6F39"/>
    <w:rsid w:val="5B1622F3"/>
    <w:rsid w:val="5C481B33"/>
    <w:rsid w:val="5C594886"/>
    <w:rsid w:val="5CAC05DE"/>
    <w:rsid w:val="5D9A553E"/>
    <w:rsid w:val="5E2F352A"/>
    <w:rsid w:val="5E3C2E80"/>
    <w:rsid w:val="5E563364"/>
    <w:rsid w:val="5EA22B94"/>
    <w:rsid w:val="5F3A0C55"/>
    <w:rsid w:val="5F8030FF"/>
    <w:rsid w:val="603534A9"/>
    <w:rsid w:val="61146F8D"/>
    <w:rsid w:val="61AC4219"/>
    <w:rsid w:val="621A1D9D"/>
    <w:rsid w:val="62707CD2"/>
    <w:rsid w:val="62A46048"/>
    <w:rsid w:val="62E80C46"/>
    <w:rsid w:val="657C17FD"/>
    <w:rsid w:val="659D25B8"/>
    <w:rsid w:val="65BC4C06"/>
    <w:rsid w:val="65C07E8F"/>
    <w:rsid w:val="661572E0"/>
    <w:rsid w:val="67242A14"/>
    <w:rsid w:val="68406D4A"/>
    <w:rsid w:val="68440445"/>
    <w:rsid w:val="68A5635A"/>
    <w:rsid w:val="698A12EF"/>
    <w:rsid w:val="69A81434"/>
    <w:rsid w:val="6A4C1EBF"/>
    <w:rsid w:val="6A9776CE"/>
    <w:rsid w:val="6C8E755F"/>
    <w:rsid w:val="6EB845E4"/>
    <w:rsid w:val="6EF40F62"/>
    <w:rsid w:val="6F4B5C80"/>
    <w:rsid w:val="6F8A37FF"/>
    <w:rsid w:val="702A2756"/>
    <w:rsid w:val="70433E1B"/>
    <w:rsid w:val="712C296C"/>
    <w:rsid w:val="71333691"/>
    <w:rsid w:val="73121D1C"/>
    <w:rsid w:val="735A2482"/>
    <w:rsid w:val="7577138B"/>
    <w:rsid w:val="76A60339"/>
    <w:rsid w:val="77576775"/>
    <w:rsid w:val="77E24957"/>
    <w:rsid w:val="77FA5CA9"/>
    <w:rsid w:val="78B47439"/>
    <w:rsid w:val="7BA76425"/>
    <w:rsid w:val="7C0563B4"/>
    <w:rsid w:val="7DC64455"/>
    <w:rsid w:val="7E1C5DE0"/>
    <w:rsid w:val="7F413296"/>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4"/>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7" w:qFormat="1"/>
    <w:lsdException w:name="heading 1" w:uiPriority="6" w:qFormat="1"/>
    <w:lsdException w:name="heading 2" w:uiPriority="6" w:qFormat="1"/>
    <w:lsdException w:name="heading 3" w:uiPriority="6" w:qFormat="1"/>
    <w:lsdException w:name="heading 4" w:uiPriority="6" w:qFormat="1"/>
    <w:lsdException w:name="heading 5" w:uiPriority="6" w:qFormat="1"/>
    <w:lsdException w:name="heading 6" w:uiPriority="6" w:qFormat="1"/>
    <w:lsdException w:name="heading 7" w:uiPriority="6" w:qFormat="1"/>
    <w:lsdException w:name="heading 8" w:uiPriority="6" w:qFormat="1"/>
    <w:lsdException w:name="heading 9" w:uiPriority="6" w:qFormat="1"/>
    <w:lsdException w:name="index 1" w:uiPriority="6" w:qFormat="1"/>
    <w:lsdException w:name="index 2" w:uiPriority="6" w:qFormat="1"/>
    <w:lsdException w:name="index 3" w:uiPriority="6" w:qFormat="1"/>
    <w:lsdException w:name="index 4" w:uiPriority="6" w:qFormat="1"/>
    <w:lsdException w:name="index 5" w:uiPriority="6" w:qFormat="1"/>
    <w:lsdException w:name="index 6" w:uiPriority="6" w:qFormat="1"/>
    <w:lsdException w:name="index 7" w:uiPriority="6" w:qFormat="1"/>
    <w:lsdException w:name="index 8" w:uiPriority="6" w:qFormat="1"/>
    <w:lsdException w:name="index 9" w:uiPriority="6"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7" w:qFormat="1"/>
    <w:lsdException w:name="footnote text" w:uiPriority="6" w:qFormat="1"/>
    <w:lsdException w:name="annotation text" w:uiPriority="99" w:qFormat="1"/>
    <w:lsdException w:name="header" w:uiPriority="6" w:qFormat="1"/>
    <w:lsdException w:name="footer" w:uiPriority="99" w:qFormat="1"/>
    <w:lsdException w:name="index heading" w:uiPriority="6" w:qFormat="1"/>
    <w:lsdException w:name="caption" w:semiHidden="1" w:unhideWhenUsed="1" w:qFormat="1"/>
    <w:lsdException w:name="envelope address" w:uiPriority="7" w:qFormat="1"/>
    <w:lsdException w:name="envelope return" w:uiPriority="7" w:qFormat="1"/>
    <w:lsdException w:name="footnote reference" w:uiPriority="6" w:qFormat="1"/>
    <w:lsdException w:name="annotation reference" w:qFormat="1"/>
    <w:lsdException w:name="page number" w:uiPriority="6" w:qFormat="1"/>
    <w:lsdException w:name="endnote reference" w:qFormat="1"/>
    <w:lsdException w:name="endnote text" w:qFormat="1"/>
    <w:lsdException w:name="toa heading" w:uiPriority="4" w:qFormat="1"/>
    <w:lsdException w:name="List" w:uiPriority="7" w:qFormat="1"/>
    <w:lsdException w:name="List Bullet" w:uiPriority="7" w:qFormat="1"/>
    <w:lsdException w:name="List Number" w:uiPriority="7" w:qFormat="1"/>
    <w:lsdException w:name="List 2" w:uiPriority="7" w:qFormat="1"/>
    <w:lsdException w:name="List 3" w:uiPriority="7" w:qFormat="1"/>
    <w:lsdException w:name="List 4" w:uiPriority="7" w:qFormat="1"/>
    <w:lsdException w:name="List 5" w:uiPriority="7" w:qFormat="1"/>
    <w:lsdException w:name="List Bullet 2" w:uiPriority="7" w:qFormat="1"/>
    <w:lsdException w:name="List Bullet 3" w:uiPriority="7" w:qFormat="1"/>
    <w:lsdException w:name="List Bullet 4" w:uiPriority="7" w:qFormat="1"/>
    <w:lsdException w:name="List Bullet 5" w:uiPriority="7" w:qFormat="1"/>
    <w:lsdException w:name="List Number 2" w:uiPriority="7" w:qFormat="1"/>
    <w:lsdException w:name="List Number 3" w:uiPriority="7" w:qFormat="1"/>
    <w:lsdException w:name="List Number 4" w:uiPriority="7" w:qFormat="1"/>
    <w:lsdException w:name="List Number 5" w:uiPriority="7" w:qFormat="1"/>
    <w:lsdException w:name="Title" w:uiPriority="7" w:qFormat="1"/>
    <w:lsdException w:name="Closing" w:uiPriority="6" w:qFormat="1"/>
    <w:lsdException w:name="Signature" w:uiPriority="6" w:qFormat="1"/>
    <w:lsdException w:name="Default Paragraph Font" w:semiHidden="1" w:uiPriority="1" w:unhideWhenUsed="1"/>
    <w:lsdException w:name="Body Text" w:uiPriority="6" w:qFormat="1"/>
    <w:lsdException w:name="Body Text Indent" w:uiPriority="6" w:qFormat="1"/>
    <w:lsdException w:name="List Continue" w:uiPriority="7" w:qFormat="1"/>
    <w:lsdException w:name="List Continue 2" w:uiPriority="7" w:qFormat="1"/>
    <w:lsdException w:name="List Continue 3" w:uiPriority="7" w:qFormat="1"/>
    <w:lsdException w:name="List Continue 4" w:uiPriority="7" w:qFormat="1"/>
    <w:lsdException w:name="List Continue 5" w:uiPriority="7" w:qFormat="1"/>
    <w:lsdException w:name="Message Header" w:uiPriority="7" w:qFormat="1"/>
    <w:lsdException w:name="Subtitle" w:uiPriority="6" w:qFormat="1"/>
    <w:lsdException w:name="Salutation" w:uiPriority="6" w:qFormat="1"/>
    <w:lsdException w:name="Date" w:uiPriority="7" w:qFormat="1"/>
    <w:lsdException w:name="Body Text First Indent" w:uiPriority="6" w:qFormat="1"/>
    <w:lsdException w:name="Body Text First Indent 2" w:uiPriority="6" w:qFormat="1"/>
    <w:lsdException w:name="Note Heading" w:uiPriority="7" w:qFormat="1"/>
    <w:lsdException w:name="Body Text 2" w:uiPriority="6" w:qFormat="1"/>
    <w:lsdException w:name="Body Text 3" w:uiPriority="6" w:qFormat="1"/>
    <w:lsdException w:name="Body Text Indent 2" w:uiPriority="6" w:qFormat="1"/>
    <w:lsdException w:name="Body Text Indent 3" w:uiPriority="6" w:qFormat="1"/>
    <w:lsdException w:name="Block Text" w:uiPriority="6" w:qFormat="1"/>
    <w:lsdException w:name="Hyperlink" w:uiPriority="99" w:qFormat="1"/>
    <w:lsdException w:name="FollowedHyperlink" w:uiPriority="6" w:qFormat="1"/>
    <w:lsdException w:name="Strong" w:uiPriority="7" w:qFormat="1"/>
    <w:lsdException w:name="Emphasis" w:uiPriority="7" w:qFormat="1"/>
    <w:lsdException w:name="Document Map" w:uiPriority="6" w:qFormat="1"/>
    <w:lsdException w:name="Plain Text" w:qFormat="1"/>
    <w:lsdException w:name="E-mail Signature" w:uiPriority="6" w:qFormat="1"/>
    <w:lsdException w:name="HTML Top of Form" w:semiHidden="1" w:uiPriority="99" w:unhideWhenUsed="1"/>
    <w:lsdException w:name="HTML Bottom of Form" w:semiHidden="1" w:uiPriority="99" w:unhideWhenUsed="1"/>
    <w:lsdException w:name="Normal (Web)" w:uiPriority="7" w:qFormat="1"/>
    <w:lsdException w:name="HTML Preformatted" w:uiPriority="99" w:qFormat="1"/>
    <w:lsdException w:name="Normal Table" w:semiHidden="1" w:uiPriority="99" w:unhideWhenUsed="1" w:qFormat="1"/>
    <w:lsdException w:name="annotation subject" w:uiPriority="6"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6"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Style1"/>
    <w:uiPriority w:val="7"/>
    <w:qFormat/>
    <w:rsid w:val="009A56A7"/>
    <w:pPr>
      <w:widowControl w:val="0"/>
      <w:jc w:val="both"/>
    </w:pPr>
    <w:rPr>
      <w:color w:val="000000"/>
      <w:sz w:val="21"/>
      <w:szCs w:val="24"/>
    </w:rPr>
  </w:style>
  <w:style w:type="paragraph" w:styleId="11">
    <w:name w:val="heading 1"/>
    <w:basedOn w:val="a1"/>
    <w:next w:val="a1"/>
    <w:link w:val="1Char"/>
    <w:uiPriority w:val="6"/>
    <w:qFormat/>
    <w:rsid w:val="009A56A7"/>
    <w:pPr>
      <w:keepNext/>
      <w:keepLines/>
      <w:spacing w:line="360" w:lineRule="auto"/>
      <w:outlineLvl w:val="0"/>
    </w:pPr>
    <w:rPr>
      <w:rFonts w:eastAsia="黑体"/>
      <w:b/>
      <w:color w:val="auto"/>
      <w:sz w:val="32"/>
      <w:szCs w:val="44"/>
      <w:lang/>
    </w:rPr>
  </w:style>
  <w:style w:type="paragraph" w:styleId="23">
    <w:name w:val="heading 2"/>
    <w:basedOn w:val="a1"/>
    <w:next w:val="a1"/>
    <w:uiPriority w:val="6"/>
    <w:qFormat/>
    <w:rsid w:val="009A56A7"/>
    <w:pPr>
      <w:keepNext/>
      <w:keepLines/>
      <w:spacing w:before="60" w:after="60" w:line="413" w:lineRule="auto"/>
      <w:outlineLvl w:val="1"/>
    </w:pPr>
    <w:rPr>
      <w:rFonts w:ascii="Arial" w:eastAsia="黑体" w:hAnsi="Arial" w:cs="Arial"/>
      <w:b/>
      <w:szCs w:val="32"/>
    </w:rPr>
  </w:style>
  <w:style w:type="paragraph" w:styleId="30">
    <w:name w:val="heading 3"/>
    <w:basedOn w:val="a1"/>
    <w:next w:val="a1"/>
    <w:uiPriority w:val="6"/>
    <w:qFormat/>
    <w:rsid w:val="009A56A7"/>
    <w:pPr>
      <w:keepNext/>
      <w:keepLines/>
      <w:spacing w:before="260" w:after="260" w:line="413" w:lineRule="auto"/>
      <w:outlineLvl w:val="2"/>
    </w:pPr>
    <w:rPr>
      <w:b/>
      <w:sz w:val="32"/>
      <w:szCs w:val="32"/>
    </w:rPr>
  </w:style>
  <w:style w:type="paragraph" w:styleId="43">
    <w:name w:val="heading 4"/>
    <w:basedOn w:val="a1"/>
    <w:next w:val="a1"/>
    <w:uiPriority w:val="6"/>
    <w:qFormat/>
    <w:rsid w:val="009A56A7"/>
    <w:pPr>
      <w:keepNext/>
      <w:keepLines/>
      <w:spacing w:before="280" w:after="290" w:line="372" w:lineRule="auto"/>
      <w:outlineLvl w:val="3"/>
    </w:pPr>
    <w:rPr>
      <w:rFonts w:ascii="Arial" w:eastAsia="黑体" w:hAnsi="Arial" w:cs="Arial"/>
      <w:b/>
      <w:sz w:val="28"/>
      <w:szCs w:val="28"/>
    </w:rPr>
  </w:style>
  <w:style w:type="paragraph" w:styleId="52">
    <w:name w:val="heading 5"/>
    <w:basedOn w:val="a1"/>
    <w:next w:val="a1"/>
    <w:uiPriority w:val="6"/>
    <w:qFormat/>
    <w:rsid w:val="009A56A7"/>
    <w:pPr>
      <w:keepNext/>
      <w:keepLines/>
      <w:tabs>
        <w:tab w:val="left" w:pos="1008"/>
      </w:tabs>
      <w:spacing w:before="280" w:after="290" w:line="372" w:lineRule="auto"/>
      <w:ind w:left="1008" w:hanging="1008"/>
      <w:outlineLvl w:val="4"/>
    </w:pPr>
    <w:rPr>
      <w:b/>
      <w:sz w:val="28"/>
      <w:szCs w:val="28"/>
    </w:rPr>
  </w:style>
  <w:style w:type="paragraph" w:styleId="6">
    <w:name w:val="heading 6"/>
    <w:basedOn w:val="a1"/>
    <w:next w:val="a1"/>
    <w:uiPriority w:val="6"/>
    <w:qFormat/>
    <w:rsid w:val="009A56A7"/>
    <w:pPr>
      <w:keepNext/>
      <w:keepLines/>
      <w:tabs>
        <w:tab w:val="left" w:pos="1152"/>
      </w:tabs>
      <w:spacing w:before="240" w:after="64" w:line="317" w:lineRule="auto"/>
      <w:ind w:left="1152" w:hanging="1152"/>
      <w:outlineLvl w:val="5"/>
    </w:pPr>
    <w:rPr>
      <w:rFonts w:ascii="Arial" w:eastAsia="黑体" w:hAnsi="Arial" w:cs="Arial"/>
      <w:b/>
      <w:sz w:val="24"/>
    </w:rPr>
  </w:style>
  <w:style w:type="paragraph" w:styleId="7">
    <w:name w:val="heading 7"/>
    <w:basedOn w:val="a1"/>
    <w:next w:val="a1"/>
    <w:uiPriority w:val="6"/>
    <w:qFormat/>
    <w:rsid w:val="009A56A7"/>
    <w:pPr>
      <w:keepNext/>
      <w:keepLines/>
      <w:tabs>
        <w:tab w:val="left" w:pos="1296"/>
      </w:tabs>
      <w:spacing w:before="240" w:after="64" w:line="317" w:lineRule="auto"/>
      <w:ind w:left="1296" w:hanging="1296"/>
      <w:outlineLvl w:val="6"/>
    </w:pPr>
    <w:rPr>
      <w:b/>
      <w:sz w:val="24"/>
    </w:rPr>
  </w:style>
  <w:style w:type="paragraph" w:styleId="8">
    <w:name w:val="heading 8"/>
    <w:basedOn w:val="a1"/>
    <w:next w:val="a1"/>
    <w:uiPriority w:val="6"/>
    <w:qFormat/>
    <w:rsid w:val="009A56A7"/>
    <w:pPr>
      <w:keepNext/>
      <w:keepLines/>
      <w:tabs>
        <w:tab w:val="left" w:pos="1440"/>
      </w:tabs>
      <w:spacing w:before="240" w:after="64" w:line="317" w:lineRule="auto"/>
      <w:ind w:left="1440" w:hanging="1440"/>
      <w:outlineLvl w:val="7"/>
    </w:pPr>
    <w:rPr>
      <w:rFonts w:ascii="Arial" w:eastAsia="黑体" w:hAnsi="Arial" w:cs="Arial"/>
      <w:sz w:val="24"/>
    </w:rPr>
  </w:style>
  <w:style w:type="paragraph" w:styleId="9">
    <w:name w:val="heading 9"/>
    <w:basedOn w:val="a1"/>
    <w:next w:val="a1"/>
    <w:uiPriority w:val="6"/>
    <w:qFormat/>
    <w:rsid w:val="009A56A7"/>
    <w:pPr>
      <w:keepNext/>
      <w:keepLines/>
      <w:tabs>
        <w:tab w:val="left" w:pos="1584"/>
      </w:tabs>
      <w:spacing w:before="240" w:after="64" w:line="317" w:lineRule="auto"/>
      <w:ind w:left="1584" w:hanging="1584"/>
      <w:outlineLvl w:val="8"/>
    </w:pPr>
    <w:rPr>
      <w:rFonts w:ascii="Arial" w:eastAsia="黑体" w:hAnsi="Arial" w:cs="Arial"/>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yle1">
    <w:name w:val="_Style 1"/>
    <w:uiPriority w:val="1"/>
    <w:qFormat/>
    <w:rsid w:val="009A56A7"/>
    <w:pPr>
      <w:widowControl w:val="0"/>
      <w:jc w:val="both"/>
    </w:pPr>
    <w:rPr>
      <w:kern w:val="2"/>
      <w:sz w:val="21"/>
      <w:szCs w:val="24"/>
    </w:rPr>
  </w:style>
  <w:style w:type="paragraph" w:styleId="31">
    <w:name w:val="List 3"/>
    <w:basedOn w:val="a1"/>
    <w:uiPriority w:val="7"/>
    <w:qFormat/>
    <w:rsid w:val="009A56A7"/>
    <w:pPr>
      <w:ind w:left="100" w:hanging="200"/>
    </w:pPr>
    <w:rPr>
      <w:kern w:val="1"/>
      <w:sz w:val="24"/>
    </w:rPr>
  </w:style>
  <w:style w:type="paragraph" w:styleId="70">
    <w:name w:val="toc 7"/>
    <w:basedOn w:val="a1"/>
    <w:next w:val="a1"/>
    <w:uiPriority w:val="39"/>
    <w:qFormat/>
    <w:rsid w:val="009A56A7"/>
    <w:pPr>
      <w:ind w:leftChars="1200" w:left="2520"/>
    </w:pPr>
  </w:style>
  <w:style w:type="paragraph" w:styleId="20">
    <w:name w:val="List Number 2"/>
    <w:basedOn w:val="a1"/>
    <w:uiPriority w:val="7"/>
    <w:qFormat/>
    <w:rsid w:val="009A56A7"/>
    <w:pPr>
      <w:widowControl/>
      <w:numPr>
        <w:numId w:val="1"/>
      </w:numPr>
      <w:tabs>
        <w:tab w:val="left" w:pos="780"/>
        <w:tab w:val="left" w:pos="840"/>
      </w:tabs>
      <w:ind w:left="840" w:hanging="420"/>
      <w:jc w:val="left"/>
    </w:pPr>
    <w:rPr>
      <w:rFonts w:ascii="宋体" w:hAnsi="宋体" w:cs="宋体"/>
      <w:sz w:val="24"/>
    </w:rPr>
  </w:style>
  <w:style w:type="paragraph" w:styleId="a5">
    <w:name w:val="Note Heading"/>
    <w:basedOn w:val="a1"/>
    <w:next w:val="a1"/>
    <w:uiPriority w:val="7"/>
    <w:qFormat/>
    <w:rsid w:val="009A56A7"/>
    <w:pPr>
      <w:spacing w:line="360" w:lineRule="auto"/>
      <w:jc w:val="center"/>
    </w:pPr>
    <w:rPr>
      <w:sz w:val="28"/>
      <w:szCs w:val="20"/>
    </w:rPr>
  </w:style>
  <w:style w:type="paragraph" w:styleId="41">
    <w:name w:val="List Bullet 4"/>
    <w:basedOn w:val="a1"/>
    <w:uiPriority w:val="7"/>
    <w:qFormat/>
    <w:rsid w:val="009A56A7"/>
    <w:pPr>
      <w:widowControl/>
      <w:numPr>
        <w:numId w:val="2"/>
      </w:numPr>
      <w:tabs>
        <w:tab w:val="left" w:pos="1440"/>
      </w:tabs>
      <w:spacing w:line="360" w:lineRule="auto"/>
      <w:ind w:left="780" w:hanging="360"/>
    </w:pPr>
    <w:rPr>
      <w:rFonts w:ascii="Arial" w:hAnsi="Arial" w:cs="Arial"/>
      <w:sz w:val="24"/>
      <w:lang w:val="en-GB" w:eastAsia="en-GB"/>
    </w:rPr>
  </w:style>
  <w:style w:type="paragraph" w:styleId="80">
    <w:name w:val="index 8"/>
    <w:basedOn w:val="a1"/>
    <w:next w:val="a1"/>
    <w:uiPriority w:val="6"/>
    <w:qFormat/>
    <w:rsid w:val="009A56A7"/>
    <w:pPr>
      <w:ind w:left="1680" w:hanging="210"/>
      <w:jc w:val="left"/>
    </w:pPr>
    <w:rPr>
      <w:kern w:val="1"/>
      <w:sz w:val="20"/>
      <w:szCs w:val="20"/>
    </w:rPr>
  </w:style>
  <w:style w:type="paragraph" w:styleId="a6">
    <w:name w:val="E-mail Signature"/>
    <w:basedOn w:val="a1"/>
    <w:uiPriority w:val="6"/>
    <w:qFormat/>
    <w:rsid w:val="009A56A7"/>
    <w:pPr>
      <w:widowControl/>
      <w:jc w:val="left"/>
    </w:pPr>
    <w:rPr>
      <w:rFonts w:ascii="宋体" w:hAnsi="宋体" w:cs="宋体"/>
      <w:sz w:val="24"/>
    </w:rPr>
  </w:style>
  <w:style w:type="paragraph" w:styleId="a7">
    <w:name w:val="List Number"/>
    <w:basedOn w:val="a1"/>
    <w:uiPriority w:val="7"/>
    <w:qFormat/>
    <w:rsid w:val="009A56A7"/>
    <w:pPr>
      <w:widowControl/>
      <w:tabs>
        <w:tab w:val="left" w:pos="360"/>
      </w:tabs>
      <w:ind w:left="872" w:hanging="450"/>
      <w:jc w:val="left"/>
    </w:pPr>
    <w:rPr>
      <w:rFonts w:ascii="宋体" w:hAnsi="宋体" w:cs="宋体"/>
      <w:sz w:val="24"/>
    </w:rPr>
  </w:style>
  <w:style w:type="paragraph" w:styleId="a8">
    <w:name w:val="Normal Indent"/>
    <w:basedOn w:val="a1"/>
    <w:uiPriority w:val="7"/>
    <w:qFormat/>
    <w:rsid w:val="009A56A7"/>
    <w:pPr>
      <w:ind w:firstLine="420"/>
    </w:pPr>
    <w:rPr>
      <w:kern w:val="1"/>
      <w:szCs w:val="20"/>
    </w:rPr>
  </w:style>
  <w:style w:type="paragraph" w:styleId="53">
    <w:name w:val="index 5"/>
    <w:basedOn w:val="a1"/>
    <w:next w:val="a1"/>
    <w:uiPriority w:val="6"/>
    <w:qFormat/>
    <w:rsid w:val="009A56A7"/>
    <w:pPr>
      <w:ind w:left="1050" w:hanging="210"/>
      <w:jc w:val="left"/>
    </w:pPr>
    <w:rPr>
      <w:kern w:val="1"/>
      <w:sz w:val="20"/>
      <w:szCs w:val="20"/>
    </w:rPr>
  </w:style>
  <w:style w:type="paragraph" w:styleId="a9">
    <w:name w:val="List Bullet"/>
    <w:basedOn w:val="a1"/>
    <w:uiPriority w:val="7"/>
    <w:qFormat/>
    <w:rsid w:val="009A56A7"/>
    <w:pPr>
      <w:keepLines/>
      <w:widowControl/>
      <w:tabs>
        <w:tab w:val="left" w:pos="360"/>
        <w:tab w:val="left" w:pos="778"/>
      </w:tabs>
      <w:spacing w:line="360" w:lineRule="auto"/>
      <w:ind w:left="641" w:hanging="357"/>
    </w:pPr>
    <w:rPr>
      <w:rFonts w:ascii="Arial" w:hAnsi="Arial" w:cs="Arial"/>
      <w:sz w:val="24"/>
      <w:lang w:val="fr-FR" w:eastAsia="en-GB"/>
    </w:rPr>
  </w:style>
  <w:style w:type="paragraph" w:styleId="aa">
    <w:name w:val="envelope address"/>
    <w:basedOn w:val="a1"/>
    <w:uiPriority w:val="7"/>
    <w:qFormat/>
    <w:rsid w:val="009A56A7"/>
    <w:pPr>
      <w:widowControl/>
      <w:ind w:left="100"/>
      <w:jc w:val="left"/>
    </w:pPr>
    <w:rPr>
      <w:rFonts w:ascii="Arial" w:hAnsi="Arial" w:cs="Arial"/>
      <w:sz w:val="24"/>
    </w:rPr>
  </w:style>
  <w:style w:type="paragraph" w:styleId="ab">
    <w:name w:val="Document Map"/>
    <w:basedOn w:val="a1"/>
    <w:uiPriority w:val="6"/>
    <w:qFormat/>
    <w:rsid w:val="009A56A7"/>
    <w:rPr>
      <w:rFonts w:ascii="宋体" w:hAnsi="宋体" w:cs="宋体"/>
      <w:kern w:val="1"/>
      <w:sz w:val="18"/>
      <w:szCs w:val="18"/>
    </w:rPr>
  </w:style>
  <w:style w:type="paragraph" w:styleId="ac">
    <w:name w:val="toa heading"/>
    <w:basedOn w:val="a1"/>
    <w:next w:val="a1"/>
    <w:uiPriority w:val="4"/>
    <w:qFormat/>
    <w:rsid w:val="009A56A7"/>
    <w:pPr>
      <w:spacing w:before="240" w:after="120" w:line="360" w:lineRule="auto"/>
      <w:jc w:val="center"/>
    </w:pPr>
    <w:rPr>
      <w:smallCaps/>
      <w:sz w:val="22"/>
      <w:szCs w:val="22"/>
      <w:u w:val="single"/>
    </w:rPr>
  </w:style>
  <w:style w:type="paragraph" w:styleId="ad">
    <w:name w:val="annotation text"/>
    <w:basedOn w:val="a1"/>
    <w:uiPriority w:val="99"/>
    <w:qFormat/>
    <w:rsid w:val="009A56A7"/>
    <w:pPr>
      <w:jc w:val="left"/>
    </w:pPr>
    <w:rPr>
      <w:kern w:val="1"/>
    </w:rPr>
  </w:style>
  <w:style w:type="paragraph" w:styleId="60">
    <w:name w:val="index 6"/>
    <w:basedOn w:val="a1"/>
    <w:next w:val="a1"/>
    <w:uiPriority w:val="6"/>
    <w:qFormat/>
    <w:rsid w:val="009A56A7"/>
    <w:pPr>
      <w:ind w:left="1260" w:hanging="210"/>
      <w:jc w:val="left"/>
    </w:pPr>
    <w:rPr>
      <w:kern w:val="1"/>
      <w:sz w:val="20"/>
      <w:szCs w:val="20"/>
    </w:rPr>
  </w:style>
  <w:style w:type="paragraph" w:styleId="ae">
    <w:name w:val="Salutation"/>
    <w:basedOn w:val="a1"/>
    <w:next w:val="a1"/>
    <w:uiPriority w:val="6"/>
    <w:qFormat/>
    <w:rsid w:val="009A56A7"/>
    <w:rPr>
      <w:kern w:val="1"/>
      <w:sz w:val="24"/>
      <w:szCs w:val="28"/>
    </w:rPr>
  </w:style>
  <w:style w:type="paragraph" w:styleId="33">
    <w:name w:val="Body Text 3"/>
    <w:basedOn w:val="a1"/>
    <w:uiPriority w:val="6"/>
    <w:qFormat/>
    <w:rsid w:val="009A56A7"/>
    <w:pPr>
      <w:spacing w:after="120"/>
    </w:pPr>
    <w:rPr>
      <w:kern w:val="1"/>
      <w:sz w:val="16"/>
      <w:szCs w:val="16"/>
    </w:rPr>
  </w:style>
  <w:style w:type="paragraph" w:styleId="af">
    <w:name w:val="Closing"/>
    <w:basedOn w:val="a1"/>
    <w:uiPriority w:val="6"/>
    <w:qFormat/>
    <w:rsid w:val="009A56A7"/>
    <w:pPr>
      <w:widowControl/>
      <w:ind w:left="100"/>
      <w:jc w:val="left"/>
    </w:pPr>
    <w:rPr>
      <w:rFonts w:ascii="宋体" w:hAnsi="宋体" w:cs="宋体"/>
      <w:sz w:val="24"/>
    </w:rPr>
  </w:style>
  <w:style w:type="paragraph" w:styleId="34">
    <w:name w:val="List Bullet 3"/>
    <w:basedOn w:val="a1"/>
    <w:uiPriority w:val="7"/>
    <w:qFormat/>
    <w:rsid w:val="009A56A7"/>
    <w:pPr>
      <w:widowControl/>
      <w:tabs>
        <w:tab w:val="left" w:pos="720"/>
      </w:tabs>
      <w:ind w:left="720" w:hanging="360"/>
    </w:pPr>
    <w:rPr>
      <w:rFonts w:ascii="宋体" w:hAnsi="宋体" w:cs="宋体"/>
      <w:kern w:val="1"/>
    </w:rPr>
  </w:style>
  <w:style w:type="paragraph" w:styleId="af0">
    <w:name w:val="Body Text"/>
    <w:basedOn w:val="a1"/>
    <w:uiPriority w:val="6"/>
    <w:qFormat/>
    <w:rsid w:val="009A56A7"/>
    <w:pPr>
      <w:spacing w:after="120"/>
    </w:pPr>
    <w:rPr>
      <w:kern w:val="1"/>
    </w:rPr>
  </w:style>
  <w:style w:type="paragraph" w:styleId="af1">
    <w:name w:val="Body Text Indent"/>
    <w:basedOn w:val="a1"/>
    <w:uiPriority w:val="6"/>
    <w:qFormat/>
    <w:rsid w:val="009A56A7"/>
    <w:pPr>
      <w:spacing w:after="120"/>
      <w:ind w:left="420"/>
    </w:pPr>
    <w:rPr>
      <w:kern w:val="1"/>
    </w:rPr>
  </w:style>
  <w:style w:type="paragraph" w:styleId="35">
    <w:name w:val="List Number 3"/>
    <w:basedOn w:val="a1"/>
    <w:uiPriority w:val="7"/>
    <w:qFormat/>
    <w:rsid w:val="009A56A7"/>
    <w:pPr>
      <w:widowControl/>
      <w:tabs>
        <w:tab w:val="left" w:pos="1200"/>
      </w:tabs>
      <w:ind w:left="780" w:hanging="360"/>
      <w:jc w:val="left"/>
    </w:pPr>
    <w:rPr>
      <w:rFonts w:ascii="宋体" w:hAnsi="宋体" w:cs="宋体"/>
      <w:sz w:val="24"/>
    </w:rPr>
  </w:style>
  <w:style w:type="paragraph" w:styleId="24">
    <w:name w:val="List 2"/>
    <w:basedOn w:val="a1"/>
    <w:uiPriority w:val="7"/>
    <w:qFormat/>
    <w:rsid w:val="009A56A7"/>
    <w:pPr>
      <w:ind w:left="100" w:hanging="200"/>
    </w:pPr>
    <w:rPr>
      <w:kern w:val="1"/>
    </w:rPr>
  </w:style>
  <w:style w:type="paragraph" w:styleId="af2">
    <w:name w:val="List Continue"/>
    <w:basedOn w:val="a1"/>
    <w:uiPriority w:val="7"/>
    <w:qFormat/>
    <w:rsid w:val="009A56A7"/>
    <w:pPr>
      <w:widowControl/>
      <w:spacing w:after="120"/>
      <w:ind w:left="420"/>
    </w:pPr>
    <w:rPr>
      <w:rFonts w:ascii="宋体" w:hAnsi="宋体" w:cs="宋体"/>
      <w:kern w:val="1"/>
    </w:rPr>
  </w:style>
  <w:style w:type="paragraph" w:styleId="af3">
    <w:name w:val="Block Text"/>
    <w:basedOn w:val="a1"/>
    <w:uiPriority w:val="6"/>
    <w:qFormat/>
    <w:rsid w:val="009A56A7"/>
    <w:pPr>
      <w:spacing w:line="480" w:lineRule="atLeast"/>
      <w:ind w:left="-57" w:right="69"/>
    </w:pPr>
    <w:rPr>
      <w:rFonts w:ascii="宋体" w:hAnsi="宋体" w:cs="宋体"/>
      <w:b/>
      <w:kern w:val="1"/>
      <w:sz w:val="24"/>
      <w:szCs w:val="20"/>
    </w:rPr>
  </w:style>
  <w:style w:type="paragraph" w:styleId="25">
    <w:name w:val="List Bullet 2"/>
    <w:basedOn w:val="a1"/>
    <w:uiPriority w:val="7"/>
    <w:qFormat/>
    <w:rsid w:val="009A56A7"/>
    <w:pPr>
      <w:tabs>
        <w:tab w:val="left" w:pos="780"/>
      </w:tabs>
      <w:ind w:left="780" w:hanging="360"/>
    </w:pPr>
    <w:rPr>
      <w:kern w:val="1"/>
      <w:szCs w:val="20"/>
    </w:rPr>
  </w:style>
  <w:style w:type="paragraph" w:styleId="44">
    <w:name w:val="index 4"/>
    <w:basedOn w:val="a1"/>
    <w:next w:val="a1"/>
    <w:uiPriority w:val="6"/>
    <w:qFormat/>
    <w:rsid w:val="009A56A7"/>
    <w:pPr>
      <w:ind w:left="840" w:hanging="210"/>
      <w:jc w:val="left"/>
    </w:pPr>
    <w:rPr>
      <w:kern w:val="1"/>
      <w:sz w:val="20"/>
      <w:szCs w:val="20"/>
    </w:rPr>
  </w:style>
  <w:style w:type="paragraph" w:styleId="54">
    <w:name w:val="toc 5"/>
    <w:basedOn w:val="a1"/>
    <w:next w:val="a1"/>
    <w:uiPriority w:val="39"/>
    <w:qFormat/>
    <w:rsid w:val="009A56A7"/>
    <w:pPr>
      <w:ind w:leftChars="800" w:left="1680"/>
    </w:pPr>
  </w:style>
  <w:style w:type="paragraph" w:styleId="36">
    <w:name w:val="toc 3"/>
    <w:basedOn w:val="a1"/>
    <w:next w:val="a1"/>
    <w:uiPriority w:val="39"/>
    <w:qFormat/>
    <w:rsid w:val="009A56A7"/>
    <w:pPr>
      <w:ind w:leftChars="400" w:left="840"/>
    </w:pPr>
  </w:style>
  <w:style w:type="paragraph" w:styleId="af4">
    <w:name w:val="Plain Text"/>
    <w:basedOn w:val="a1"/>
    <w:link w:val="Char1"/>
    <w:qFormat/>
    <w:rsid w:val="009A56A7"/>
    <w:rPr>
      <w:rFonts w:ascii="宋体" w:hAnsi="宋体"/>
      <w:kern w:val="1"/>
      <w:szCs w:val="20"/>
      <w:lang/>
    </w:rPr>
  </w:style>
  <w:style w:type="paragraph" w:styleId="5">
    <w:name w:val="List Bullet 5"/>
    <w:basedOn w:val="a1"/>
    <w:uiPriority w:val="7"/>
    <w:qFormat/>
    <w:rsid w:val="009A56A7"/>
    <w:pPr>
      <w:widowControl/>
      <w:numPr>
        <w:numId w:val="3"/>
      </w:numPr>
      <w:tabs>
        <w:tab w:val="left" w:pos="0"/>
        <w:tab w:val="left" w:pos="2040"/>
      </w:tabs>
      <w:ind w:left="426" w:hanging="426"/>
      <w:jc w:val="left"/>
    </w:pPr>
    <w:rPr>
      <w:rFonts w:ascii="宋体" w:hAnsi="宋体" w:cs="宋体"/>
      <w:sz w:val="24"/>
    </w:rPr>
  </w:style>
  <w:style w:type="paragraph" w:styleId="4">
    <w:name w:val="List Number 4"/>
    <w:basedOn w:val="a1"/>
    <w:uiPriority w:val="7"/>
    <w:qFormat/>
    <w:rsid w:val="009A56A7"/>
    <w:pPr>
      <w:widowControl/>
      <w:numPr>
        <w:numId w:val="4"/>
      </w:numPr>
      <w:tabs>
        <w:tab w:val="left" w:pos="1620"/>
      </w:tabs>
      <w:jc w:val="left"/>
    </w:pPr>
    <w:rPr>
      <w:rFonts w:ascii="宋体" w:hAnsi="宋体" w:cs="宋体"/>
      <w:sz w:val="24"/>
    </w:rPr>
  </w:style>
  <w:style w:type="paragraph" w:styleId="81">
    <w:name w:val="toc 8"/>
    <w:basedOn w:val="a1"/>
    <w:next w:val="a1"/>
    <w:uiPriority w:val="39"/>
    <w:qFormat/>
    <w:rsid w:val="009A56A7"/>
    <w:pPr>
      <w:ind w:leftChars="1400" w:left="2940"/>
    </w:pPr>
  </w:style>
  <w:style w:type="paragraph" w:styleId="37">
    <w:name w:val="index 3"/>
    <w:basedOn w:val="a1"/>
    <w:next w:val="a1"/>
    <w:uiPriority w:val="6"/>
    <w:qFormat/>
    <w:rsid w:val="009A56A7"/>
    <w:pPr>
      <w:ind w:left="630" w:hanging="210"/>
      <w:jc w:val="left"/>
    </w:pPr>
    <w:rPr>
      <w:kern w:val="1"/>
      <w:sz w:val="20"/>
      <w:szCs w:val="20"/>
    </w:rPr>
  </w:style>
  <w:style w:type="paragraph" w:styleId="af5">
    <w:name w:val="Date"/>
    <w:basedOn w:val="a1"/>
    <w:next w:val="a1"/>
    <w:uiPriority w:val="7"/>
    <w:qFormat/>
    <w:rsid w:val="009A56A7"/>
    <w:rPr>
      <w:kern w:val="1"/>
      <w:sz w:val="24"/>
      <w:szCs w:val="20"/>
    </w:rPr>
  </w:style>
  <w:style w:type="paragraph" w:styleId="26">
    <w:name w:val="Body Text Indent 2"/>
    <w:basedOn w:val="a1"/>
    <w:uiPriority w:val="6"/>
    <w:qFormat/>
    <w:rsid w:val="009A56A7"/>
    <w:pPr>
      <w:spacing w:after="120" w:line="480" w:lineRule="auto"/>
      <w:ind w:left="420"/>
    </w:pPr>
    <w:rPr>
      <w:kern w:val="1"/>
      <w:szCs w:val="20"/>
    </w:rPr>
  </w:style>
  <w:style w:type="paragraph" w:styleId="af6">
    <w:name w:val="endnote text"/>
    <w:basedOn w:val="a1"/>
    <w:link w:val="Char"/>
    <w:qFormat/>
    <w:rsid w:val="009A56A7"/>
    <w:pPr>
      <w:snapToGrid w:val="0"/>
      <w:jc w:val="left"/>
    </w:pPr>
    <w:rPr>
      <w:lang/>
    </w:rPr>
  </w:style>
  <w:style w:type="paragraph" w:styleId="55">
    <w:name w:val="List Continue 5"/>
    <w:basedOn w:val="a1"/>
    <w:uiPriority w:val="7"/>
    <w:qFormat/>
    <w:rsid w:val="009A56A7"/>
    <w:pPr>
      <w:widowControl/>
      <w:spacing w:after="120"/>
      <w:ind w:left="2100"/>
      <w:jc w:val="left"/>
    </w:pPr>
    <w:rPr>
      <w:rFonts w:ascii="宋体" w:hAnsi="宋体" w:cs="宋体"/>
      <w:sz w:val="24"/>
    </w:rPr>
  </w:style>
  <w:style w:type="paragraph" w:styleId="af7">
    <w:name w:val="Balloon Text"/>
    <w:basedOn w:val="a1"/>
    <w:uiPriority w:val="6"/>
    <w:qFormat/>
    <w:rsid w:val="009A56A7"/>
    <w:rPr>
      <w:kern w:val="1"/>
      <w:sz w:val="18"/>
      <w:szCs w:val="18"/>
    </w:rPr>
  </w:style>
  <w:style w:type="paragraph" w:styleId="af8">
    <w:name w:val="footer"/>
    <w:basedOn w:val="a1"/>
    <w:link w:val="Char0"/>
    <w:uiPriority w:val="99"/>
    <w:qFormat/>
    <w:rsid w:val="009A56A7"/>
    <w:pPr>
      <w:tabs>
        <w:tab w:val="center" w:pos="4153"/>
        <w:tab w:val="right" w:pos="8306"/>
      </w:tabs>
      <w:jc w:val="left"/>
    </w:pPr>
    <w:rPr>
      <w:kern w:val="1"/>
      <w:sz w:val="18"/>
      <w:szCs w:val="18"/>
      <w:lang/>
    </w:rPr>
  </w:style>
  <w:style w:type="paragraph" w:styleId="af9">
    <w:name w:val="envelope return"/>
    <w:basedOn w:val="a1"/>
    <w:uiPriority w:val="7"/>
    <w:qFormat/>
    <w:rsid w:val="009A56A7"/>
    <w:pPr>
      <w:widowControl/>
      <w:jc w:val="left"/>
    </w:pPr>
    <w:rPr>
      <w:rFonts w:ascii="Arial" w:hAnsi="Arial" w:cs="Arial"/>
      <w:sz w:val="24"/>
    </w:rPr>
  </w:style>
  <w:style w:type="paragraph" w:styleId="afa">
    <w:name w:val="header"/>
    <w:basedOn w:val="a1"/>
    <w:uiPriority w:val="6"/>
    <w:qFormat/>
    <w:rsid w:val="009A56A7"/>
    <w:pPr>
      <w:pBdr>
        <w:bottom w:val="single" w:sz="6" w:space="1" w:color="000000"/>
      </w:pBdr>
      <w:tabs>
        <w:tab w:val="center" w:pos="4153"/>
        <w:tab w:val="right" w:pos="8306"/>
      </w:tabs>
      <w:jc w:val="center"/>
    </w:pPr>
    <w:rPr>
      <w:kern w:val="1"/>
      <w:sz w:val="18"/>
      <w:szCs w:val="18"/>
    </w:rPr>
  </w:style>
  <w:style w:type="paragraph" w:styleId="afb">
    <w:name w:val="Signature"/>
    <w:basedOn w:val="a1"/>
    <w:uiPriority w:val="6"/>
    <w:qFormat/>
    <w:rsid w:val="009A56A7"/>
    <w:pPr>
      <w:widowControl/>
      <w:ind w:left="100"/>
      <w:jc w:val="left"/>
    </w:pPr>
    <w:rPr>
      <w:rFonts w:ascii="宋体" w:hAnsi="宋体" w:cs="宋体"/>
      <w:sz w:val="24"/>
    </w:rPr>
  </w:style>
  <w:style w:type="paragraph" w:styleId="13">
    <w:name w:val="toc 1"/>
    <w:basedOn w:val="a1"/>
    <w:next w:val="a1"/>
    <w:uiPriority w:val="39"/>
    <w:qFormat/>
    <w:rsid w:val="009A56A7"/>
  </w:style>
  <w:style w:type="paragraph" w:styleId="45">
    <w:name w:val="List Continue 4"/>
    <w:basedOn w:val="a1"/>
    <w:uiPriority w:val="7"/>
    <w:qFormat/>
    <w:rsid w:val="009A56A7"/>
    <w:pPr>
      <w:widowControl/>
      <w:spacing w:after="120"/>
      <w:ind w:left="1680"/>
      <w:jc w:val="left"/>
    </w:pPr>
    <w:rPr>
      <w:rFonts w:ascii="宋体" w:hAnsi="宋体" w:cs="宋体"/>
      <w:sz w:val="24"/>
    </w:rPr>
  </w:style>
  <w:style w:type="paragraph" w:styleId="46">
    <w:name w:val="toc 4"/>
    <w:basedOn w:val="a1"/>
    <w:next w:val="a1"/>
    <w:uiPriority w:val="39"/>
    <w:qFormat/>
    <w:rsid w:val="009A56A7"/>
    <w:pPr>
      <w:ind w:leftChars="600" w:left="1260"/>
    </w:pPr>
  </w:style>
  <w:style w:type="paragraph" w:styleId="afc">
    <w:name w:val="index heading"/>
    <w:basedOn w:val="a1"/>
    <w:next w:val="14"/>
    <w:uiPriority w:val="6"/>
    <w:qFormat/>
    <w:rsid w:val="009A56A7"/>
    <w:pPr>
      <w:spacing w:before="120" w:after="120"/>
      <w:jc w:val="left"/>
    </w:pPr>
    <w:rPr>
      <w:b/>
      <w:i/>
      <w:kern w:val="1"/>
      <w:sz w:val="20"/>
      <w:szCs w:val="20"/>
    </w:rPr>
  </w:style>
  <w:style w:type="paragraph" w:styleId="14">
    <w:name w:val="index 1"/>
    <w:basedOn w:val="a1"/>
    <w:next w:val="a1"/>
    <w:uiPriority w:val="6"/>
    <w:qFormat/>
    <w:rsid w:val="009A56A7"/>
    <w:pPr>
      <w:ind w:left="210" w:hanging="210"/>
      <w:jc w:val="left"/>
    </w:pPr>
    <w:rPr>
      <w:kern w:val="1"/>
      <w:sz w:val="20"/>
      <w:szCs w:val="20"/>
    </w:rPr>
  </w:style>
  <w:style w:type="paragraph" w:styleId="afd">
    <w:name w:val="Subtitle"/>
    <w:basedOn w:val="a1"/>
    <w:uiPriority w:val="6"/>
    <w:qFormat/>
    <w:rsid w:val="009A56A7"/>
    <w:pPr>
      <w:widowControl/>
      <w:spacing w:before="240" w:after="60" w:line="312" w:lineRule="auto"/>
      <w:jc w:val="center"/>
      <w:outlineLvl w:val="1"/>
    </w:pPr>
    <w:rPr>
      <w:rFonts w:ascii="Arial" w:hAnsi="Arial" w:cs="Arial"/>
      <w:b/>
      <w:kern w:val="1"/>
      <w:sz w:val="32"/>
      <w:szCs w:val="32"/>
    </w:rPr>
  </w:style>
  <w:style w:type="paragraph" w:styleId="50">
    <w:name w:val="List Number 5"/>
    <w:basedOn w:val="a1"/>
    <w:uiPriority w:val="7"/>
    <w:qFormat/>
    <w:rsid w:val="009A56A7"/>
    <w:pPr>
      <w:widowControl/>
      <w:numPr>
        <w:numId w:val="5"/>
      </w:numPr>
      <w:tabs>
        <w:tab w:val="left" w:pos="2040"/>
      </w:tabs>
      <w:ind w:left="870" w:hanging="450"/>
      <w:jc w:val="left"/>
    </w:pPr>
    <w:rPr>
      <w:rFonts w:ascii="宋体" w:hAnsi="宋体" w:cs="宋体"/>
      <w:sz w:val="24"/>
    </w:rPr>
  </w:style>
  <w:style w:type="paragraph" w:styleId="afe">
    <w:name w:val="List"/>
    <w:basedOn w:val="a1"/>
    <w:uiPriority w:val="7"/>
    <w:qFormat/>
    <w:rsid w:val="009A56A7"/>
    <w:pPr>
      <w:tabs>
        <w:tab w:val="left" w:pos="1727"/>
        <w:tab w:val="left" w:pos="1884"/>
      </w:tabs>
      <w:spacing w:line="300" w:lineRule="auto"/>
      <w:ind w:left="420" w:hanging="420"/>
      <w:jc w:val="center"/>
      <w:outlineLvl w:val="0"/>
    </w:pPr>
    <w:rPr>
      <w:rFonts w:ascii="宋体" w:hAnsi="宋体" w:cs="宋体"/>
      <w:kern w:val="1"/>
      <w:sz w:val="24"/>
    </w:rPr>
  </w:style>
  <w:style w:type="paragraph" w:styleId="aff">
    <w:name w:val="footnote text"/>
    <w:basedOn w:val="a1"/>
    <w:uiPriority w:val="6"/>
    <w:qFormat/>
    <w:rsid w:val="009A56A7"/>
    <w:pPr>
      <w:ind w:firstLine="425"/>
      <w:jc w:val="left"/>
    </w:pPr>
    <w:rPr>
      <w:kern w:val="1"/>
      <w:sz w:val="18"/>
      <w:szCs w:val="20"/>
    </w:rPr>
  </w:style>
  <w:style w:type="paragraph" w:styleId="61">
    <w:name w:val="toc 6"/>
    <w:basedOn w:val="a1"/>
    <w:next w:val="a1"/>
    <w:uiPriority w:val="39"/>
    <w:qFormat/>
    <w:rsid w:val="009A56A7"/>
    <w:pPr>
      <w:ind w:leftChars="1000" w:left="2100"/>
    </w:pPr>
  </w:style>
  <w:style w:type="paragraph" w:styleId="56">
    <w:name w:val="List 5"/>
    <w:basedOn w:val="a1"/>
    <w:uiPriority w:val="7"/>
    <w:qFormat/>
    <w:rsid w:val="009A56A7"/>
    <w:pPr>
      <w:widowControl/>
      <w:ind w:left="100" w:hanging="200"/>
      <w:jc w:val="left"/>
    </w:pPr>
    <w:rPr>
      <w:rFonts w:ascii="宋体" w:hAnsi="宋体" w:cs="宋体"/>
      <w:sz w:val="24"/>
    </w:rPr>
  </w:style>
  <w:style w:type="paragraph" w:styleId="38">
    <w:name w:val="Body Text Indent 3"/>
    <w:basedOn w:val="a1"/>
    <w:uiPriority w:val="6"/>
    <w:qFormat/>
    <w:rsid w:val="009A56A7"/>
    <w:pPr>
      <w:spacing w:after="120"/>
      <w:ind w:left="420"/>
    </w:pPr>
    <w:rPr>
      <w:kern w:val="1"/>
      <w:sz w:val="16"/>
      <w:szCs w:val="16"/>
    </w:rPr>
  </w:style>
  <w:style w:type="paragraph" w:styleId="72">
    <w:name w:val="index 7"/>
    <w:basedOn w:val="a1"/>
    <w:next w:val="a1"/>
    <w:uiPriority w:val="6"/>
    <w:qFormat/>
    <w:rsid w:val="009A56A7"/>
    <w:pPr>
      <w:ind w:left="1470" w:hanging="210"/>
      <w:jc w:val="left"/>
    </w:pPr>
    <w:rPr>
      <w:kern w:val="1"/>
      <w:sz w:val="20"/>
      <w:szCs w:val="20"/>
    </w:rPr>
  </w:style>
  <w:style w:type="paragraph" w:styleId="90">
    <w:name w:val="index 9"/>
    <w:basedOn w:val="a1"/>
    <w:next w:val="a1"/>
    <w:uiPriority w:val="6"/>
    <w:qFormat/>
    <w:rsid w:val="009A56A7"/>
    <w:pPr>
      <w:ind w:left="1890" w:hanging="210"/>
      <w:jc w:val="left"/>
    </w:pPr>
    <w:rPr>
      <w:kern w:val="1"/>
      <w:sz w:val="20"/>
      <w:szCs w:val="20"/>
    </w:rPr>
  </w:style>
  <w:style w:type="paragraph" w:styleId="27">
    <w:name w:val="toc 2"/>
    <w:basedOn w:val="a1"/>
    <w:next w:val="a1"/>
    <w:uiPriority w:val="39"/>
    <w:qFormat/>
    <w:rsid w:val="009A56A7"/>
    <w:pPr>
      <w:ind w:leftChars="200" w:left="420"/>
    </w:pPr>
  </w:style>
  <w:style w:type="paragraph" w:styleId="91">
    <w:name w:val="toc 9"/>
    <w:basedOn w:val="a1"/>
    <w:next w:val="a1"/>
    <w:uiPriority w:val="39"/>
    <w:qFormat/>
    <w:rsid w:val="009A56A7"/>
    <w:pPr>
      <w:ind w:leftChars="1600" w:left="3360"/>
    </w:pPr>
  </w:style>
  <w:style w:type="paragraph" w:styleId="28">
    <w:name w:val="Body Text 2"/>
    <w:basedOn w:val="a1"/>
    <w:uiPriority w:val="6"/>
    <w:qFormat/>
    <w:rsid w:val="009A56A7"/>
    <w:pPr>
      <w:spacing w:after="120" w:line="480" w:lineRule="auto"/>
    </w:pPr>
    <w:rPr>
      <w:kern w:val="1"/>
      <w:szCs w:val="20"/>
    </w:rPr>
  </w:style>
  <w:style w:type="paragraph" w:styleId="47">
    <w:name w:val="List 4"/>
    <w:basedOn w:val="a1"/>
    <w:uiPriority w:val="7"/>
    <w:qFormat/>
    <w:rsid w:val="009A56A7"/>
    <w:pPr>
      <w:widowControl/>
      <w:ind w:left="100" w:hanging="200"/>
    </w:pPr>
    <w:rPr>
      <w:rFonts w:ascii="宋体" w:hAnsi="宋体" w:cs="宋体"/>
      <w:kern w:val="1"/>
    </w:rPr>
  </w:style>
  <w:style w:type="paragraph" w:styleId="29">
    <w:name w:val="List Continue 2"/>
    <w:basedOn w:val="a1"/>
    <w:uiPriority w:val="7"/>
    <w:qFormat/>
    <w:rsid w:val="009A56A7"/>
    <w:pPr>
      <w:widowControl/>
      <w:spacing w:after="120"/>
      <w:ind w:left="840"/>
    </w:pPr>
    <w:rPr>
      <w:rFonts w:ascii="宋体" w:hAnsi="宋体" w:cs="宋体"/>
      <w:kern w:val="1"/>
    </w:rPr>
  </w:style>
  <w:style w:type="paragraph" w:styleId="aff0">
    <w:name w:val="Message Header"/>
    <w:basedOn w:val="a1"/>
    <w:uiPriority w:val="7"/>
    <w:qFormat/>
    <w:rsid w:val="009A56A7"/>
    <w:pPr>
      <w:widowControl/>
      <w:pBdr>
        <w:top w:val="single" w:sz="6" w:space="1" w:color="000000"/>
        <w:left w:val="single" w:sz="6" w:space="1" w:color="000000"/>
        <w:bottom w:val="single" w:sz="6" w:space="1" w:color="000000"/>
        <w:right w:val="single" w:sz="6" w:space="1" w:color="000000"/>
      </w:pBdr>
      <w:shd w:val="pct20" w:color="000000" w:fill="FFFFFF"/>
      <w:ind w:left="1080" w:hanging="1080"/>
      <w:jc w:val="left"/>
    </w:pPr>
    <w:rPr>
      <w:rFonts w:ascii="Arial" w:hAnsi="Arial" w:cs="Arial"/>
      <w:sz w:val="24"/>
    </w:rPr>
  </w:style>
  <w:style w:type="paragraph" w:styleId="HTML">
    <w:name w:val="HTML Preformatted"/>
    <w:basedOn w:val="a1"/>
    <w:link w:val="HTMLChar"/>
    <w:uiPriority w:val="99"/>
    <w:qFormat/>
    <w:rsid w:val="009A56A7"/>
    <w:pPr>
      <w:widowControl/>
      <w:tabs>
        <w:tab w:val="left" w:pos="916"/>
        <w:tab w:val="left" w:pos="1832"/>
        <w:tab w:val="left" w:pos="2748"/>
        <w:tab w:val="left" w:pos="3664"/>
        <w:tab w:val="left" w:pos="4580"/>
        <w:tab w:val="left" w:pos="5496"/>
        <w:tab w:val="left" w:pos="6412"/>
        <w:tab w:val="left" w:pos="7328"/>
        <w:tab w:val="left" w:pos="8244"/>
        <w:tab w:val="left" w:pos="9160"/>
        <w:tab w:val="left" w:pos="9638"/>
        <w:tab w:val="left" w:pos="12824"/>
        <w:tab w:val="left" w:pos="13740"/>
        <w:tab w:val="left" w:pos="14656"/>
      </w:tabs>
      <w:jc w:val="left"/>
    </w:pPr>
    <w:rPr>
      <w:rFonts w:ascii="宋体" w:hAnsi="宋体"/>
      <w:sz w:val="24"/>
      <w:szCs w:val="20"/>
      <w:lang/>
    </w:rPr>
  </w:style>
  <w:style w:type="paragraph" w:styleId="aff1">
    <w:name w:val="Normal (Web)"/>
    <w:basedOn w:val="a1"/>
    <w:uiPriority w:val="7"/>
    <w:qFormat/>
    <w:rsid w:val="009A56A7"/>
    <w:pPr>
      <w:widowControl/>
      <w:spacing w:before="100" w:beforeAutospacing="1" w:after="100" w:afterAutospacing="1"/>
      <w:jc w:val="left"/>
    </w:pPr>
    <w:rPr>
      <w:rFonts w:ascii="宋体" w:hAnsi="宋体" w:cs="宋体"/>
      <w:sz w:val="24"/>
    </w:rPr>
  </w:style>
  <w:style w:type="paragraph" w:styleId="39">
    <w:name w:val="List Continue 3"/>
    <w:basedOn w:val="a1"/>
    <w:uiPriority w:val="7"/>
    <w:qFormat/>
    <w:rsid w:val="009A56A7"/>
    <w:pPr>
      <w:spacing w:after="120"/>
      <w:ind w:left="1260"/>
    </w:pPr>
    <w:rPr>
      <w:kern w:val="1"/>
      <w:sz w:val="24"/>
    </w:rPr>
  </w:style>
  <w:style w:type="paragraph" w:styleId="2a">
    <w:name w:val="index 2"/>
    <w:basedOn w:val="a1"/>
    <w:next w:val="a1"/>
    <w:uiPriority w:val="6"/>
    <w:qFormat/>
    <w:rsid w:val="009A56A7"/>
    <w:pPr>
      <w:ind w:left="420" w:hanging="210"/>
      <w:jc w:val="left"/>
    </w:pPr>
    <w:rPr>
      <w:kern w:val="1"/>
      <w:sz w:val="20"/>
      <w:szCs w:val="20"/>
    </w:rPr>
  </w:style>
  <w:style w:type="paragraph" w:styleId="aff2">
    <w:name w:val="Title"/>
    <w:basedOn w:val="a1"/>
    <w:uiPriority w:val="7"/>
    <w:qFormat/>
    <w:rsid w:val="009A56A7"/>
    <w:pPr>
      <w:jc w:val="center"/>
    </w:pPr>
    <w:rPr>
      <w:rFonts w:ascii="Arial" w:hAnsi="Arial" w:cs="Arial"/>
      <w:b/>
      <w:kern w:val="1"/>
      <w:sz w:val="32"/>
      <w:u w:val="single"/>
    </w:rPr>
  </w:style>
  <w:style w:type="paragraph" w:styleId="aff3">
    <w:name w:val="annotation subject"/>
    <w:basedOn w:val="ad"/>
    <w:next w:val="ad"/>
    <w:uiPriority w:val="6"/>
    <w:qFormat/>
    <w:rsid w:val="009A56A7"/>
    <w:rPr>
      <w:b/>
      <w:sz w:val="24"/>
    </w:rPr>
  </w:style>
  <w:style w:type="paragraph" w:styleId="aff4">
    <w:name w:val="Body Text First Indent"/>
    <w:basedOn w:val="a1"/>
    <w:uiPriority w:val="6"/>
    <w:qFormat/>
    <w:rsid w:val="009A56A7"/>
    <w:pPr>
      <w:spacing w:after="120"/>
      <w:ind w:firstLine="420"/>
    </w:pPr>
    <w:rPr>
      <w:kern w:val="1"/>
    </w:rPr>
  </w:style>
  <w:style w:type="paragraph" w:styleId="2b">
    <w:name w:val="Body Text First Indent 2"/>
    <w:basedOn w:val="af1"/>
    <w:uiPriority w:val="6"/>
    <w:qFormat/>
    <w:rsid w:val="009A56A7"/>
    <w:pPr>
      <w:ind w:firstLine="210"/>
    </w:pPr>
    <w:rPr>
      <w:szCs w:val="20"/>
    </w:rPr>
  </w:style>
  <w:style w:type="character" w:styleId="aff5">
    <w:name w:val="Strong"/>
    <w:uiPriority w:val="7"/>
    <w:qFormat/>
    <w:rsid w:val="009A56A7"/>
    <w:rPr>
      <w:b/>
    </w:rPr>
  </w:style>
  <w:style w:type="character" w:styleId="aff6">
    <w:name w:val="endnote reference"/>
    <w:qFormat/>
    <w:rsid w:val="009A56A7"/>
    <w:rPr>
      <w:vertAlign w:val="superscript"/>
    </w:rPr>
  </w:style>
  <w:style w:type="character" w:styleId="aff7">
    <w:name w:val="page number"/>
    <w:basedOn w:val="a2"/>
    <w:uiPriority w:val="6"/>
    <w:qFormat/>
    <w:rsid w:val="009A56A7"/>
  </w:style>
  <w:style w:type="character" w:styleId="aff8">
    <w:name w:val="FollowedHyperlink"/>
    <w:uiPriority w:val="6"/>
    <w:qFormat/>
    <w:rsid w:val="009A56A7"/>
    <w:rPr>
      <w:color w:val="7F007F"/>
      <w:u w:val="single"/>
    </w:rPr>
  </w:style>
  <w:style w:type="character" w:styleId="aff9">
    <w:name w:val="Emphasis"/>
    <w:uiPriority w:val="7"/>
    <w:qFormat/>
    <w:rsid w:val="009A56A7"/>
    <w:rPr>
      <w:rFonts w:ascii="Arial Black" w:eastAsia="黑体" w:hAnsi="Arial Black"/>
      <w:b/>
      <w:spacing w:val="0"/>
      <w:sz w:val="21"/>
    </w:rPr>
  </w:style>
  <w:style w:type="character" w:styleId="affa">
    <w:name w:val="Hyperlink"/>
    <w:uiPriority w:val="99"/>
    <w:qFormat/>
    <w:rsid w:val="009A56A7"/>
    <w:rPr>
      <w:color w:val="0000FF"/>
      <w:u w:val="single"/>
    </w:rPr>
  </w:style>
  <w:style w:type="character" w:styleId="affb">
    <w:name w:val="annotation reference"/>
    <w:qFormat/>
    <w:rsid w:val="009A56A7"/>
    <w:rPr>
      <w:sz w:val="21"/>
      <w:szCs w:val="21"/>
    </w:rPr>
  </w:style>
  <w:style w:type="character" w:styleId="affc">
    <w:name w:val="footnote reference"/>
    <w:uiPriority w:val="6"/>
    <w:qFormat/>
    <w:rsid w:val="009A56A7"/>
    <w:rPr>
      <w:position w:val="-2"/>
      <w:vertAlign w:val="superscript"/>
    </w:rPr>
  </w:style>
  <w:style w:type="paragraph" w:customStyle="1" w:styleId="text">
    <w:name w:val="text"/>
    <w:basedOn w:val="a1"/>
    <w:uiPriority w:val="7"/>
    <w:qFormat/>
    <w:rsid w:val="009A56A7"/>
    <w:pPr>
      <w:widowControl/>
      <w:spacing w:before="120" w:after="120" w:line="360" w:lineRule="auto"/>
      <w:ind w:left="851" w:firstLine="709"/>
    </w:pPr>
    <w:rPr>
      <w:rFonts w:ascii="楷体" w:eastAsia="楷体" w:hAnsi="楷体" w:cs="楷体"/>
      <w:sz w:val="28"/>
      <w:szCs w:val="20"/>
    </w:rPr>
  </w:style>
  <w:style w:type="paragraph" w:customStyle="1" w:styleId="SuepSubHead">
    <w:name w:val="SuepSubHead"/>
    <w:basedOn w:val="a1"/>
    <w:uiPriority w:val="6"/>
    <w:qFormat/>
    <w:rsid w:val="009A56A7"/>
    <w:pPr>
      <w:widowControl/>
      <w:tabs>
        <w:tab w:val="left" w:pos="1260"/>
      </w:tabs>
      <w:ind w:left="1260" w:hanging="420"/>
      <w:jc w:val="left"/>
    </w:pPr>
    <w:rPr>
      <w:b/>
      <w:sz w:val="22"/>
      <w:szCs w:val="20"/>
    </w:rPr>
  </w:style>
  <w:style w:type="paragraph" w:customStyle="1" w:styleId="Char10">
    <w:name w:val="Char1"/>
    <w:basedOn w:val="a1"/>
    <w:uiPriority w:val="6"/>
    <w:qFormat/>
    <w:rsid w:val="009A56A7"/>
    <w:rPr>
      <w:kern w:val="1"/>
      <w:szCs w:val="21"/>
    </w:rPr>
  </w:style>
  <w:style w:type="paragraph" w:customStyle="1" w:styleId="CM56">
    <w:name w:val="CM56"/>
    <w:basedOn w:val="Default"/>
    <w:next w:val="Default"/>
    <w:uiPriority w:val="3"/>
    <w:qFormat/>
    <w:rsid w:val="009A56A7"/>
  </w:style>
  <w:style w:type="paragraph" w:customStyle="1" w:styleId="Default">
    <w:name w:val="Default"/>
    <w:uiPriority w:val="6"/>
    <w:qFormat/>
    <w:rsid w:val="009A56A7"/>
    <w:pPr>
      <w:widowControl w:val="0"/>
    </w:pPr>
    <w:rPr>
      <w:color w:val="000000"/>
      <w:sz w:val="24"/>
      <w:szCs w:val="24"/>
    </w:rPr>
  </w:style>
  <w:style w:type="paragraph" w:customStyle="1" w:styleId="xl25">
    <w:name w:val="xl25"/>
    <w:basedOn w:val="a1"/>
    <w:uiPriority w:val="3"/>
    <w:qFormat/>
    <w:rsid w:val="009A56A7"/>
    <w:pPr>
      <w:widowControl/>
      <w:spacing w:before="100" w:beforeAutospacing="1" w:after="100" w:afterAutospacing="1"/>
      <w:jc w:val="right"/>
    </w:pPr>
    <w:rPr>
      <w:rFonts w:ascii="宋体" w:hAnsi="宋体" w:cs="Arial Unicode MS"/>
      <w:sz w:val="24"/>
    </w:rPr>
  </w:style>
  <w:style w:type="paragraph" w:customStyle="1" w:styleId="affd">
    <w:name w:val="表格索引"/>
    <w:basedOn w:val="a1"/>
    <w:qFormat/>
    <w:rsid w:val="009A56A7"/>
    <w:pPr>
      <w:spacing w:line="300" w:lineRule="auto"/>
      <w:jc w:val="center"/>
    </w:pPr>
    <w:rPr>
      <w:rFonts w:ascii="黑体" w:eastAsia="黑体" w:hAnsi="黑体" w:cs="黑体"/>
      <w:kern w:val="1"/>
      <w:sz w:val="24"/>
    </w:rPr>
  </w:style>
  <w:style w:type="paragraph" w:customStyle="1" w:styleId="71">
    <w:name w:val="标题 71"/>
    <w:basedOn w:val="a1"/>
    <w:next w:val="NormalIndent"/>
    <w:uiPriority w:val="6"/>
    <w:qFormat/>
    <w:rsid w:val="009A56A7"/>
    <w:pPr>
      <w:keepNext/>
      <w:keepLines/>
      <w:numPr>
        <w:ilvl w:val="6"/>
        <w:numId w:val="6"/>
      </w:numPr>
      <w:tabs>
        <w:tab w:val="left" w:pos="-709"/>
        <w:tab w:val="left" w:pos="284"/>
      </w:tabs>
      <w:spacing w:before="240" w:after="64" w:line="320" w:lineRule="atLeast"/>
      <w:ind w:left="3360" w:hanging="420"/>
      <w:outlineLvl w:val="6"/>
    </w:pPr>
    <w:rPr>
      <w:b/>
      <w:sz w:val="24"/>
      <w:szCs w:val="20"/>
    </w:rPr>
  </w:style>
  <w:style w:type="paragraph" w:customStyle="1" w:styleId="NormalIndent">
    <w:name w:val="Normal Indent*"/>
    <w:basedOn w:val="a1"/>
    <w:uiPriority w:val="7"/>
    <w:qFormat/>
    <w:rsid w:val="009A56A7"/>
    <w:pPr>
      <w:tabs>
        <w:tab w:val="left" w:pos="-709"/>
        <w:tab w:val="left" w:pos="284"/>
      </w:tabs>
      <w:spacing w:line="300" w:lineRule="auto"/>
      <w:ind w:firstLine="510"/>
      <w:jc w:val="center"/>
    </w:pPr>
    <w:rPr>
      <w:rFonts w:ascii="宋体" w:hAnsi="宋体" w:cs="宋体"/>
      <w:kern w:val="1"/>
      <w:sz w:val="24"/>
      <w:szCs w:val="20"/>
    </w:rPr>
  </w:style>
  <w:style w:type="paragraph" w:customStyle="1" w:styleId="110">
    <w:name w:val="表注11"/>
    <w:basedOn w:val="a1"/>
    <w:uiPriority w:val="3"/>
    <w:qFormat/>
    <w:rsid w:val="009A56A7"/>
    <w:pPr>
      <w:keepNext/>
      <w:keepLines/>
      <w:spacing w:before="156" w:line="300" w:lineRule="auto"/>
      <w:ind w:firstLine="200"/>
    </w:pPr>
    <w:rPr>
      <w:rFonts w:ascii="仿宋_GB2312" w:eastAsia="仿宋_GB2312" w:hAnsi="仿宋_GB2312" w:cs="宋体"/>
      <w:szCs w:val="21"/>
    </w:rPr>
  </w:style>
  <w:style w:type="paragraph" w:customStyle="1" w:styleId="3">
    <w:name w:val="模板标题3"/>
    <w:basedOn w:val="30"/>
    <w:next w:val="a1"/>
    <w:qFormat/>
    <w:rsid w:val="009A56A7"/>
    <w:pPr>
      <w:numPr>
        <w:ilvl w:val="2"/>
        <w:numId w:val="7"/>
      </w:numPr>
      <w:tabs>
        <w:tab w:val="left" w:pos="1740"/>
      </w:tabs>
      <w:spacing w:before="240" w:after="240" w:line="240" w:lineRule="auto"/>
      <w:ind w:left="1740" w:hanging="420"/>
      <w:jc w:val="left"/>
    </w:pPr>
    <w:rPr>
      <w:rFonts w:ascii="Arial" w:hAnsi="Arial" w:cs="Arial"/>
      <w:kern w:val="1"/>
      <w:sz w:val="28"/>
    </w:rPr>
  </w:style>
  <w:style w:type="paragraph" w:customStyle="1" w:styleId="2c">
    <w:name w:val="2"/>
    <w:basedOn w:val="23"/>
    <w:uiPriority w:val="2"/>
    <w:qFormat/>
    <w:rsid w:val="009A56A7"/>
    <w:pPr>
      <w:tabs>
        <w:tab w:val="left" w:pos="1134"/>
        <w:tab w:val="left" w:pos="1410"/>
      </w:tabs>
      <w:spacing w:line="300" w:lineRule="auto"/>
      <w:ind w:left="1410" w:hanging="420"/>
    </w:pPr>
    <w:rPr>
      <w:kern w:val="1"/>
      <w:sz w:val="30"/>
      <w:szCs w:val="20"/>
    </w:rPr>
  </w:style>
  <w:style w:type="paragraph" w:customStyle="1" w:styleId="15">
    <w:name w:val="(1)"/>
    <w:basedOn w:val="a1"/>
    <w:uiPriority w:val="2"/>
    <w:qFormat/>
    <w:rsid w:val="009A56A7"/>
    <w:pPr>
      <w:tabs>
        <w:tab w:val="left" w:pos="573"/>
      </w:tabs>
      <w:spacing w:before="80" w:after="100" w:line="240" w:lineRule="atLeast"/>
    </w:pPr>
    <w:rPr>
      <w:rFonts w:ascii="Arial" w:hAnsi="Arial" w:cs="Arial"/>
      <w:sz w:val="24"/>
      <w:szCs w:val="20"/>
    </w:rPr>
  </w:style>
  <w:style w:type="paragraph" w:customStyle="1" w:styleId="2d">
    <w:name w:val="样式2"/>
    <w:basedOn w:val="a1"/>
    <w:uiPriority w:val="3"/>
    <w:qFormat/>
    <w:rsid w:val="009A56A7"/>
    <w:pPr>
      <w:tabs>
        <w:tab w:val="left" w:pos="1134"/>
      </w:tabs>
      <w:spacing w:line="360" w:lineRule="auto"/>
      <w:ind w:left="1134" w:hanging="510"/>
    </w:pPr>
    <w:rPr>
      <w:kern w:val="1"/>
      <w:sz w:val="28"/>
      <w:szCs w:val="20"/>
    </w:rPr>
  </w:style>
  <w:style w:type="paragraph" w:customStyle="1" w:styleId="xl34">
    <w:name w:val="xl34"/>
    <w:basedOn w:val="a1"/>
    <w:uiPriority w:val="3"/>
    <w:qFormat/>
    <w:rsid w:val="009A56A7"/>
    <w:pPr>
      <w:widowControl/>
      <w:pBdr>
        <w:left w:val="single" w:sz="4" w:space="0" w:color="000000"/>
        <w:right w:val="single" w:sz="4" w:space="0" w:color="000000"/>
      </w:pBdr>
      <w:spacing w:before="100" w:beforeAutospacing="1" w:after="100" w:afterAutospacing="1"/>
      <w:jc w:val="center"/>
    </w:pPr>
    <w:rPr>
      <w:sz w:val="24"/>
      <w:szCs w:val="20"/>
    </w:rPr>
  </w:style>
  <w:style w:type="paragraph" w:customStyle="1" w:styleId="ZchnZchn1CharCharZchnZchnCharChar1">
    <w:name w:val="Zchn Zchn1 Char Char Zchn Zchn Char Char1"/>
    <w:basedOn w:val="a1"/>
    <w:uiPriority w:val="6"/>
    <w:qFormat/>
    <w:rsid w:val="009A56A7"/>
    <w:rPr>
      <w:kern w:val="1"/>
      <w:szCs w:val="20"/>
    </w:rPr>
  </w:style>
  <w:style w:type="paragraph" w:customStyle="1" w:styleId="affe">
    <w:name w:val="文件正文"/>
    <w:basedOn w:val="a1"/>
    <w:qFormat/>
    <w:rsid w:val="009A56A7"/>
    <w:pPr>
      <w:spacing w:before="240" w:line="360" w:lineRule="auto"/>
    </w:pPr>
    <w:rPr>
      <w:rFonts w:ascii="方正仿宋简体" w:hAnsi="方正仿宋简体" w:cs="宋体"/>
      <w:sz w:val="32"/>
      <w:szCs w:val="32"/>
    </w:rPr>
  </w:style>
  <w:style w:type="paragraph" w:customStyle="1" w:styleId="1CharChar">
    <w:name w:val="标题 1 宋体 三号 Char Char"/>
    <w:basedOn w:val="11"/>
    <w:uiPriority w:val="2"/>
    <w:qFormat/>
    <w:rsid w:val="009A56A7"/>
    <w:pPr>
      <w:tabs>
        <w:tab w:val="left" w:pos="425"/>
      </w:tabs>
      <w:spacing w:before="340" w:after="330"/>
      <w:ind w:left="425" w:hanging="425"/>
      <w:jc w:val="center"/>
    </w:pPr>
    <w:rPr>
      <w:rFonts w:ascii="宋体" w:eastAsia="宋体" w:hAnsi="宋体" w:cs="宋体"/>
    </w:rPr>
  </w:style>
  <w:style w:type="paragraph" w:customStyle="1" w:styleId="16">
    <w:name w:val="表1"/>
    <w:basedOn w:val="a1"/>
    <w:qFormat/>
    <w:rsid w:val="009A56A7"/>
    <w:pPr>
      <w:widowControl/>
      <w:jc w:val="center"/>
    </w:pPr>
    <w:rPr>
      <w:rFonts w:ascii="宋体" w:hAnsi="宋体" w:cs="宋体"/>
    </w:rPr>
  </w:style>
  <w:style w:type="paragraph" w:customStyle="1" w:styleId="afff">
    <w:name w:val="中文正文"/>
    <w:basedOn w:val="a1"/>
    <w:qFormat/>
    <w:rsid w:val="009A56A7"/>
    <w:pPr>
      <w:ind w:firstLine="560"/>
    </w:pPr>
    <w:rPr>
      <w:rFonts w:ascii="方正仿宋简体" w:hAnsi="方正仿宋简体" w:cs="宋体"/>
      <w:kern w:val="1"/>
      <w:sz w:val="28"/>
      <w:szCs w:val="28"/>
    </w:rPr>
  </w:style>
  <w:style w:type="paragraph" w:customStyle="1" w:styleId="205">
    <w:name w:val="样式 标题 2节 + 行距: 多倍行距 0.5 字行"/>
    <w:basedOn w:val="23"/>
    <w:uiPriority w:val="2"/>
    <w:qFormat/>
    <w:rsid w:val="009A56A7"/>
    <w:pPr>
      <w:tabs>
        <w:tab w:val="left" w:pos="576"/>
      </w:tabs>
      <w:spacing w:before="80" w:after="80" w:line="300" w:lineRule="auto"/>
      <w:ind w:left="576" w:hanging="576"/>
    </w:pPr>
    <w:rPr>
      <w:rFonts w:eastAsia="宋体"/>
      <w:kern w:val="1"/>
      <w:sz w:val="28"/>
      <w:szCs w:val="20"/>
    </w:rPr>
  </w:style>
  <w:style w:type="paragraph" w:customStyle="1" w:styleId="afff0">
    <w:name w:val="图字"/>
    <w:qFormat/>
    <w:rsid w:val="009A56A7"/>
    <w:rPr>
      <w:color w:val="000000"/>
      <w:kern w:val="1"/>
      <w:sz w:val="18"/>
      <w:szCs w:val="24"/>
    </w:rPr>
  </w:style>
  <w:style w:type="paragraph" w:customStyle="1" w:styleId="Titleu">
    <w:name w:val="Title_u"/>
    <w:basedOn w:val="a1"/>
    <w:uiPriority w:val="7"/>
    <w:qFormat/>
    <w:rsid w:val="009A56A7"/>
    <w:pPr>
      <w:widowControl/>
      <w:spacing w:before="120" w:after="120" w:line="360" w:lineRule="auto"/>
      <w:jc w:val="center"/>
    </w:pPr>
    <w:rPr>
      <w:rFonts w:ascii="黑体" w:eastAsia="黑体" w:hAnsi="黑体" w:cs="黑体"/>
      <w:b/>
      <w:sz w:val="28"/>
      <w:szCs w:val="20"/>
    </w:rPr>
  </w:style>
  <w:style w:type="paragraph" w:customStyle="1" w:styleId="afff1">
    <w:name w:val="图头"/>
    <w:basedOn w:val="a1"/>
    <w:qFormat/>
    <w:rsid w:val="009A56A7"/>
    <w:pPr>
      <w:spacing w:before="156" w:line="300" w:lineRule="auto"/>
      <w:jc w:val="center"/>
    </w:pPr>
    <w:rPr>
      <w:rFonts w:eastAsia="黑体"/>
      <w:kern w:val="1"/>
      <w:sz w:val="24"/>
    </w:rPr>
  </w:style>
  <w:style w:type="paragraph" w:customStyle="1" w:styleId="q">
    <w:name w:val="q"/>
    <w:basedOn w:val="a1"/>
    <w:uiPriority w:val="2"/>
    <w:qFormat/>
    <w:rsid w:val="009A56A7"/>
    <w:pPr>
      <w:widowControl/>
      <w:tabs>
        <w:tab w:val="left" w:pos="1080"/>
      </w:tabs>
      <w:spacing w:before="120"/>
      <w:ind w:left="964" w:hanging="284"/>
    </w:pPr>
    <w:rPr>
      <w:rFonts w:ascii="Arial" w:eastAsia="楷体_GB2312" w:hAnsi="Arial" w:cs="Arial"/>
      <w:spacing w:val="-30"/>
      <w:sz w:val="24"/>
      <w:szCs w:val="20"/>
    </w:rPr>
  </w:style>
  <w:style w:type="paragraph" w:customStyle="1" w:styleId="afff2">
    <w:name w:val="发布日期"/>
    <w:qFormat/>
    <w:rsid w:val="009A56A7"/>
    <w:rPr>
      <w:color w:val="000000"/>
      <w:sz w:val="28"/>
    </w:rPr>
  </w:style>
  <w:style w:type="paragraph" w:customStyle="1" w:styleId="afff3">
    <w:name w:val="图章"/>
    <w:basedOn w:val="a1"/>
    <w:qFormat/>
    <w:rsid w:val="009A56A7"/>
    <w:pPr>
      <w:tabs>
        <w:tab w:val="left" w:pos="1727"/>
        <w:tab w:val="left" w:pos="1884"/>
      </w:tabs>
      <w:jc w:val="left"/>
      <w:outlineLvl w:val="0"/>
    </w:pPr>
    <w:rPr>
      <w:rFonts w:ascii="宋体" w:hAnsi="宋体" w:cs="宋体"/>
      <w:sz w:val="18"/>
      <w:szCs w:val="18"/>
    </w:rPr>
  </w:style>
  <w:style w:type="paragraph" w:customStyle="1" w:styleId="2e">
    <w:name w:val="2级标题 + 非加粗"/>
    <w:basedOn w:val="23"/>
    <w:next w:val="23"/>
    <w:qFormat/>
    <w:rsid w:val="009A56A7"/>
    <w:pPr>
      <w:widowControl/>
      <w:spacing w:before="156" w:after="260"/>
      <w:ind w:firstLine="480"/>
    </w:pPr>
    <w:rPr>
      <w:b w:val="0"/>
      <w:sz w:val="28"/>
    </w:rPr>
  </w:style>
  <w:style w:type="paragraph" w:customStyle="1" w:styleId="POINT">
    <w:name w:val="POINT"/>
    <w:basedOn w:val="ltext"/>
    <w:uiPriority w:val="4"/>
    <w:qFormat/>
    <w:rsid w:val="009A56A7"/>
    <w:pPr>
      <w:tabs>
        <w:tab w:val="left" w:pos="840"/>
      </w:tabs>
      <w:ind w:left="840" w:hanging="420"/>
    </w:pPr>
  </w:style>
  <w:style w:type="paragraph" w:customStyle="1" w:styleId="ltext">
    <w:name w:val="l_text"/>
    <w:basedOn w:val="a1"/>
    <w:uiPriority w:val="7"/>
    <w:qFormat/>
    <w:rsid w:val="009A56A7"/>
    <w:pPr>
      <w:widowControl/>
      <w:spacing w:line="360" w:lineRule="auto"/>
      <w:ind w:left="170" w:firstLine="680"/>
    </w:pPr>
    <w:rPr>
      <w:rFonts w:ascii="宋体" w:hAnsi="宋体" w:cs="宋体"/>
      <w:sz w:val="28"/>
      <w:szCs w:val="20"/>
      <w:lang w:val="en-GB"/>
    </w:rPr>
  </w:style>
  <w:style w:type="paragraph" w:customStyle="1" w:styleId="b-b2">
    <w:name w:val="b-b2"/>
    <w:basedOn w:val="23"/>
    <w:next w:val="a1"/>
    <w:uiPriority w:val="6"/>
    <w:qFormat/>
    <w:rsid w:val="009A56A7"/>
    <w:pPr>
      <w:keepNext w:val="0"/>
      <w:keepLines w:val="0"/>
      <w:tabs>
        <w:tab w:val="left" w:pos="1985"/>
      </w:tabs>
      <w:spacing w:before="120" w:after="120" w:line="400" w:lineRule="exact"/>
      <w:jc w:val="left"/>
    </w:pPr>
    <w:rPr>
      <w:rFonts w:ascii="黑体" w:hAnsi="黑体" w:cs="黑体"/>
      <w:b w:val="0"/>
      <w:sz w:val="24"/>
      <w:szCs w:val="20"/>
    </w:rPr>
  </w:style>
  <w:style w:type="paragraph" w:customStyle="1" w:styleId="b-b3">
    <w:name w:val="b-b3"/>
    <w:basedOn w:val="30"/>
    <w:next w:val="a1"/>
    <w:uiPriority w:val="6"/>
    <w:qFormat/>
    <w:rsid w:val="009A56A7"/>
    <w:pPr>
      <w:keepNext w:val="0"/>
      <w:keepLines w:val="0"/>
      <w:spacing w:before="80" w:after="80" w:line="440" w:lineRule="atLeast"/>
    </w:pPr>
    <w:rPr>
      <w:rFonts w:eastAsia="黑体"/>
      <w:b w:val="0"/>
      <w:sz w:val="28"/>
      <w:szCs w:val="20"/>
    </w:rPr>
  </w:style>
  <w:style w:type="paragraph" w:customStyle="1" w:styleId="head1">
    <w:name w:val="head1"/>
    <w:basedOn w:val="a1"/>
    <w:uiPriority w:val="6"/>
    <w:qFormat/>
    <w:rsid w:val="009A56A7"/>
    <w:pPr>
      <w:widowControl/>
      <w:spacing w:before="120"/>
      <w:ind w:left="288"/>
      <w:jc w:val="left"/>
    </w:pPr>
    <w:rPr>
      <w:rFonts w:ascii="黑体" w:eastAsia="黑体" w:hAnsi="黑体" w:cs="黑体"/>
      <w:sz w:val="32"/>
      <w:szCs w:val="20"/>
    </w:rPr>
  </w:style>
  <w:style w:type="paragraph" w:customStyle="1" w:styleId="17">
    <w:name w:val="正文_1"/>
    <w:qFormat/>
    <w:rsid w:val="009A56A7"/>
    <w:pPr>
      <w:widowControl w:val="0"/>
      <w:jc w:val="both"/>
    </w:pPr>
    <w:rPr>
      <w:kern w:val="2"/>
      <w:sz w:val="21"/>
      <w:szCs w:val="24"/>
    </w:rPr>
  </w:style>
  <w:style w:type="paragraph" w:customStyle="1" w:styleId="afff4">
    <w:name w:val="正文 + 宋体"/>
    <w:basedOn w:val="a1"/>
    <w:uiPriority w:val="2"/>
    <w:qFormat/>
    <w:rsid w:val="009A56A7"/>
    <w:rPr>
      <w:b/>
      <w:spacing w:val="32"/>
      <w:kern w:val="1"/>
      <w:sz w:val="24"/>
    </w:rPr>
  </w:style>
  <w:style w:type="paragraph" w:customStyle="1" w:styleId="CM1">
    <w:name w:val="CM1"/>
    <w:basedOn w:val="Default"/>
    <w:next w:val="Default"/>
    <w:uiPriority w:val="3"/>
    <w:qFormat/>
    <w:rsid w:val="009A56A7"/>
    <w:rPr>
      <w:rFonts w:ascii="宋体" w:hAnsi="宋体" w:cs="Calibri"/>
      <w:szCs w:val="20"/>
    </w:rPr>
  </w:style>
  <w:style w:type="paragraph" w:customStyle="1" w:styleId="3a">
    <w:name w:val="3级标题"/>
    <w:basedOn w:val="30"/>
    <w:qFormat/>
    <w:rsid w:val="009A56A7"/>
    <w:pPr>
      <w:widowControl/>
      <w:spacing w:before="156" w:after="0" w:line="300" w:lineRule="auto"/>
      <w:jc w:val="left"/>
    </w:pPr>
    <w:rPr>
      <w:b w:val="0"/>
      <w:sz w:val="24"/>
    </w:rPr>
  </w:style>
  <w:style w:type="paragraph" w:customStyle="1" w:styleId="afff5">
    <w:name w:val="引用*"/>
    <w:basedOn w:val="a1"/>
    <w:next w:val="a1"/>
    <w:uiPriority w:val="2"/>
    <w:qFormat/>
    <w:rsid w:val="009A56A7"/>
    <w:pPr>
      <w:widowControl/>
      <w:jc w:val="left"/>
    </w:pPr>
    <w:rPr>
      <w:rFonts w:ascii="Calibri" w:hAnsi="Calibri" w:cs="Calibri"/>
      <w:i/>
      <w:kern w:val="1"/>
      <w:sz w:val="24"/>
      <w:szCs w:val="20"/>
      <w:lang w:eastAsia="en-US"/>
    </w:rPr>
  </w:style>
  <w:style w:type="paragraph" w:customStyle="1" w:styleId="afff6">
    <w:name w:val="表文字"/>
    <w:basedOn w:val="a8"/>
    <w:qFormat/>
    <w:rsid w:val="009A56A7"/>
    <w:pPr>
      <w:spacing w:line="300" w:lineRule="auto"/>
      <w:ind w:firstLine="0"/>
      <w:jc w:val="center"/>
    </w:pPr>
    <w:rPr>
      <w:rFonts w:cs="宋体"/>
      <w:b/>
      <w:sz w:val="24"/>
      <w:szCs w:val="24"/>
    </w:rPr>
  </w:style>
  <w:style w:type="paragraph" w:customStyle="1" w:styleId="yy">
    <w:name w:val="yy"/>
    <w:basedOn w:val="a1"/>
    <w:qFormat/>
    <w:rsid w:val="009A56A7"/>
    <w:pPr>
      <w:widowControl/>
      <w:tabs>
        <w:tab w:val="left" w:pos="1080"/>
      </w:tabs>
      <w:spacing w:before="120"/>
      <w:ind w:left="964" w:hanging="284"/>
    </w:pPr>
    <w:rPr>
      <w:rFonts w:ascii="Arial" w:eastAsia="楷体_GB2312" w:hAnsi="Arial" w:cs="Arial"/>
      <w:spacing w:val="-30"/>
      <w:sz w:val="24"/>
      <w:szCs w:val="20"/>
    </w:rPr>
  </w:style>
  <w:style w:type="paragraph" w:customStyle="1" w:styleId="afff7">
    <w:name w:val="报告题目"/>
    <w:basedOn w:val="11"/>
    <w:qFormat/>
    <w:rsid w:val="009A56A7"/>
    <w:pPr>
      <w:widowControl/>
      <w:spacing w:before="480" w:after="120" w:line="240" w:lineRule="auto"/>
      <w:jc w:val="center"/>
      <w:outlineLvl w:val="9"/>
    </w:pPr>
    <w:rPr>
      <w:rFonts w:ascii="Arial" w:hAnsi="Arial" w:cs="宋体"/>
      <w:sz w:val="30"/>
      <w:szCs w:val="24"/>
    </w:rPr>
  </w:style>
  <w:style w:type="paragraph" w:customStyle="1" w:styleId="2f">
    <w:name w:val="京唐秦正文2"/>
    <w:basedOn w:val="a1"/>
    <w:next w:val="a1"/>
    <w:qFormat/>
    <w:rsid w:val="009A56A7"/>
    <w:pPr>
      <w:tabs>
        <w:tab w:val="left" w:pos="700"/>
      </w:tabs>
      <w:spacing w:before="156" w:line="360" w:lineRule="auto"/>
      <w:ind w:firstLine="424"/>
      <w:jc w:val="left"/>
    </w:pPr>
    <w:rPr>
      <w:sz w:val="24"/>
      <w:lang w:eastAsia="en-US"/>
    </w:rPr>
  </w:style>
  <w:style w:type="paragraph" w:customStyle="1" w:styleId="afff8">
    <w:name w:val="签署内容"/>
    <w:basedOn w:val="a1"/>
    <w:qFormat/>
    <w:rsid w:val="009A56A7"/>
    <w:pPr>
      <w:keepNext/>
      <w:spacing w:line="300" w:lineRule="auto"/>
      <w:ind w:firstLine="800"/>
    </w:pPr>
    <w:rPr>
      <w:kern w:val="1"/>
      <w:sz w:val="32"/>
      <w:szCs w:val="32"/>
    </w:rPr>
  </w:style>
  <w:style w:type="paragraph" w:customStyle="1" w:styleId="Afff9">
    <w:name w:val="A.正文"/>
    <w:basedOn w:val="a1"/>
    <w:qFormat/>
    <w:rsid w:val="009A56A7"/>
    <w:pPr>
      <w:widowControl/>
      <w:tabs>
        <w:tab w:val="left" w:pos="964"/>
      </w:tabs>
      <w:spacing w:line="360" w:lineRule="exact"/>
      <w:ind w:left="964" w:hanging="397"/>
    </w:pPr>
    <w:rPr>
      <w:kern w:val="1"/>
      <w:sz w:val="24"/>
      <w:szCs w:val="20"/>
    </w:rPr>
  </w:style>
  <w:style w:type="paragraph" w:customStyle="1" w:styleId="ZB0">
    <w:name w:val="ZB第一卷"/>
    <w:basedOn w:val="11"/>
    <w:next w:val="a1"/>
    <w:qFormat/>
    <w:rsid w:val="009A56A7"/>
    <w:pPr>
      <w:pageBreakBefore/>
      <w:numPr>
        <w:numId w:val="6"/>
      </w:numPr>
      <w:tabs>
        <w:tab w:val="left" w:pos="425"/>
      </w:tabs>
      <w:ind w:left="780" w:hanging="360"/>
      <w:jc w:val="center"/>
    </w:pPr>
    <w:rPr>
      <w:kern w:val="1"/>
      <w:sz w:val="44"/>
    </w:rPr>
  </w:style>
  <w:style w:type="paragraph" w:customStyle="1" w:styleId="ReportText">
    <w:name w:val="Report Text"/>
    <w:basedOn w:val="a1"/>
    <w:uiPriority w:val="7"/>
    <w:qFormat/>
    <w:rsid w:val="009A56A7"/>
    <w:pPr>
      <w:widowControl/>
      <w:ind w:left="1080"/>
    </w:pPr>
    <w:rPr>
      <w:sz w:val="22"/>
      <w:szCs w:val="20"/>
      <w:lang w:val="en-GB" w:eastAsia="zh-TW"/>
    </w:rPr>
  </w:style>
  <w:style w:type="paragraph" w:customStyle="1" w:styleId="Preformatted">
    <w:name w:val="Preformatted"/>
    <w:basedOn w:val="a1"/>
    <w:uiPriority w:val="6"/>
    <w:qFormat/>
    <w:rsid w:val="009A56A7"/>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szCs w:val="20"/>
    </w:rPr>
  </w:style>
  <w:style w:type="paragraph" w:customStyle="1" w:styleId="18">
    <w:name w:val="正文1"/>
    <w:basedOn w:val="a1"/>
    <w:next w:val="a8"/>
    <w:link w:val="1Char0"/>
    <w:qFormat/>
    <w:rsid w:val="009A56A7"/>
    <w:pPr>
      <w:jc w:val="center"/>
    </w:pPr>
    <w:rPr>
      <w:kern w:val="1"/>
      <w:szCs w:val="20"/>
      <w:lang/>
    </w:rPr>
  </w:style>
  <w:style w:type="paragraph" w:customStyle="1" w:styleId="afffa">
    <w:name w:val="项目符号_圆点"/>
    <w:basedOn w:val="a1"/>
    <w:qFormat/>
    <w:rsid w:val="009A56A7"/>
    <w:pPr>
      <w:tabs>
        <w:tab w:val="left" w:pos="780"/>
        <w:tab w:val="left" w:pos="900"/>
      </w:tabs>
      <w:spacing w:before="78"/>
      <w:ind w:left="900" w:hanging="420"/>
    </w:pPr>
    <w:rPr>
      <w:kern w:val="1"/>
      <w:sz w:val="24"/>
      <w:szCs w:val="20"/>
    </w:rPr>
  </w:style>
  <w:style w:type="paragraph" w:customStyle="1" w:styleId="afffb">
    <w:name w:val="表"/>
    <w:basedOn w:val="11"/>
    <w:next w:val="a1"/>
    <w:uiPriority w:val="1"/>
    <w:qFormat/>
    <w:rsid w:val="009A56A7"/>
    <w:pPr>
      <w:spacing w:before="340" w:after="330" w:line="240" w:lineRule="auto"/>
      <w:jc w:val="center"/>
      <w:outlineLvl w:val="9"/>
    </w:pPr>
    <w:rPr>
      <w:rFonts w:eastAsia="宋体"/>
      <w:b w:val="0"/>
      <w:kern w:val="1"/>
      <w:sz w:val="21"/>
    </w:rPr>
  </w:style>
  <w:style w:type="paragraph" w:customStyle="1" w:styleId="48">
    <w:name w:val="正文小4"/>
    <w:basedOn w:val="a1"/>
    <w:qFormat/>
    <w:rsid w:val="009A56A7"/>
    <w:rPr>
      <w:rFonts w:ascii="仿宋_GB2312" w:hAnsi="仿宋_GB2312" w:cs="Verdana"/>
      <w:b/>
      <w:kern w:val="1"/>
      <w:sz w:val="24"/>
      <w:szCs w:val="20"/>
    </w:rPr>
  </w:style>
  <w:style w:type="paragraph" w:customStyle="1" w:styleId="afffc">
    <w:name w:val="封面标准英文名称"/>
    <w:qFormat/>
    <w:rsid w:val="009A56A7"/>
    <w:pPr>
      <w:widowControl w:val="0"/>
      <w:spacing w:before="370" w:line="400" w:lineRule="exact"/>
      <w:jc w:val="center"/>
    </w:pPr>
    <w:rPr>
      <w:color w:val="000000"/>
      <w:sz w:val="28"/>
    </w:rPr>
  </w:style>
  <w:style w:type="paragraph" w:customStyle="1" w:styleId="22">
    <w:name w:val="2.2标题"/>
    <w:basedOn w:val="a1"/>
    <w:next w:val="a1"/>
    <w:uiPriority w:val="3"/>
    <w:qFormat/>
    <w:rsid w:val="009A56A7"/>
    <w:pPr>
      <w:keepNext/>
      <w:numPr>
        <w:ilvl w:val="2"/>
        <w:numId w:val="8"/>
      </w:numPr>
      <w:tabs>
        <w:tab w:val="left" w:pos="2160"/>
      </w:tabs>
      <w:spacing w:before="312" w:after="312"/>
      <w:ind w:left="102" w:hanging="360"/>
      <w:jc w:val="center"/>
      <w:outlineLvl w:val="1"/>
    </w:pPr>
    <w:rPr>
      <w:rFonts w:ascii="宋体" w:hAnsi="宋体" w:cs="宋体"/>
      <w:b/>
      <w:kern w:val="1"/>
      <w:sz w:val="28"/>
      <w:szCs w:val="28"/>
    </w:rPr>
  </w:style>
  <w:style w:type="paragraph" w:customStyle="1" w:styleId="afffd">
    <w:name w:val="点标题"/>
    <w:next w:val="a1"/>
    <w:qFormat/>
    <w:rsid w:val="009A56A7"/>
    <w:pPr>
      <w:widowControl w:val="0"/>
      <w:spacing w:line="360" w:lineRule="auto"/>
      <w:ind w:left="284" w:right="284" w:firstLine="482"/>
    </w:pPr>
    <w:rPr>
      <w:color w:val="000000"/>
      <w:sz w:val="28"/>
    </w:rPr>
  </w:style>
  <w:style w:type="paragraph" w:customStyle="1" w:styleId="111">
    <w:name w:val="1.1.1"/>
    <w:basedOn w:val="30"/>
    <w:uiPriority w:val="3"/>
    <w:qFormat/>
    <w:rsid w:val="009A56A7"/>
    <w:pPr>
      <w:tabs>
        <w:tab w:val="left" w:pos="1080"/>
        <w:tab w:val="left" w:pos="1260"/>
        <w:tab w:val="left" w:pos="1560"/>
      </w:tabs>
      <w:spacing w:before="120" w:after="50" w:line="440" w:lineRule="exact"/>
      <w:ind w:left="1140" w:hanging="1140"/>
      <w:jc w:val="left"/>
    </w:pPr>
    <w:rPr>
      <w:kern w:val="1"/>
      <w:sz w:val="24"/>
      <w:szCs w:val="20"/>
    </w:rPr>
  </w:style>
  <w:style w:type="paragraph" w:customStyle="1" w:styleId="TOC1">
    <w:name w:val="TOC 标题1"/>
    <w:basedOn w:val="11"/>
    <w:next w:val="a1"/>
    <w:uiPriority w:val="4"/>
    <w:qFormat/>
    <w:rsid w:val="009A56A7"/>
    <w:pPr>
      <w:spacing w:before="340" w:after="330" w:line="576" w:lineRule="auto"/>
      <w:outlineLvl w:val="9"/>
    </w:pPr>
    <w:rPr>
      <w:rFonts w:ascii="Calibri" w:hAnsi="Calibri" w:cs="Calibri"/>
      <w:kern w:val="1"/>
      <w:sz w:val="44"/>
    </w:rPr>
  </w:style>
  <w:style w:type="paragraph" w:customStyle="1" w:styleId="afffe">
    <w:name w:val="前言、引言标题"/>
    <w:next w:val="a1"/>
    <w:qFormat/>
    <w:rsid w:val="009A56A7"/>
    <w:pPr>
      <w:shd w:val="clear" w:color="FFFFFF" w:fill="FFFFFF"/>
      <w:spacing w:before="640" w:after="560"/>
      <w:jc w:val="center"/>
      <w:outlineLvl w:val="0"/>
    </w:pPr>
    <w:rPr>
      <w:rFonts w:ascii="黑体" w:hAnsi="黑体" w:cs="黑体"/>
      <w:color w:val="000000"/>
      <w:sz w:val="32"/>
    </w:rPr>
  </w:style>
  <w:style w:type="paragraph" w:customStyle="1" w:styleId="affff">
    <w:name w:val="二"/>
    <w:basedOn w:val="a1"/>
    <w:uiPriority w:val="1"/>
    <w:qFormat/>
    <w:rsid w:val="009A56A7"/>
    <w:pPr>
      <w:keepNext/>
      <w:keepLines/>
      <w:spacing w:before="156" w:after="156"/>
      <w:jc w:val="center"/>
      <w:outlineLvl w:val="1"/>
    </w:pPr>
    <w:rPr>
      <w:rFonts w:ascii="宋体" w:hAnsi="宋体" w:cs="宋体"/>
      <w:b/>
      <w:kern w:val="1"/>
      <w:sz w:val="30"/>
      <w:szCs w:val="30"/>
    </w:rPr>
  </w:style>
  <w:style w:type="paragraph" w:customStyle="1" w:styleId="affff0">
    <w:name w:val="表头"/>
    <w:basedOn w:val="a1"/>
    <w:next w:val="a1"/>
    <w:qFormat/>
    <w:rsid w:val="009A56A7"/>
    <w:pPr>
      <w:tabs>
        <w:tab w:val="left" w:pos="5450"/>
      </w:tabs>
      <w:ind w:left="-1" w:right="280" w:hanging="19"/>
      <w:jc w:val="center"/>
    </w:pPr>
    <w:rPr>
      <w:rFonts w:ascii="黑体" w:eastAsia="黑体" w:hAnsi="黑体" w:cs="黑体"/>
      <w:kern w:val="1"/>
      <w:sz w:val="24"/>
    </w:rPr>
  </w:style>
  <w:style w:type="paragraph" w:customStyle="1" w:styleId="affff1">
    <w:name w:val="(a)正文"/>
    <w:basedOn w:val="a1"/>
    <w:uiPriority w:val="2"/>
    <w:qFormat/>
    <w:rsid w:val="009A56A7"/>
    <w:pPr>
      <w:widowControl/>
      <w:tabs>
        <w:tab w:val="left" w:pos="1871"/>
        <w:tab w:val="left" w:pos="2081"/>
      </w:tabs>
      <w:spacing w:line="360" w:lineRule="exact"/>
      <w:ind w:left="1871" w:hanging="510"/>
    </w:pPr>
    <w:rPr>
      <w:kern w:val="1"/>
      <w:sz w:val="24"/>
      <w:szCs w:val="20"/>
    </w:rPr>
  </w:style>
  <w:style w:type="paragraph" w:customStyle="1" w:styleId="affff2">
    <w:name w:val="文献分类号"/>
    <w:qFormat/>
    <w:rsid w:val="009A56A7"/>
    <w:pPr>
      <w:widowControl w:val="0"/>
    </w:pPr>
    <w:rPr>
      <w:color w:val="000000"/>
      <w:sz w:val="21"/>
    </w:rPr>
  </w:style>
  <w:style w:type="paragraph" w:customStyle="1" w:styleId="CharCharCharCharCharChar">
    <w:name w:val="Char Char Char Char Char Char"/>
    <w:basedOn w:val="a1"/>
    <w:uiPriority w:val="6"/>
    <w:qFormat/>
    <w:rsid w:val="009A56A7"/>
    <w:rPr>
      <w:rFonts w:ascii="Tahoma" w:hAnsi="Tahoma" w:cs="Tahoma"/>
      <w:kern w:val="1"/>
      <w:sz w:val="24"/>
    </w:rPr>
  </w:style>
  <w:style w:type="paragraph" w:customStyle="1" w:styleId="p0">
    <w:name w:val="p0"/>
    <w:basedOn w:val="a1"/>
    <w:qFormat/>
    <w:rsid w:val="009A56A7"/>
    <w:pPr>
      <w:widowControl/>
    </w:pPr>
    <w:rPr>
      <w:rFonts w:ascii="宋体" w:hAnsi="宋体" w:cs="宋体"/>
      <w:sz w:val="30"/>
      <w:szCs w:val="20"/>
    </w:rPr>
  </w:style>
  <w:style w:type="paragraph" w:customStyle="1" w:styleId="affff3">
    <w:name w:val="林宝辉"/>
    <w:basedOn w:val="a1"/>
    <w:qFormat/>
    <w:rsid w:val="009A56A7"/>
    <w:pPr>
      <w:spacing w:line="360" w:lineRule="auto"/>
      <w:ind w:left="-2"/>
    </w:pPr>
    <w:rPr>
      <w:kern w:val="1"/>
      <w:sz w:val="24"/>
    </w:rPr>
  </w:style>
  <w:style w:type="paragraph" w:customStyle="1" w:styleId="affff4">
    <w:name w:val="五级条标题"/>
    <w:basedOn w:val="affff5"/>
    <w:next w:val="affff6"/>
    <w:qFormat/>
    <w:rsid w:val="009A56A7"/>
    <w:pPr>
      <w:outlineLvl w:val="6"/>
    </w:pPr>
  </w:style>
  <w:style w:type="paragraph" w:customStyle="1" w:styleId="affff5">
    <w:name w:val="四级条标题"/>
    <w:basedOn w:val="affff7"/>
    <w:next w:val="affff6"/>
    <w:qFormat/>
    <w:rsid w:val="009A56A7"/>
    <w:pPr>
      <w:tabs>
        <w:tab w:val="left" w:pos="1440"/>
      </w:tabs>
      <w:ind w:left="1440" w:hanging="1440"/>
      <w:outlineLvl w:val="5"/>
    </w:pPr>
  </w:style>
  <w:style w:type="paragraph" w:customStyle="1" w:styleId="affff7">
    <w:name w:val="三级条标题"/>
    <w:basedOn w:val="affff8"/>
    <w:next w:val="affff6"/>
    <w:qFormat/>
    <w:rsid w:val="009A56A7"/>
    <w:pPr>
      <w:tabs>
        <w:tab w:val="left" w:pos="2100"/>
      </w:tabs>
      <w:ind w:left="2100" w:hanging="420"/>
      <w:outlineLvl w:val="4"/>
    </w:pPr>
  </w:style>
  <w:style w:type="paragraph" w:customStyle="1" w:styleId="affff8">
    <w:name w:val="二级条标题"/>
    <w:basedOn w:val="affff9"/>
    <w:next w:val="affff6"/>
    <w:qFormat/>
    <w:rsid w:val="009A56A7"/>
    <w:pPr>
      <w:outlineLvl w:val="3"/>
    </w:pPr>
  </w:style>
  <w:style w:type="paragraph" w:customStyle="1" w:styleId="affff9">
    <w:name w:val="一级条标题"/>
    <w:basedOn w:val="affffa"/>
    <w:next w:val="affff6"/>
    <w:qFormat/>
    <w:rsid w:val="009A56A7"/>
    <w:pPr>
      <w:spacing w:before="0" w:after="0"/>
      <w:ind w:left="0" w:firstLine="0"/>
      <w:outlineLvl w:val="2"/>
    </w:pPr>
  </w:style>
  <w:style w:type="paragraph" w:customStyle="1" w:styleId="affffa">
    <w:name w:val="章标题"/>
    <w:next w:val="affff6"/>
    <w:qFormat/>
    <w:rsid w:val="009A56A7"/>
    <w:pPr>
      <w:tabs>
        <w:tab w:val="left" w:pos="842"/>
      </w:tabs>
      <w:spacing w:before="156" w:after="156"/>
      <w:ind w:left="842" w:hanging="420"/>
      <w:jc w:val="both"/>
      <w:outlineLvl w:val="1"/>
    </w:pPr>
    <w:rPr>
      <w:rFonts w:ascii="黑体" w:hAnsi="黑体" w:cs="黑体"/>
      <w:color w:val="000000"/>
      <w:sz w:val="21"/>
    </w:rPr>
  </w:style>
  <w:style w:type="paragraph" w:customStyle="1" w:styleId="affff6">
    <w:name w:val="段"/>
    <w:uiPriority w:val="1"/>
    <w:qFormat/>
    <w:rsid w:val="009A56A7"/>
    <w:pPr>
      <w:ind w:firstLine="200"/>
      <w:jc w:val="both"/>
    </w:pPr>
    <w:rPr>
      <w:rFonts w:ascii="宋体" w:hAnsi="宋体" w:cs="宋体"/>
      <w:color w:val="000000"/>
      <w:sz w:val="21"/>
    </w:rPr>
  </w:style>
  <w:style w:type="paragraph" w:customStyle="1" w:styleId="reader-word-layerreader-word-s3-1">
    <w:name w:val="reader-word-layer reader-word-s3-1"/>
    <w:basedOn w:val="a1"/>
    <w:uiPriority w:val="6"/>
    <w:qFormat/>
    <w:rsid w:val="009A56A7"/>
    <w:pPr>
      <w:widowControl/>
      <w:spacing w:before="100" w:beforeAutospacing="1" w:after="100" w:afterAutospacing="1"/>
      <w:jc w:val="left"/>
    </w:pPr>
    <w:rPr>
      <w:rFonts w:ascii="宋体" w:hAnsi="宋体" w:cs="宋体"/>
      <w:sz w:val="24"/>
    </w:rPr>
  </w:style>
  <w:style w:type="paragraph" w:customStyle="1" w:styleId="512">
    <w:name w:val="标题5，1 + 两端对齐 首行缩进:  2 字符"/>
    <w:basedOn w:val="a1"/>
    <w:uiPriority w:val="3"/>
    <w:qFormat/>
    <w:rsid w:val="009A56A7"/>
    <w:pPr>
      <w:spacing w:line="360" w:lineRule="auto"/>
      <w:ind w:firstLine="480"/>
      <w:outlineLvl w:val="4"/>
    </w:pPr>
    <w:rPr>
      <w:rFonts w:cs="宋体"/>
      <w:kern w:val="1"/>
      <w:sz w:val="24"/>
      <w:szCs w:val="20"/>
    </w:rPr>
  </w:style>
  <w:style w:type="paragraph" w:customStyle="1" w:styleId="NEW">
    <w:name w:val="正文NEW"/>
    <w:basedOn w:val="39"/>
    <w:uiPriority w:val="4"/>
    <w:qFormat/>
    <w:rsid w:val="009A56A7"/>
    <w:pPr>
      <w:spacing w:before="60" w:after="60" w:line="400" w:lineRule="exact"/>
      <w:ind w:left="1800" w:firstLine="539"/>
    </w:pPr>
    <w:rPr>
      <w:rFonts w:ascii="黑体" w:eastAsia="黑体" w:hAnsi="黑体" w:cs="黑体"/>
    </w:rPr>
  </w:style>
  <w:style w:type="paragraph" w:customStyle="1" w:styleId="12">
    <w:name w:val="1标题2"/>
    <w:basedOn w:val="a1"/>
    <w:qFormat/>
    <w:rsid w:val="009A56A7"/>
    <w:pPr>
      <w:numPr>
        <w:ilvl w:val="2"/>
        <w:numId w:val="9"/>
      </w:numPr>
      <w:spacing w:before="120" w:after="120" w:line="400" w:lineRule="exact"/>
      <w:ind w:left="1260" w:hanging="420"/>
      <w:jc w:val="center"/>
      <w:outlineLvl w:val="2"/>
    </w:pPr>
    <w:rPr>
      <w:rFonts w:ascii="宋体" w:hAnsi="宋体" w:cs="宋体"/>
      <w:b/>
      <w:kern w:val="1"/>
      <w:sz w:val="28"/>
      <w:szCs w:val="28"/>
    </w:rPr>
  </w:style>
  <w:style w:type="paragraph" w:customStyle="1" w:styleId="affffb">
    <w:name w:val="分标题"/>
    <w:basedOn w:val="a1"/>
    <w:next w:val="a1"/>
    <w:qFormat/>
    <w:rsid w:val="009A56A7"/>
    <w:pPr>
      <w:widowControl/>
      <w:spacing w:before="50" w:line="480" w:lineRule="atLeast"/>
      <w:ind w:firstLine="560"/>
    </w:pPr>
    <w:rPr>
      <w:rFonts w:ascii="宋体" w:eastAsia="仿宋_GB2312" w:hAnsi="宋体" w:cs="宋体"/>
      <w:kern w:val="1"/>
      <w:sz w:val="24"/>
      <w:szCs w:val="28"/>
    </w:rPr>
  </w:style>
  <w:style w:type="paragraph" w:customStyle="1" w:styleId="affffc">
    <w:name w:val="正缩进"/>
    <w:basedOn w:val="a1"/>
    <w:qFormat/>
    <w:rsid w:val="009A56A7"/>
    <w:pPr>
      <w:spacing w:line="360" w:lineRule="auto"/>
      <w:ind w:firstLine="454"/>
    </w:pPr>
    <w:rPr>
      <w:kern w:val="1"/>
      <w:sz w:val="24"/>
      <w:szCs w:val="20"/>
    </w:rPr>
  </w:style>
  <w:style w:type="paragraph" w:customStyle="1" w:styleId="affffd">
    <w:name w:val="建设（委托）单位"/>
    <w:basedOn w:val="a1"/>
    <w:qFormat/>
    <w:rsid w:val="009A56A7"/>
    <w:pPr>
      <w:keepNext/>
      <w:spacing w:line="300" w:lineRule="auto"/>
      <w:jc w:val="center"/>
    </w:pPr>
    <w:rPr>
      <w:rFonts w:ascii="宋体" w:hAnsi="宋体" w:cs="宋体"/>
      <w:kern w:val="1"/>
      <w:sz w:val="32"/>
      <w:szCs w:val="32"/>
    </w:rPr>
  </w:style>
  <w:style w:type="paragraph" w:customStyle="1" w:styleId="affffe">
    <w:name w:val="第一节"/>
    <w:basedOn w:val="a1"/>
    <w:next w:val="2b"/>
    <w:qFormat/>
    <w:rsid w:val="009A56A7"/>
    <w:pPr>
      <w:jc w:val="center"/>
      <w:outlineLvl w:val="1"/>
    </w:pPr>
    <w:rPr>
      <w:b/>
      <w:kern w:val="1"/>
      <w:sz w:val="30"/>
    </w:rPr>
  </w:style>
  <w:style w:type="paragraph" w:customStyle="1" w:styleId="2f0">
    <w:name w:val="节内编号2"/>
    <w:qFormat/>
    <w:rsid w:val="009A56A7"/>
    <w:pPr>
      <w:spacing w:line="300" w:lineRule="auto"/>
      <w:ind w:right="210"/>
      <w:jc w:val="both"/>
    </w:pPr>
    <w:rPr>
      <w:rFonts w:ascii="宋体" w:hAnsi="宋体" w:cs="宋体"/>
      <w:color w:val="000000"/>
      <w:sz w:val="28"/>
      <w:szCs w:val="28"/>
    </w:rPr>
  </w:style>
  <w:style w:type="paragraph" w:customStyle="1" w:styleId="1-1">
    <w:name w:val="表头1-1"/>
    <w:basedOn w:val="afffff"/>
    <w:uiPriority w:val="3"/>
    <w:qFormat/>
    <w:rsid w:val="009A56A7"/>
    <w:pPr>
      <w:spacing w:before="156" w:line="300" w:lineRule="auto"/>
      <w:ind w:firstLine="200"/>
    </w:pPr>
    <w:rPr>
      <w:rFonts w:eastAsia="黑体"/>
    </w:rPr>
  </w:style>
  <w:style w:type="paragraph" w:customStyle="1" w:styleId="afffff">
    <w:name w:val="表字"/>
    <w:basedOn w:val="a1"/>
    <w:qFormat/>
    <w:rsid w:val="009A56A7"/>
    <w:pPr>
      <w:keepNext/>
      <w:widowControl/>
      <w:spacing w:line="360" w:lineRule="exact"/>
      <w:jc w:val="left"/>
    </w:pPr>
    <w:rPr>
      <w:kern w:val="1"/>
      <w:sz w:val="24"/>
    </w:rPr>
  </w:style>
  <w:style w:type="paragraph" w:customStyle="1" w:styleId="afffff0">
    <w:name w:val="备注"/>
    <w:basedOn w:val="a1"/>
    <w:qFormat/>
    <w:rsid w:val="009A56A7"/>
    <w:pPr>
      <w:keepNext/>
      <w:spacing w:line="240" w:lineRule="atLeast"/>
      <w:ind w:firstLine="480"/>
    </w:pPr>
    <w:rPr>
      <w:rFonts w:ascii="宋体" w:hAnsi="宋体" w:cs="宋体"/>
      <w:kern w:val="1"/>
      <w:sz w:val="24"/>
    </w:rPr>
  </w:style>
  <w:style w:type="paragraph" w:customStyle="1" w:styleId="afffff1">
    <w:name w:val="a"/>
    <w:basedOn w:val="a1"/>
    <w:uiPriority w:val="1"/>
    <w:qFormat/>
    <w:rsid w:val="009A56A7"/>
    <w:pPr>
      <w:spacing w:line="400" w:lineRule="atLeast"/>
      <w:ind w:left="1134" w:hanging="454"/>
    </w:pPr>
    <w:rPr>
      <w:rFonts w:ascii="Arial" w:hAnsi="Arial" w:cs="Arial"/>
      <w:sz w:val="24"/>
      <w:szCs w:val="20"/>
    </w:rPr>
  </w:style>
  <w:style w:type="paragraph" w:customStyle="1" w:styleId="a">
    <w:name w:val="标题一"/>
    <w:basedOn w:val="a1"/>
    <w:next w:val="a1"/>
    <w:qFormat/>
    <w:rsid w:val="009A56A7"/>
    <w:pPr>
      <w:widowControl/>
      <w:numPr>
        <w:numId w:val="10"/>
      </w:numPr>
      <w:tabs>
        <w:tab w:val="left" w:pos="0"/>
        <w:tab w:val="left" w:pos="420"/>
        <w:tab w:val="left" w:pos="3649"/>
      </w:tabs>
      <w:spacing w:before="624" w:after="624"/>
      <w:ind w:left="3649" w:hanging="1125"/>
      <w:outlineLvl w:val="0"/>
    </w:pPr>
    <w:rPr>
      <w:rFonts w:ascii="宋体" w:hAnsi="宋体" w:cs="宋体"/>
      <w:b/>
      <w:kern w:val="1"/>
      <w:sz w:val="36"/>
    </w:rPr>
  </w:style>
  <w:style w:type="paragraph" w:customStyle="1" w:styleId="180">
    <w:name w:val="样式 宋体 行距: 固定值 18 磅"/>
    <w:basedOn w:val="a1"/>
    <w:uiPriority w:val="2"/>
    <w:qFormat/>
    <w:rsid w:val="009A56A7"/>
    <w:pPr>
      <w:spacing w:before="30" w:line="360" w:lineRule="exact"/>
    </w:pPr>
    <w:rPr>
      <w:rFonts w:ascii="宋体" w:hAnsi="宋体" w:cs="宋体"/>
      <w:kern w:val="1"/>
      <w:szCs w:val="20"/>
    </w:rPr>
  </w:style>
  <w:style w:type="paragraph" w:customStyle="1" w:styleId="afffff2">
    <w:name w:val="来源"/>
    <w:basedOn w:val="a1"/>
    <w:qFormat/>
    <w:rsid w:val="009A56A7"/>
    <w:pPr>
      <w:ind w:firstLine="420"/>
    </w:pPr>
    <w:rPr>
      <w:kern w:val="1"/>
    </w:rPr>
  </w:style>
  <w:style w:type="paragraph" w:customStyle="1" w:styleId="point0">
    <w:name w:val="point"/>
    <w:basedOn w:val="a1"/>
    <w:uiPriority w:val="6"/>
    <w:qFormat/>
    <w:rsid w:val="009A56A7"/>
    <w:pPr>
      <w:tabs>
        <w:tab w:val="left" w:pos="845"/>
      </w:tabs>
      <w:spacing w:before="60" w:line="360" w:lineRule="auto"/>
    </w:pPr>
    <w:rPr>
      <w:rFonts w:ascii="宋体" w:hAnsi="宋体" w:cs="宋体"/>
      <w:sz w:val="28"/>
      <w:szCs w:val="20"/>
      <w:lang w:val="en-GB"/>
    </w:rPr>
  </w:style>
  <w:style w:type="paragraph" w:customStyle="1" w:styleId="3b">
    <w:name w:val="新标题3"/>
    <w:basedOn w:val="a1"/>
    <w:qFormat/>
    <w:rsid w:val="009A56A7"/>
    <w:pPr>
      <w:keepNext/>
      <w:keepLines/>
      <w:spacing w:line="300" w:lineRule="auto"/>
      <w:outlineLvl w:val="2"/>
    </w:pPr>
    <w:rPr>
      <w:rFonts w:eastAsia="黑体"/>
      <w:b/>
      <w:kern w:val="1"/>
      <w:sz w:val="28"/>
      <w:szCs w:val="32"/>
    </w:rPr>
  </w:style>
  <w:style w:type="paragraph" w:customStyle="1" w:styleId="afffff3">
    <w:name w:val="内容"/>
    <w:basedOn w:val="a1"/>
    <w:qFormat/>
    <w:rsid w:val="009A56A7"/>
    <w:pPr>
      <w:spacing w:line="360" w:lineRule="auto"/>
      <w:ind w:left="280" w:right="280" w:firstLine="560"/>
    </w:pPr>
    <w:rPr>
      <w:kern w:val="1"/>
      <w:sz w:val="28"/>
      <w:szCs w:val="28"/>
    </w:rPr>
  </w:style>
  <w:style w:type="paragraph" w:customStyle="1" w:styleId="115">
    <w:name w:val="样式 标题 1 + 行距: 1.5 倍行距"/>
    <w:basedOn w:val="11"/>
    <w:uiPriority w:val="2"/>
    <w:qFormat/>
    <w:rsid w:val="009A56A7"/>
    <w:pPr>
      <w:pageBreakBefore/>
      <w:tabs>
        <w:tab w:val="left" w:pos="432"/>
      </w:tabs>
      <w:spacing w:after="240"/>
      <w:ind w:left="432" w:hanging="432"/>
      <w:jc w:val="center"/>
    </w:pPr>
    <w:rPr>
      <w:rFonts w:ascii="宋体" w:eastAsia="宋体" w:hAnsi="宋体" w:cs="宋体"/>
      <w:sz w:val="40"/>
      <w:szCs w:val="20"/>
    </w:rPr>
  </w:style>
  <w:style w:type="paragraph" w:customStyle="1" w:styleId="62">
    <w:name w:val="6'"/>
    <w:basedOn w:val="a1"/>
    <w:qFormat/>
    <w:rsid w:val="009A56A7"/>
    <w:pPr>
      <w:spacing w:line="320" w:lineRule="exact"/>
      <w:jc w:val="center"/>
    </w:pPr>
    <w:rPr>
      <w:spacing w:val="20"/>
      <w:szCs w:val="20"/>
    </w:rPr>
  </w:style>
  <w:style w:type="paragraph" w:customStyle="1" w:styleId="21">
    <w:name w:val="标题 21"/>
    <w:basedOn w:val="a1"/>
    <w:next w:val="NormalIndent"/>
    <w:uiPriority w:val="6"/>
    <w:qFormat/>
    <w:rsid w:val="009A56A7"/>
    <w:pPr>
      <w:numPr>
        <w:ilvl w:val="1"/>
        <w:numId w:val="6"/>
      </w:numPr>
      <w:tabs>
        <w:tab w:val="left" w:pos="-709"/>
        <w:tab w:val="left" w:pos="284"/>
      </w:tabs>
      <w:spacing w:line="300" w:lineRule="auto"/>
      <w:ind w:left="1260" w:hanging="420"/>
      <w:outlineLvl w:val="1"/>
    </w:pPr>
    <w:rPr>
      <w:rFonts w:ascii="Cambria" w:hAnsi="Cambria" w:cs="Cambria"/>
      <w:b/>
      <w:sz w:val="32"/>
      <w:szCs w:val="20"/>
    </w:rPr>
  </w:style>
  <w:style w:type="paragraph" w:customStyle="1" w:styleId="ZB1">
    <w:name w:val="ZB标题"/>
    <w:basedOn w:val="a1"/>
    <w:qFormat/>
    <w:rsid w:val="009A56A7"/>
    <w:pPr>
      <w:spacing w:line="360" w:lineRule="auto"/>
      <w:jc w:val="center"/>
    </w:pPr>
    <w:rPr>
      <w:rFonts w:eastAsia="黑体"/>
      <w:b/>
      <w:kern w:val="1"/>
      <w:sz w:val="72"/>
    </w:rPr>
  </w:style>
  <w:style w:type="paragraph" w:customStyle="1" w:styleId="2f1">
    <w:name w:val="标题 2（用）"/>
    <w:basedOn w:val="23"/>
    <w:uiPriority w:val="2"/>
    <w:qFormat/>
    <w:rsid w:val="009A56A7"/>
    <w:pPr>
      <w:spacing w:before="156" w:after="78" w:line="336" w:lineRule="auto"/>
      <w:ind w:left="278" w:right="40"/>
      <w:jc w:val="center"/>
    </w:pPr>
    <w:rPr>
      <w:rFonts w:ascii="黑体" w:hAnsi="黑体" w:cs="宋体"/>
      <w:kern w:val="1"/>
      <w:sz w:val="28"/>
      <w:szCs w:val="28"/>
    </w:rPr>
  </w:style>
  <w:style w:type="paragraph" w:customStyle="1" w:styleId="afffff4">
    <w:name w:val="简单回函地址"/>
    <w:basedOn w:val="a1"/>
    <w:qFormat/>
    <w:rsid w:val="009A56A7"/>
    <w:pPr>
      <w:widowControl/>
    </w:pPr>
    <w:rPr>
      <w:rFonts w:ascii="宋体" w:hAnsi="宋体" w:cs="宋体"/>
      <w:kern w:val="1"/>
    </w:rPr>
  </w:style>
  <w:style w:type="paragraph" w:customStyle="1" w:styleId="Style57">
    <w:name w:val="_Style 57"/>
    <w:basedOn w:val="a1"/>
    <w:next w:val="14"/>
    <w:uiPriority w:val="7"/>
    <w:qFormat/>
    <w:rsid w:val="009A56A7"/>
    <w:pPr>
      <w:jc w:val="left"/>
    </w:pPr>
    <w:rPr>
      <w:rFonts w:ascii="宋体" w:hAnsi="宋体" w:cs="宋体"/>
      <w:sz w:val="28"/>
      <w:szCs w:val="20"/>
    </w:rPr>
  </w:style>
  <w:style w:type="paragraph" w:customStyle="1" w:styleId="cucd-0">
    <w:name w:val="cucd-0"/>
    <w:uiPriority w:val="6"/>
    <w:qFormat/>
    <w:rsid w:val="009A56A7"/>
    <w:pPr>
      <w:spacing w:line="360" w:lineRule="auto"/>
      <w:ind w:firstLine="480"/>
    </w:pPr>
    <w:rPr>
      <w:color w:val="000000"/>
      <w:kern w:val="1"/>
      <w:sz w:val="24"/>
    </w:rPr>
  </w:style>
  <w:style w:type="paragraph" w:customStyle="1" w:styleId="afffff5">
    <w:name w:val="表格"/>
    <w:basedOn w:val="a1"/>
    <w:qFormat/>
    <w:rsid w:val="009A56A7"/>
    <w:pPr>
      <w:spacing w:line="360" w:lineRule="exact"/>
      <w:jc w:val="center"/>
    </w:pPr>
    <w:rPr>
      <w:rFonts w:ascii="宋体" w:hAnsi="宋体" w:cs="宋体"/>
      <w:spacing w:val="-10"/>
      <w:kern w:val="1"/>
      <w:sz w:val="24"/>
      <w:szCs w:val="20"/>
    </w:rPr>
  </w:style>
  <w:style w:type="paragraph" w:customStyle="1" w:styleId="afffff6">
    <w:name w:val="第一章"/>
    <w:basedOn w:val="a1"/>
    <w:next w:val="2b"/>
    <w:qFormat/>
    <w:rsid w:val="009A56A7"/>
    <w:pPr>
      <w:jc w:val="center"/>
      <w:outlineLvl w:val="0"/>
    </w:pPr>
    <w:rPr>
      <w:b/>
      <w:kern w:val="1"/>
      <w:sz w:val="32"/>
      <w:szCs w:val="32"/>
    </w:rPr>
  </w:style>
  <w:style w:type="paragraph" w:customStyle="1" w:styleId="afffff7">
    <w:name w:val="封面正文"/>
    <w:qFormat/>
    <w:rsid w:val="009A56A7"/>
    <w:pPr>
      <w:jc w:val="both"/>
    </w:pPr>
    <w:rPr>
      <w:color w:val="000000"/>
    </w:rPr>
  </w:style>
  <w:style w:type="paragraph" w:customStyle="1" w:styleId="19">
    <w:name w:val="修订1"/>
    <w:uiPriority w:val="7"/>
    <w:qFormat/>
    <w:rsid w:val="009A56A7"/>
    <w:rPr>
      <w:color w:val="000000"/>
      <w:kern w:val="1"/>
      <w:sz w:val="21"/>
      <w:szCs w:val="24"/>
    </w:rPr>
  </w:style>
  <w:style w:type="paragraph" w:customStyle="1" w:styleId="2f2">
    <w:name w:val="牛元镇标题2"/>
    <w:basedOn w:val="a1"/>
    <w:qFormat/>
    <w:rsid w:val="009A56A7"/>
    <w:pPr>
      <w:keepNext/>
      <w:keepLines/>
      <w:spacing w:line="336" w:lineRule="auto"/>
      <w:ind w:right="240" w:firstLine="280"/>
      <w:outlineLvl w:val="0"/>
    </w:pPr>
    <w:rPr>
      <w:rFonts w:ascii="Arial" w:hAnsi="Arial" w:cs="宋体"/>
      <w:color w:val="0000FF"/>
      <w:sz w:val="24"/>
    </w:rPr>
  </w:style>
  <w:style w:type="paragraph" w:customStyle="1" w:styleId="afffff8">
    <w:name w:val="表头图名"/>
    <w:basedOn w:val="afffff9"/>
    <w:qFormat/>
    <w:rsid w:val="009A56A7"/>
    <w:pPr>
      <w:widowControl w:val="0"/>
      <w:spacing w:line="240" w:lineRule="exact"/>
      <w:ind w:firstLine="0"/>
      <w:jc w:val="both"/>
    </w:pPr>
    <w:rPr>
      <w:rFonts w:ascii="宋体" w:eastAsia="黑体" w:hAnsi="宋体" w:cs="宋体"/>
      <w:sz w:val="24"/>
      <w:szCs w:val="21"/>
    </w:rPr>
  </w:style>
  <w:style w:type="paragraph" w:customStyle="1" w:styleId="afffff9">
    <w:name w:val="说明书正文"/>
    <w:qFormat/>
    <w:rsid w:val="009A56A7"/>
    <w:pPr>
      <w:spacing w:line="480" w:lineRule="exact"/>
      <w:ind w:firstLine="200"/>
    </w:pPr>
    <w:rPr>
      <w:color w:val="000000"/>
      <w:w w:val="90"/>
      <w:kern w:val="1"/>
      <w:sz w:val="32"/>
      <w:szCs w:val="32"/>
    </w:rPr>
  </w:style>
  <w:style w:type="paragraph" w:customStyle="1" w:styleId="afffffa">
    <w:name w:val="正文样式一"/>
    <w:basedOn w:val="a1"/>
    <w:qFormat/>
    <w:rsid w:val="009A56A7"/>
    <w:pPr>
      <w:widowControl/>
      <w:ind w:firstLine="200"/>
    </w:pPr>
    <w:rPr>
      <w:rFonts w:ascii="宋体" w:hAnsi="宋体" w:cs="宋体"/>
      <w:kern w:val="1"/>
      <w:sz w:val="24"/>
      <w:szCs w:val="28"/>
    </w:rPr>
  </w:style>
  <w:style w:type="paragraph" w:customStyle="1" w:styleId="afffffb">
    <w:name w:val="图表标题"/>
    <w:basedOn w:val="a1"/>
    <w:qFormat/>
    <w:rsid w:val="009A56A7"/>
    <w:pPr>
      <w:spacing w:before="156" w:after="156"/>
      <w:jc w:val="center"/>
    </w:pPr>
    <w:rPr>
      <w:rFonts w:ascii="宋体" w:hAnsi="宋体" w:cs="宋体"/>
      <w:b/>
      <w:kern w:val="1"/>
      <w:szCs w:val="28"/>
    </w:rPr>
  </w:style>
  <w:style w:type="paragraph" w:customStyle="1" w:styleId="afffffc">
    <w:name w:val="主要条文"/>
    <w:basedOn w:val="a1"/>
    <w:qFormat/>
    <w:rsid w:val="009A56A7"/>
    <w:pPr>
      <w:spacing w:before="100" w:after="100" w:line="400" w:lineRule="exact"/>
      <w:outlineLvl w:val="0"/>
    </w:pPr>
    <w:rPr>
      <w:rFonts w:ascii="宋体" w:hAnsi="宋体" w:cs="宋体"/>
      <w:b/>
      <w:kern w:val="1"/>
      <w:sz w:val="28"/>
    </w:rPr>
  </w:style>
  <w:style w:type="paragraph" w:customStyle="1" w:styleId="reader-word-layerreader-word-s2-3">
    <w:name w:val="reader-word-layer reader-word-s2-3"/>
    <w:basedOn w:val="a1"/>
    <w:uiPriority w:val="6"/>
    <w:qFormat/>
    <w:rsid w:val="009A56A7"/>
    <w:pPr>
      <w:widowControl/>
      <w:spacing w:before="100" w:beforeAutospacing="1" w:after="100" w:afterAutospacing="1"/>
      <w:jc w:val="left"/>
    </w:pPr>
    <w:rPr>
      <w:rFonts w:ascii="宋体" w:hAnsi="宋体" w:cs="宋体"/>
      <w:sz w:val="24"/>
    </w:rPr>
  </w:style>
  <w:style w:type="paragraph" w:customStyle="1" w:styleId="2f3">
    <w:name w:val="标题－2"/>
    <w:basedOn w:val="23"/>
    <w:qFormat/>
    <w:rsid w:val="009A56A7"/>
    <w:pPr>
      <w:spacing w:before="0" w:after="0" w:line="360" w:lineRule="auto"/>
      <w:jc w:val="left"/>
    </w:pPr>
    <w:rPr>
      <w:rFonts w:ascii="Times New Roman" w:hAnsi="Times New Roman" w:cs="Times New Roman"/>
      <w:b w:val="0"/>
      <w:color w:val="0000FF"/>
      <w:sz w:val="28"/>
    </w:rPr>
  </w:style>
  <w:style w:type="paragraph" w:customStyle="1" w:styleId="font0">
    <w:name w:val="font0"/>
    <w:basedOn w:val="a1"/>
    <w:uiPriority w:val="6"/>
    <w:qFormat/>
    <w:rsid w:val="009A56A7"/>
    <w:pPr>
      <w:widowControl/>
      <w:spacing w:before="100" w:beforeAutospacing="1" w:after="100" w:afterAutospacing="1"/>
      <w:jc w:val="left"/>
    </w:pPr>
    <w:rPr>
      <w:rFonts w:ascii="Arial" w:hAnsi="Arial" w:cs="Arial"/>
      <w:sz w:val="20"/>
      <w:szCs w:val="20"/>
    </w:rPr>
  </w:style>
  <w:style w:type="paragraph" w:customStyle="1" w:styleId="afffffd">
    <w:name w:val="表格内容（中文）"/>
    <w:qFormat/>
    <w:rsid w:val="009A56A7"/>
    <w:pPr>
      <w:widowControl w:val="0"/>
      <w:spacing w:line="380" w:lineRule="atLeast"/>
      <w:ind w:left="113"/>
    </w:pPr>
    <w:rPr>
      <w:rFonts w:eastAsia="楷体_GB2312"/>
      <w:color w:val="000000"/>
      <w:sz w:val="21"/>
    </w:rPr>
  </w:style>
  <w:style w:type="paragraph" w:customStyle="1" w:styleId="40">
    <w:name w:val="模板标题4"/>
    <w:basedOn w:val="43"/>
    <w:next w:val="a1"/>
    <w:qFormat/>
    <w:rsid w:val="009A56A7"/>
    <w:pPr>
      <w:numPr>
        <w:ilvl w:val="3"/>
        <w:numId w:val="7"/>
      </w:numPr>
      <w:tabs>
        <w:tab w:val="left" w:pos="2160"/>
      </w:tabs>
      <w:spacing w:before="240" w:after="240" w:line="240" w:lineRule="auto"/>
      <w:ind w:left="2160" w:hanging="420"/>
      <w:jc w:val="left"/>
    </w:pPr>
    <w:rPr>
      <w:b w:val="0"/>
      <w:kern w:val="1"/>
      <w:sz w:val="24"/>
    </w:rPr>
  </w:style>
  <w:style w:type="paragraph" w:customStyle="1" w:styleId="2f4">
    <w:name w:val="封面标准号2"/>
    <w:basedOn w:val="a1"/>
    <w:qFormat/>
    <w:rsid w:val="009A56A7"/>
    <w:pPr>
      <w:spacing w:before="357" w:line="280" w:lineRule="exact"/>
      <w:jc w:val="right"/>
    </w:pPr>
    <w:rPr>
      <w:sz w:val="28"/>
      <w:szCs w:val="20"/>
    </w:rPr>
  </w:style>
  <w:style w:type="paragraph" w:customStyle="1" w:styleId="afffffe">
    <w:name w:val="我的正文"/>
    <w:basedOn w:val="a1"/>
    <w:qFormat/>
    <w:rsid w:val="009A56A7"/>
    <w:pPr>
      <w:ind w:firstLine="425"/>
    </w:pPr>
    <w:rPr>
      <w:kern w:val="1"/>
      <w:szCs w:val="20"/>
    </w:rPr>
  </w:style>
  <w:style w:type="paragraph" w:customStyle="1" w:styleId="affffff">
    <w:name w:val="规定原文"/>
    <w:basedOn w:val="a1"/>
    <w:qFormat/>
    <w:rsid w:val="009A56A7"/>
    <w:pPr>
      <w:keepNext/>
      <w:spacing w:before="156" w:line="300" w:lineRule="auto"/>
      <w:ind w:firstLine="560"/>
    </w:pPr>
    <w:rPr>
      <w:rFonts w:ascii="楷体_GB2312" w:eastAsia="楷体_GB2312" w:hAnsi="楷体_GB2312" w:cs="楷体_GB2312"/>
      <w:color w:val="FF0000"/>
      <w:kern w:val="1"/>
      <w:sz w:val="28"/>
      <w:szCs w:val="28"/>
    </w:rPr>
  </w:style>
  <w:style w:type="paragraph" w:customStyle="1" w:styleId="flNote">
    <w:name w:val="flNote"/>
    <w:basedOn w:val="a1"/>
    <w:uiPriority w:val="4"/>
    <w:qFormat/>
    <w:rsid w:val="009A56A7"/>
    <w:pPr>
      <w:spacing w:before="320" w:after="160" w:line="360" w:lineRule="atLeast"/>
      <w:jc w:val="center"/>
    </w:pPr>
    <w:rPr>
      <w:rFonts w:ascii="Arial" w:eastAsia="黑体" w:hAnsi="Arial" w:cs="Arial"/>
      <w:sz w:val="30"/>
      <w:szCs w:val="20"/>
    </w:rPr>
  </w:style>
  <w:style w:type="paragraph" w:customStyle="1" w:styleId="42">
    <w:name w:val="4.2标题"/>
    <w:basedOn w:val="a1"/>
    <w:uiPriority w:val="3"/>
    <w:qFormat/>
    <w:rsid w:val="009A56A7"/>
    <w:pPr>
      <w:numPr>
        <w:ilvl w:val="2"/>
        <w:numId w:val="11"/>
      </w:numPr>
      <w:tabs>
        <w:tab w:val="left" w:pos="2160"/>
      </w:tabs>
      <w:spacing w:before="120" w:after="120" w:line="400" w:lineRule="exact"/>
      <w:ind w:left="2160" w:hanging="360"/>
      <w:jc w:val="center"/>
      <w:outlineLvl w:val="2"/>
    </w:pPr>
    <w:rPr>
      <w:rFonts w:ascii="宋体" w:hAnsi="宋体" w:cs="宋体"/>
      <w:b/>
      <w:kern w:val="1"/>
      <w:sz w:val="28"/>
      <w:szCs w:val="28"/>
    </w:rPr>
  </w:style>
  <w:style w:type="paragraph" w:customStyle="1" w:styleId="57">
    <w:name w:val="宽5中"/>
    <w:basedOn w:val="a1"/>
    <w:next w:val="a1"/>
    <w:qFormat/>
    <w:rsid w:val="009A56A7"/>
    <w:pPr>
      <w:jc w:val="center"/>
    </w:pPr>
    <w:rPr>
      <w:kern w:val="1"/>
      <w:szCs w:val="28"/>
    </w:rPr>
  </w:style>
  <w:style w:type="paragraph" w:customStyle="1" w:styleId="affffff0">
    <w:name w:val="附录一级条标题"/>
    <w:basedOn w:val="affffff1"/>
    <w:next w:val="affff6"/>
    <w:qFormat/>
    <w:rsid w:val="009A56A7"/>
    <w:pPr>
      <w:tabs>
        <w:tab w:val="left" w:pos="360"/>
      </w:tabs>
      <w:spacing w:before="0" w:after="0"/>
      <w:outlineLvl w:val="2"/>
    </w:pPr>
  </w:style>
  <w:style w:type="paragraph" w:customStyle="1" w:styleId="affffff1">
    <w:name w:val="附录章标题"/>
    <w:next w:val="affff6"/>
    <w:qFormat/>
    <w:rsid w:val="009A56A7"/>
    <w:pPr>
      <w:spacing w:before="50" w:after="50"/>
      <w:jc w:val="both"/>
      <w:outlineLvl w:val="1"/>
    </w:pPr>
    <w:rPr>
      <w:rFonts w:ascii="黑体" w:hAnsi="黑体" w:cs="黑体"/>
      <w:color w:val="000000"/>
      <w:kern w:val="1"/>
      <w:sz w:val="21"/>
    </w:rPr>
  </w:style>
  <w:style w:type="paragraph" w:customStyle="1" w:styleId="affffff2">
    <w:name w:val="黑~正文文本"/>
    <w:basedOn w:val="26"/>
    <w:qFormat/>
    <w:rsid w:val="009A56A7"/>
    <w:pPr>
      <w:spacing w:before="156" w:after="0" w:line="360" w:lineRule="auto"/>
      <w:ind w:left="0" w:firstLine="480"/>
    </w:pPr>
    <w:rPr>
      <w:sz w:val="24"/>
      <w:szCs w:val="21"/>
    </w:rPr>
  </w:style>
  <w:style w:type="paragraph" w:customStyle="1" w:styleId="affffff3">
    <w:name w:val="无间隔*"/>
    <w:qFormat/>
    <w:rsid w:val="009A56A7"/>
    <w:pPr>
      <w:widowControl w:val="0"/>
      <w:jc w:val="both"/>
    </w:pPr>
    <w:rPr>
      <w:color w:val="000000"/>
      <w:kern w:val="1"/>
      <w:sz w:val="21"/>
      <w:szCs w:val="24"/>
    </w:rPr>
  </w:style>
  <w:style w:type="paragraph" w:customStyle="1" w:styleId="2f5">
    <w:name w:val="林宝辉 标题2"/>
    <w:basedOn w:val="a1"/>
    <w:qFormat/>
    <w:rsid w:val="009A56A7"/>
    <w:pPr>
      <w:tabs>
        <w:tab w:val="left" w:pos="0"/>
      </w:tabs>
      <w:spacing w:line="360" w:lineRule="auto"/>
      <w:jc w:val="center"/>
      <w:outlineLvl w:val="1"/>
    </w:pPr>
    <w:rPr>
      <w:rFonts w:eastAsia="新宋体"/>
      <w:b/>
      <w:kern w:val="1"/>
      <w:sz w:val="28"/>
    </w:rPr>
  </w:style>
  <w:style w:type="paragraph" w:customStyle="1" w:styleId="affffff4">
    <w:name w:val="三级无标题条"/>
    <w:basedOn w:val="a1"/>
    <w:qFormat/>
    <w:rsid w:val="009A56A7"/>
    <w:rPr>
      <w:kern w:val="1"/>
      <w:szCs w:val="20"/>
    </w:rPr>
  </w:style>
  <w:style w:type="paragraph" w:customStyle="1" w:styleId="0">
    <w:name w:val="正文_0"/>
    <w:qFormat/>
    <w:rsid w:val="009A56A7"/>
    <w:pPr>
      <w:widowControl w:val="0"/>
      <w:jc w:val="both"/>
    </w:pPr>
    <w:rPr>
      <w:rFonts w:ascii="Calibri" w:hAnsi="Calibri"/>
      <w:kern w:val="2"/>
      <w:sz w:val="21"/>
      <w:szCs w:val="22"/>
    </w:rPr>
  </w:style>
  <w:style w:type="paragraph" w:customStyle="1" w:styleId="-ST-4">
    <w:name w:val="正文-ST-4"/>
    <w:basedOn w:val="a1"/>
    <w:uiPriority w:val="2"/>
    <w:qFormat/>
    <w:rsid w:val="009A56A7"/>
    <w:pPr>
      <w:widowControl/>
      <w:spacing w:line="360" w:lineRule="auto"/>
      <w:ind w:firstLine="567"/>
    </w:pPr>
    <w:rPr>
      <w:sz w:val="28"/>
      <w:szCs w:val="28"/>
    </w:rPr>
  </w:style>
  <w:style w:type="paragraph" w:customStyle="1" w:styleId="affffff5">
    <w:name w:val="编制日期"/>
    <w:basedOn w:val="a1"/>
    <w:qFormat/>
    <w:rsid w:val="009A56A7"/>
    <w:pPr>
      <w:keepNext/>
      <w:spacing w:line="300" w:lineRule="auto"/>
      <w:jc w:val="center"/>
    </w:pPr>
    <w:rPr>
      <w:rFonts w:ascii="宋体" w:hAnsi="宋体" w:cs="宋体"/>
      <w:kern w:val="1"/>
      <w:sz w:val="32"/>
      <w:szCs w:val="32"/>
    </w:rPr>
  </w:style>
  <w:style w:type="paragraph" w:customStyle="1" w:styleId="CharCharCharCharCharCharCharCharCharChar">
    <w:name w:val="Char Char Char Char Char Char Char Char Char Char"/>
    <w:basedOn w:val="a1"/>
    <w:uiPriority w:val="6"/>
    <w:qFormat/>
    <w:rsid w:val="009A56A7"/>
    <w:pPr>
      <w:keepNext/>
      <w:shd w:val="clear" w:color="000000" w:fill="00007F"/>
      <w:spacing w:before="312"/>
      <w:ind w:hanging="720"/>
    </w:pPr>
    <w:rPr>
      <w:rFonts w:ascii="Tahoma" w:hAnsi="Tahoma" w:cs="Tahoma"/>
      <w:kern w:val="1"/>
      <w:sz w:val="24"/>
    </w:rPr>
  </w:style>
  <w:style w:type="paragraph" w:customStyle="1" w:styleId="affffff6">
    <w:name w:val="报告名"/>
    <w:basedOn w:val="a1"/>
    <w:qFormat/>
    <w:rsid w:val="009A56A7"/>
    <w:pPr>
      <w:keepNext/>
      <w:spacing w:before="156" w:line="300" w:lineRule="auto"/>
      <w:ind w:firstLine="5"/>
      <w:jc w:val="center"/>
    </w:pPr>
    <w:rPr>
      <w:rFonts w:ascii="文鼎大标宋简" w:hAnsi="文鼎大标宋简" w:cs="宋体"/>
      <w:kern w:val="1"/>
      <w:sz w:val="56"/>
      <w:szCs w:val="56"/>
    </w:rPr>
  </w:style>
  <w:style w:type="paragraph" w:customStyle="1" w:styleId="1a">
    <w:name w:val="假标题1"/>
    <w:basedOn w:val="affffff7"/>
    <w:qFormat/>
    <w:rsid w:val="009A56A7"/>
    <w:pPr>
      <w:keepNext w:val="0"/>
      <w:spacing w:before="0" w:line="336" w:lineRule="auto"/>
      <w:outlineLvl w:val="9"/>
    </w:pPr>
    <w:rPr>
      <w:b w:val="0"/>
      <w:kern w:val="0"/>
      <w:sz w:val="15"/>
      <w:szCs w:val="15"/>
      <w:lang w:val="zh-CN"/>
    </w:rPr>
  </w:style>
  <w:style w:type="paragraph" w:customStyle="1" w:styleId="affffff7">
    <w:name w:val="假标题"/>
    <w:basedOn w:val="a1"/>
    <w:qFormat/>
    <w:rsid w:val="009A56A7"/>
    <w:pPr>
      <w:keepNext/>
      <w:spacing w:before="156" w:line="300" w:lineRule="auto"/>
      <w:outlineLvl w:val="2"/>
    </w:pPr>
    <w:rPr>
      <w:rFonts w:ascii="宋体" w:hAnsi="宋体" w:cs="宋体"/>
      <w:b/>
      <w:kern w:val="1"/>
      <w:sz w:val="28"/>
      <w:szCs w:val="28"/>
    </w:rPr>
  </w:style>
  <w:style w:type="paragraph" w:customStyle="1" w:styleId="affffff8">
    <w:name w:val="数字正文"/>
    <w:basedOn w:val="a1"/>
    <w:qFormat/>
    <w:rsid w:val="009A56A7"/>
    <w:pPr>
      <w:spacing w:before="156" w:after="156" w:line="300" w:lineRule="auto"/>
    </w:pPr>
    <w:rPr>
      <w:kern w:val="1"/>
      <w:sz w:val="24"/>
    </w:rPr>
  </w:style>
  <w:style w:type="paragraph" w:customStyle="1" w:styleId="CharCharCharCharCharCharChar">
    <w:name w:val="Char Char Char Char Char Char Char"/>
    <w:basedOn w:val="a1"/>
    <w:uiPriority w:val="6"/>
    <w:qFormat/>
    <w:rsid w:val="009A56A7"/>
    <w:pPr>
      <w:spacing w:line="360" w:lineRule="auto"/>
    </w:pPr>
    <w:rPr>
      <w:sz w:val="24"/>
      <w:szCs w:val="20"/>
    </w:rPr>
  </w:style>
  <w:style w:type="paragraph" w:customStyle="1" w:styleId="Char2">
    <w:name w:val="Char2"/>
    <w:basedOn w:val="a1"/>
    <w:uiPriority w:val="6"/>
    <w:qFormat/>
    <w:rsid w:val="009A56A7"/>
    <w:pPr>
      <w:spacing w:line="360" w:lineRule="auto"/>
      <w:ind w:firstLine="551"/>
    </w:pPr>
    <w:rPr>
      <w:b/>
      <w:kern w:val="1"/>
      <w:sz w:val="28"/>
      <w:szCs w:val="28"/>
    </w:rPr>
  </w:style>
  <w:style w:type="paragraph" w:customStyle="1" w:styleId="affffff9">
    <w:name w:val="表中文字"/>
    <w:basedOn w:val="a1"/>
    <w:qFormat/>
    <w:rsid w:val="009A56A7"/>
    <w:pPr>
      <w:widowControl/>
      <w:jc w:val="center"/>
    </w:pPr>
    <w:rPr>
      <w:rFonts w:ascii="仿宋_GB2312" w:eastAsia="仿宋_GB2312" w:hAnsi="仿宋_GB2312" w:cs="宋体"/>
      <w:kern w:val="1"/>
      <w:sz w:val="24"/>
      <w:szCs w:val="28"/>
    </w:rPr>
  </w:style>
  <w:style w:type="paragraph" w:customStyle="1" w:styleId="63">
    <w:name w:val="6"/>
    <w:basedOn w:val="a1"/>
    <w:qFormat/>
    <w:rsid w:val="009A56A7"/>
    <w:pPr>
      <w:spacing w:line="300" w:lineRule="auto"/>
    </w:pPr>
    <w:rPr>
      <w:kern w:val="1"/>
      <w:sz w:val="24"/>
      <w:szCs w:val="20"/>
    </w:rPr>
  </w:style>
  <w:style w:type="paragraph" w:customStyle="1" w:styleId="affffffa">
    <w:name w:val="发布部门"/>
    <w:next w:val="a1"/>
    <w:qFormat/>
    <w:rsid w:val="009A56A7"/>
    <w:pPr>
      <w:jc w:val="center"/>
    </w:pPr>
    <w:rPr>
      <w:rFonts w:ascii="宋体" w:hAnsi="宋体" w:cs="宋体"/>
      <w:b/>
      <w:color w:val="000000"/>
      <w:spacing w:val="20"/>
      <w:w w:val="135"/>
      <w:sz w:val="36"/>
    </w:rPr>
  </w:style>
  <w:style w:type="paragraph" w:customStyle="1" w:styleId="49">
    <w:name w:val="4"/>
    <w:basedOn w:val="43"/>
    <w:uiPriority w:val="1"/>
    <w:qFormat/>
    <w:rsid w:val="009A56A7"/>
    <w:pPr>
      <w:tabs>
        <w:tab w:val="left" w:pos="1575"/>
      </w:tabs>
      <w:spacing w:before="60" w:after="60" w:line="300" w:lineRule="auto"/>
    </w:pPr>
    <w:rPr>
      <w:b w:val="0"/>
      <w:kern w:val="1"/>
      <w:sz w:val="24"/>
      <w:szCs w:val="20"/>
    </w:rPr>
  </w:style>
  <w:style w:type="paragraph" w:customStyle="1" w:styleId="2f6">
    <w:name w:val="普通2"/>
    <w:basedOn w:val="af4"/>
    <w:uiPriority w:val="3"/>
    <w:qFormat/>
    <w:rsid w:val="009A56A7"/>
    <w:pPr>
      <w:jc w:val="center"/>
    </w:pPr>
    <w:rPr>
      <w:rFonts w:ascii="Times New Roman" w:hAnsi="Times New Roman"/>
      <w:kern w:val="0"/>
      <w:szCs w:val="24"/>
    </w:rPr>
  </w:style>
  <w:style w:type="paragraph" w:customStyle="1" w:styleId="affffffb">
    <w:name w:val="正文 + 四号"/>
    <w:basedOn w:val="11"/>
    <w:uiPriority w:val="2"/>
    <w:qFormat/>
    <w:rsid w:val="009A56A7"/>
    <w:pPr>
      <w:keepNext w:val="0"/>
      <w:keepLines w:val="0"/>
      <w:spacing w:line="300" w:lineRule="auto"/>
      <w:jc w:val="center"/>
      <w:outlineLvl w:val="9"/>
    </w:pPr>
    <w:rPr>
      <w:rFonts w:ascii="宋体" w:eastAsia="宋体" w:hAnsi="宋体" w:cs="宋体"/>
      <w:b w:val="0"/>
      <w:color w:val="FF0000"/>
      <w:kern w:val="1"/>
      <w:sz w:val="24"/>
      <w:szCs w:val="24"/>
    </w:rPr>
  </w:style>
  <w:style w:type="paragraph" w:customStyle="1" w:styleId="affffffc">
    <w:name w:val="目录"/>
    <w:basedOn w:val="a1"/>
    <w:qFormat/>
    <w:rsid w:val="009A56A7"/>
    <w:pPr>
      <w:widowControl/>
      <w:jc w:val="center"/>
    </w:pPr>
    <w:rPr>
      <w:rFonts w:ascii="宋体" w:hAnsi="宋体" w:cs="宋体"/>
      <w:b/>
      <w:sz w:val="36"/>
      <w:szCs w:val="20"/>
    </w:rPr>
  </w:style>
  <w:style w:type="paragraph" w:customStyle="1" w:styleId="affffffd">
    <w:name w:val="缺省文本"/>
    <w:basedOn w:val="a1"/>
    <w:qFormat/>
    <w:rsid w:val="009A56A7"/>
    <w:pPr>
      <w:spacing w:before="72" w:after="72"/>
      <w:ind w:left="720"/>
    </w:pPr>
    <w:rPr>
      <w:sz w:val="24"/>
      <w:szCs w:val="20"/>
    </w:rPr>
  </w:style>
  <w:style w:type="paragraph" w:customStyle="1" w:styleId="CM3">
    <w:name w:val="CM3"/>
    <w:basedOn w:val="Default"/>
    <w:next w:val="Default"/>
    <w:uiPriority w:val="3"/>
    <w:qFormat/>
    <w:rsid w:val="009A56A7"/>
    <w:pPr>
      <w:spacing w:line="468" w:lineRule="atLeast"/>
    </w:pPr>
    <w:rPr>
      <w:rFonts w:ascii="宋体" w:hAnsi="宋体" w:cs="宋体"/>
      <w:szCs w:val="20"/>
    </w:rPr>
  </w:style>
  <w:style w:type="paragraph" w:customStyle="1" w:styleId="CharCharChar">
    <w:name w:val="Char Char Char"/>
    <w:basedOn w:val="a1"/>
    <w:next w:val="30"/>
    <w:uiPriority w:val="6"/>
    <w:qFormat/>
    <w:rsid w:val="009A56A7"/>
    <w:pPr>
      <w:shd w:val="clear" w:color="000000" w:fill="00007F"/>
      <w:spacing w:line="600" w:lineRule="exact"/>
      <w:jc w:val="center"/>
      <w:outlineLvl w:val="2"/>
    </w:pPr>
    <w:rPr>
      <w:kern w:val="1"/>
      <w:szCs w:val="20"/>
      <w:shd w:val="clear" w:color="auto" w:fill="00007F"/>
    </w:rPr>
  </w:style>
  <w:style w:type="paragraph" w:customStyle="1" w:styleId="1111">
    <w:name w:val="1.1.1.1"/>
    <w:basedOn w:val="a1"/>
    <w:uiPriority w:val="3"/>
    <w:qFormat/>
    <w:rsid w:val="009A56A7"/>
    <w:pPr>
      <w:tabs>
        <w:tab w:val="left" w:pos="1134"/>
      </w:tabs>
      <w:spacing w:before="60" w:after="60" w:line="360" w:lineRule="atLeast"/>
      <w:ind w:left="1134" w:hanging="1134"/>
      <w:jc w:val="left"/>
    </w:pPr>
    <w:rPr>
      <w:rFonts w:ascii="Arial" w:hAnsi="Arial" w:cs="Arial"/>
      <w:sz w:val="24"/>
      <w:szCs w:val="20"/>
    </w:rPr>
  </w:style>
  <w:style w:type="paragraph" w:customStyle="1" w:styleId="ParaCharCharCharChar">
    <w:name w:val="默认段落字体 Para Char Char Char Char"/>
    <w:basedOn w:val="a1"/>
    <w:qFormat/>
    <w:rsid w:val="009A56A7"/>
    <w:rPr>
      <w:kern w:val="1"/>
    </w:rPr>
  </w:style>
  <w:style w:type="paragraph" w:customStyle="1" w:styleId="affffffe">
    <w:name w:val="大标题"/>
    <w:basedOn w:val="a8"/>
    <w:next w:val="afffffff"/>
    <w:qFormat/>
    <w:rsid w:val="009A56A7"/>
    <w:pPr>
      <w:widowControl/>
      <w:spacing w:line="360" w:lineRule="exact"/>
      <w:ind w:firstLine="413"/>
      <w:jc w:val="left"/>
    </w:pPr>
    <w:rPr>
      <w:rFonts w:ascii="宋体" w:hAnsi="宋体" w:cs="宋体"/>
      <w:b/>
      <w:szCs w:val="24"/>
    </w:rPr>
  </w:style>
  <w:style w:type="paragraph" w:customStyle="1" w:styleId="afffffff">
    <w:name w:val="正文段落"/>
    <w:basedOn w:val="a1"/>
    <w:qFormat/>
    <w:rsid w:val="009A56A7"/>
    <w:pPr>
      <w:widowControl/>
      <w:tabs>
        <w:tab w:val="right" w:pos="1620"/>
      </w:tabs>
      <w:spacing w:line="360" w:lineRule="auto"/>
      <w:ind w:firstLine="480"/>
    </w:pPr>
    <w:rPr>
      <w:rFonts w:ascii="宋体" w:hAnsi="宋体" w:cs="宋体"/>
      <w:kern w:val="1"/>
      <w:sz w:val="24"/>
    </w:rPr>
  </w:style>
  <w:style w:type="paragraph" w:customStyle="1" w:styleId="112">
    <w:name w:val="正文11"/>
    <w:basedOn w:val="a1"/>
    <w:uiPriority w:val="3"/>
    <w:qFormat/>
    <w:rsid w:val="009A56A7"/>
    <w:pPr>
      <w:widowControl/>
      <w:spacing w:after="60"/>
      <w:ind w:firstLine="200"/>
    </w:pPr>
    <w:rPr>
      <w:rFonts w:ascii="宋体" w:hAnsi="宋体" w:cs="宋体"/>
      <w:kern w:val="1"/>
      <w:sz w:val="24"/>
    </w:rPr>
  </w:style>
  <w:style w:type="paragraph" w:customStyle="1" w:styleId="2f7">
    <w:name w:val="标题2－－张鑫"/>
    <w:basedOn w:val="23"/>
    <w:uiPriority w:val="3"/>
    <w:qFormat/>
    <w:rsid w:val="009A56A7"/>
    <w:pPr>
      <w:spacing w:before="120" w:after="120" w:line="360" w:lineRule="auto"/>
      <w:jc w:val="center"/>
    </w:pPr>
    <w:rPr>
      <w:rFonts w:ascii="宋体" w:eastAsia="宋体" w:hAnsi="宋体" w:cs="宋体"/>
      <w:kern w:val="1"/>
      <w:sz w:val="24"/>
      <w:szCs w:val="28"/>
    </w:rPr>
  </w:style>
  <w:style w:type="paragraph" w:customStyle="1" w:styleId="reader-word-layerreader-word-s2-4">
    <w:name w:val="reader-word-layer reader-word-s2-4"/>
    <w:basedOn w:val="a1"/>
    <w:uiPriority w:val="6"/>
    <w:qFormat/>
    <w:rsid w:val="009A56A7"/>
    <w:pPr>
      <w:widowControl/>
      <w:spacing w:before="100" w:beforeAutospacing="1" w:after="100" w:afterAutospacing="1"/>
      <w:jc w:val="left"/>
    </w:pPr>
    <w:rPr>
      <w:rFonts w:ascii="宋体" w:hAnsi="宋体" w:cs="宋体"/>
      <w:sz w:val="24"/>
    </w:rPr>
  </w:style>
  <w:style w:type="paragraph" w:customStyle="1" w:styleId="reader-word-layerreader-word-s1-10">
    <w:name w:val="reader-word-layer reader-word-s1-10"/>
    <w:basedOn w:val="a1"/>
    <w:uiPriority w:val="6"/>
    <w:qFormat/>
    <w:rsid w:val="009A56A7"/>
    <w:pPr>
      <w:widowControl/>
      <w:spacing w:before="100" w:beforeAutospacing="1" w:after="100" w:afterAutospacing="1"/>
      <w:jc w:val="left"/>
    </w:pPr>
    <w:rPr>
      <w:rFonts w:ascii="宋体" w:hAnsi="宋体" w:cs="宋体"/>
      <w:sz w:val="24"/>
    </w:rPr>
  </w:style>
  <w:style w:type="paragraph" w:customStyle="1" w:styleId="afffffff0">
    <w:name w:val="题目"/>
    <w:basedOn w:val="a1"/>
    <w:next w:val="a"/>
    <w:qFormat/>
    <w:rsid w:val="009A56A7"/>
    <w:pPr>
      <w:widowControl/>
      <w:spacing w:before="100" w:beforeAutospacing="1" w:after="100" w:afterAutospacing="1"/>
      <w:jc w:val="center"/>
    </w:pPr>
    <w:rPr>
      <w:rFonts w:ascii="宋体" w:hAnsi="宋体" w:cs="宋体"/>
      <w:b/>
      <w:kern w:val="1"/>
      <w:sz w:val="44"/>
      <w:szCs w:val="32"/>
    </w:rPr>
  </w:style>
  <w:style w:type="paragraph" w:customStyle="1" w:styleId="3015">
    <w:name w:val="样式 标题 3头 + 小四 段前: 0 磅 行距: 1.5 倍行距"/>
    <w:basedOn w:val="30"/>
    <w:uiPriority w:val="2"/>
    <w:qFormat/>
    <w:rsid w:val="009A56A7"/>
    <w:pPr>
      <w:spacing w:before="0" w:after="0" w:line="360" w:lineRule="auto"/>
      <w:jc w:val="left"/>
    </w:pPr>
    <w:rPr>
      <w:rFonts w:ascii="宋体" w:hAnsi="宋体" w:cs="宋体"/>
      <w:kern w:val="1"/>
      <w:sz w:val="24"/>
      <w:szCs w:val="20"/>
      <w:lang w:val="en-GB"/>
    </w:rPr>
  </w:style>
  <w:style w:type="paragraph" w:customStyle="1" w:styleId="4a">
    <w:name w:val="标题 4 宋体"/>
    <w:basedOn w:val="43"/>
    <w:next w:val="a1"/>
    <w:uiPriority w:val="2"/>
    <w:qFormat/>
    <w:rsid w:val="009A56A7"/>
    <w:pPr>
      <w:tabs>
        <w:tab w:val="left" w:pos="1064"/>
        <w:tab w:val="left" w:pos="3018"/>
      </w:tabs>
      <w:spacing w:before="0" w:after="0" w:line="360" w:lineRule="auto"/>
      <w:ind w:left="1444" w:hanging="864"/>
    </w:pPr>
    <w:rPr>
      <w:rFonts w:ascii="宋体" w:eastAsia="宋体" w:hAnsi="宋体" w:cs="Times New Roman"/>
      <w:b w:val="0"/>
      <w:kern w:val="1"/>
      <w:sz w:val="24"/>
      <w:szCs w:val="24"/>
    </w:rPr>
  </w:style>
  <w:style w:type="paragraph" w:customStyle="1" w:styleId="211b2112TimesNewRoman">
    <w:name w:val="样式 标题 2节标题 1.1b21.1标题2 + Times New Roman"/>
    <w:basedOn w:val="23"/>
    <w:uiPriority w:val="2"/>
    <w:qFormat/>
    <w:rsid w:val="009A56A7"/>
    <w:pPr>
      <w:keepLines w:val="0"/>
      <w:spacing w:before="320" w:after="320" w:line="240" w:lineRule="auto"/>
      <w:jc w:val="left"/>
    </w:pPr>
    <w:rPr>
      <w:rFonts w:ascii="Times New Roman" w:eastAsia="楷体_GB2312" w:hAnsi="Times New Roman" w:cs="Times New Roman"/>
      <w:b w:val="0"/>
      <w:kern w:val="1"/>
      <w:sz w:val="24"/>
      <w:szCs w:val="28"/>
    </w:rPr>
  </w:style>
  <w:style w:type="paragraph" w:customStyle="1" w:styleId="reader-word-layerreader-word-s1-5">
    <w:name w:val="reader-word-layer reader-word-s1-5"/>
    <w:basedOn w:val="a1"/>
    <w:uiPriority w:val="6"/>
    <w:qFormat/>
    <w:rsid w:val="009A56A7"/>
    <w:pPr>
      <w:widowControl/>
      <w:spacing w:before="100" w:beforeAutospacing="1" w:after="100" w:afterAutospacing="1"/>
      <w:jc w:val="left"/>
    </w:pPr>
    <w:rPr>
      <w:rFonts w:ascii="宋体" w:hAnsi="宋体" w:cs="宋体"/>
      <w:sz w:val="24"/>
    </w:rPr>
  </w:style>
  <w:style w:type="paragraph" w:customStyle="1" w:styleId="cucd-2">
    <w:name w:val="cucd-2"/>
    <w:next w:val="cucd-3"/>
    <w:uiPriority w:val="6"/>
    <w:qFormat/>
    <w:rsid w:val="009A56A7"/>
    <w:pPr>
      <w:numPr>
        <w:ilvl w:val="1"/>
        <w:numId w:val="12"/>
      </w:numPr>
      <w:tabs>
        <w:tab w:val="left" w:pos="1258"/>
        <w:tab w:val="left" w:pos="3447"/>
      </w:tabs>
      <w:spacing w:line="360" w:lineRule="auto"/>
      <w:ind w:left="1258" w:hanging="420"/>
      <w:outlineLvl w:val="1"/>
    </w:pPr>
    <w:rPr>
      <w:b/>
      <w:color w:val="000000"/>
      <w:kern w:val="1"/>
      <w:sz w:val="30"/>
    </w:rPr>
  </w:style>
  <w:style w:type="paragraph" w:customStyle="1" w:styleId="cucd-3">
    <w:name w:val="cucd-3"/>
    <w:next w:val="cucd-4"/>
    <w:uiPriority w:val="6"/>
    <w:qFormat/>
    <w:rsid w:val="009A56A7"/>
    <w:pPr>
      <w:numPr>
        <w:ilvl w:val="2"/>
        <w:numId w:val="12"/>
      </w:numPr>
      <w:tabs>
        <w:tab w:val="left" w:pos="1678"/>
        <w:tab w:val="left" w:pos="3589"/>
      </w:tabs>
      <w:spacing w:line="360" w:lineRule="auto"/>
      <w:ind w:left="1678" w:hanging="420"/>
      <w:outlineLvl w:val="2"/>
    </w:pPr>
    <w:rPr>
      <w:b/>
      <w:color w:val="000000"/>
      <w:kern w:val="1"/>
      <w:sz w:val="28"/>
    </w:rPr>
  </w:style>
  <w:style w:type="paragraph" w:customStyle="1" w:styleId="cucd-4">
    <w:name w:val="cucd-4"/>
    <w:next w:val="cucd-0"/>
    <w:uiPriority w:val="6"/>
    <w:qFormat/>
    <w:rsid w:val="009A56A7"/>
    <w:pPr>
      <w:numPr>
        <w:ilvl w:val="3"/>
        <w:numId w:val="12"/>
      </w:numPr>
      <w:tabs>
        <w:tab w:val="left" w:pos="2098"/>
        <w:tab w:val="left" w:pos="3731"/>
      </w:tabs>
      <w:spacing w:line="360" w:lineRule="auto"/>
      <w:ind w:left="2098" w:hanging="420"/>
      <w:outlineLvl w:val="3"/>
    </w:pPr>
    <w:rPr>
      <w:b/>
      <w:color w:val="000000"/>
      <w:kern w:val="1"/>
      <w:sz w:val="24"/>
    </w:rPr>
  </w:style>
  <w:style w:type="paragraph" w:customStyle="1" w:styleId="113">
    <w:name w:val="图底11"/>
    <w:basedOn w:val="a1"/>
    <w:uiPriority w:val="3"/>
    <w:qFormat/>
    <w:rsid w:val="009A56A7"/>
    <w:pPr>
      <w:spacing w:before="156" w:line="300" w:lineRule="auto"/>
      <w:jc w:val="center"/>
    </w:pPr>
    <w:rPr>
      <w:rFonts w:eastAsia="黑体"/>
      <w:sz w:val="24"/>
    </w:rPr>
  </w:style>
  <w:style w:type="paragraph" w:customStyle="1" w:styleId="32">
    <w:name w:val="3.2标题"/>
    <w:basedOn w:val="a1"/>
    <w:uiPriority w:val="3"/>
    <w:qFormat/>
    <w:rsid w:val="009A56A7"/>
    <w:pPr>
      <w:numPr>
        <w:ilvl w:val="2"/>
        <w:numId w:val="13"/>
      </w:numPr>
      <w:spacing w:before="120" w:after="120" w:line="400" w:lineRule="exact"/>
      <w:ind w:left="1680" w:hanging="420"/>
      <w:jc w:val="center"/>
      <w:outlineLvl w:val="2"/>
    </w:pPr>
    <w:rPr>
      <w:rFonts w:ascii="宋体" w:hAnsi="宋体" w:cs="宋体"/>
      <w:b/>
      <w:kern w:val="1"/>
      <w:sz w:val="28"/>
      <w:szCs w:val="28"/>
    </w:rPr>
  </w:style>
  <w:style w:type="paragraph" w:customStyle="1" w:styleId="410">
    <w:name w:val="标题 41"/>
    <w:basedOn w:val="a1"/>
    <w:next w:val="NormalIndent"/>
    <w:uiPriority w:val="6"/>
    <w:qFormat/>
    <w:rsid w:val="009A56A7"/>
    <w:pPr>
      <w:numPr>
        <w:ilvl w:val="3"/>
        <w:numId w:val="6"/>
      </w:numPr>
      <w:tabs>
        <w:tab w:val="left" w:pos="-709"/>
        <w:tab w:val="left" w:pos="284"/>
      </w:tabs>
      <w:spacing w:line="300" w:lineRule="auto"/>
      <w:ind w:left="2100" w:hanging="420"/>
      <w:outlineLvl w:val="3"/>
    </w:pPr>
    <w:rPr>
      <w:rFonts w:ascii="Cambria" w:hAnsi="Cambria" w:cs="Cambria"/>
      <w:b/>
      <w:sz w:val="28"/>
      <w:szCs w:val="20"/>
    </w:rPr>
  </w:style>
  <w:style w:type="paragraph" w:customStyle="1" w:styleId="1b">
    <w:name w:val="样式1"/>
    <w:basedOn w:val="a1"/>
    <w:uiPriority w:val="3"/>
    <w:qFormat/>
    <w:rsid w:val="009A56A7"/>
    <w:pPr>
      <w:spacing w:before="120" w:after="120" w:line="300" w:lineRule="auto"/>
    </w:pPr>
    <w:rPr>
      <w:rFonts w:ascii="宋体" w:hAnsi="宋体" w:cs="宋体"/>
      <w:b/>
      <w:kern w:val="1"/>
      <w:sz w:val="24"/>
      <w:szCs w:val="20"/>
    </w:rPr>
  </w:style>
  <w:style w:type="paragraph" w:customStyle="1" w:styleId="afffffff1">
    <w:name w:val="标准书眉一"/>
    <w:qFormat/>
    <w:rsid w:val="009A56A7"/>
    <w:pPr>
      <w:jc w:val="both"/>
    </w:pPr>
    <w:rPr>
      <w:color w:val="000000"/>
    </w:rPr>
  </w:style>
  <w:style w:type="paragraph" w:customStyle="1" w:styleId="1c">
    <w:name w:val="标题1"/>
    <w:basedOn w:val="11"/>
    <w:uiPriority w:val="3"/>
    <w:qFormat/>
    <w:rsid w:val="009A56A7"/>
    <w:pPr>
      <w:widowControl/>
      <w:tabs>
        <w:tab w:val="left" w:pos="0"/>
      </w:tabs>
      <w:spacing w:before="156" w:after="120" w:line="240" w:lineRule="auto"/>
      <w:jc w:val="left"/>
    </w:pPr>
    <w:rPr>
      <w:rFonts w:ascii="Arial" w:eastAsia="宋体" w:hAnsi="Arial" w:cs="Arial"/>
      <w:sz w:val="36"/>
      <w:szCs w:val="20"/>
    </w:rPr>
  </w:style>
  <w:style w:type="paragraph" w:customStyle="1" w:styleId="10">
    <w:name w:val="模板标题1"/>
    <w:basedOn w:val="11"/>
    <w:next w:val="a1"/>
    <w:qFormat/>
    <w:rsid w:val="009A56A7"/>
    <w:pPr>
      <w:numPr>
        <w:numId w:val="7"/>
      </w:numPr>
      <w:tabs>
        <w:tab w:val="left" w:pos="1200"/>
      </w:tabs>
      <w:spacing w:before="240" w:after="240" w:line="240" w:lineRule="auto"/>
      <w:ind w:left="1200" w:hanging="720"/>
    </w:pPr>
    <w:rPr>
      <w:rFonts w:eastAsia="宋体"/>
    </w:rPr>
  </w:style>
  <w:style w:type="paragraph" w:customStyle="1" w:styleId="HeadingsFont">
    <w:name w:val="Headings Font"/>
    <w:basedOn w:val="a1"/>
    <w:next w:val="af0"/>
    <w:uiPriority w:val="6"/>
    <w:qFormat/>
    <w:rsid w:val="009A56A7"/>
    <w:pPr>
      <w:keepNext/>
      <w:spacing w:line="280" w:lineRule="atLeast"/>
      <w:jc w:val="left"/>
    </w:pPr>
    <w:rPr>
      <w:rFonts w:ascii="Arial" w:hAnsi="Arial" w:cs="Arial"/>
      <w:sz w:val="22"/>
      <w:szCs w:val="20"/>
      <w:lang w:val="en-GB"/>
    </w:rPr>
  </w:style>
  <w:style w:type="paragraph" w:customStyle="1" w:styleId="afffffff2">
    <w:name w:val="附录五级条标题"/>
    <w:basedOn w:val="afffffff3"/>
    <w:next w:val="affff6"/>
    <w:qFormat/>
    <w:rsid w:val="009A56A7"/>
    <w:pPr>
      <w:outlineLvl w:val="6"/>
    </w:pPr>
  </w:style>
  <w:style w:type="paragraph" w:customStyle="1" w:styleId="afffffff3">
    <w:name w:val="附录四级条标题"/>
    <w:basedOn w:val="afffffff4"/>
    <w:next w:val="affff6"/>
    <w:qFormat/>
    <w:rsid w:val="009A56A7"/>
    <w:pPr>
      <w:outlineLvl w:val="5"/>
    </w:pPr>
  </w:style>
  <w:style w:type="paragraph" w:customStyle="1" w:styleId="afffffff4">
    <w:name w:val="附录三级条标题"/>
    <w:basedOn w:val="afffffff5"/>
    <w:next w:val="affff6"/>
    <w:qFormat/>
    <w:rsid w:val="009A56A7"/>
    <w:pPr>
      <w:outlineLvl w:val="4"/>
    </w:pPr>
  </w:style>
  <w:style w:type="paragraph" w:customStyle="1" w:styleId="afffffff5">
    <w:name w:val="附录二级条标题"/>
    <w:basedOn w:val="affffff0"/>
    <w:next w:val="affff6"/>
    <w:qFormat/>
    <w:rsid w:val="009A56A7"/>
    <w:pPr>
      <w:outlineLvl w:val="3"/>
    </w:pPr>
  </w:style>
  <w:style w:type="paragraph" w:customStyle="1" w:styleId="ltext36">
    <w:name w:val="样式 l_text + 段后: 3.6 磅"/>
    <w:basedOn w:val="ltext"/>
    <w:uiPriority w:val="2"/>
    <w:qFormat/>
    <w:rsid w:val="009A56A7"/>
    <w:pPr>
      <w:spacing w:after="72"/>
    </w:pPr>
  </w:style>
  <w:style w:type="paragraph" w:customStyle="1" w:styleId="CharCharChar1">
    <w:name w:val="Char Char Char1"/>
    <w:basedOn w:val="a1"/>
    <w:uiPriority w:val="6"/>
    <w:qFormat/>
    <w:rsid w:val="009A56A7"/>
    <w:rPr>
      <w:kern w:val="1"/>
    </w:rPr>
  </w:style>
  <w:style w:type="paragraph" w:customStyle="1" w:styleId="CharCharCharCharCharCharChar1">
    <w:name w:val="Char Char Char Char Char Char Char1"/>
    <w:basedOn w:val="a1"/>
    <w:uiPriority w:val="6"/>
    <w:qFormat/>
    <w:rsid w:val="009A56A7"/>
    <w:rPr>
      <w:kern w:val="1"/>
      <w:szCs w:val="20"/>
    </w:rPr>
  </w:style>
  <w:style w:type="paragraph" w:customStyle="1" w:styleId="afffffff6">
    <w:name w:val="表格与图名"/>
    <w:basedOn w:val="a1"/>
    <w:qFormat/>
    <w:rsid w:val="009A56A7"/>
    <w:pPr>
      <w:spacing w:line="360" w:lineRule="auto"/>
      <w:jc w:val="center"/>
    </w:pPr>
    <w:rPr>
      <w:rFonts w:eastAsia="黑体"/>
      <w:kern w:val="1"/>
      <w:szCs w:val="21"/>
    </w:rPr>
  </w:style>
  <w:style w:type="paragraph" w:customStyle="1" w:styleId="reader-word-layerreader-word-s4-5">
    <w:name w:val="reader-word-layer reader-word-s4-5"/>
    <w:basedOn w:val="a1"/>
    <w:uiPriority w:val="6"/>
    <w:qFormat/>
    <w:rsid w:val="009A56A7"/>
    <w:pPr>
      <w:widowControl/>
      <w:spacing w:before="100" w:beforeAutospacing="1" w:after="100" w:afterAutospacing="1"/>
      <w:jc w:val="left"/>
    </w:pPr>
    <w:rPr>
      <w:rFonts w:ascii="宋体" w:hAnsi="宋体" w:cs="宋体"/>
      <w:sz w:val="24"/>
    </w:rPr>
  </w:style>
  <w:style w:type="paragraph" w:customStyle="1" w:styleId="1d">
    <w:name w:val="1"/>
    <w:basedOn w:val="a1"/>
    <w:next w:val="38"/>
    <w:uiPriority w:val="3"/>
    <w:qFormat/>
    <w:rsid w:val="009A56A7"/>
    <w:pPr>
      <w:tabs>
        <w:tab w:val="left" w:pos="780"/>
        <w:tab w:val="left" w:pos="900"/>
      </w:tabs>
      <w:spacing w:before="156" w:after="156" w:line="400" w:lineRule="atLeast"/>
      <w:ind w:left="869" w:right="32" w:firstLine="599"/>
    </w:pPr>
    <w:rPr>
      <w:kern w:val="1"/>
      <w:sz w:val="28"/>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30"/>
    <w:qFormat/>
    <w:rsid w:val="009A56A7"/>
    <w:pPr>
      <w:tabs>
        <w:tab w:val="left" w:pos="851"/>
        <w:tab w:val="left" w:pos="900"/>
      </w:tabs>
      <w:spacing w:before="120" w:after="120" w:line="360" w:lineRule="auto"/>
      <w:ind w:left="542" w:firstLine="200"/>
      <w:jc w:val="left"/>
    </w:pPr>
    <w:rPr>
      <w:rFonts w:eastAsia="黑体"/>
      <w:b w:val="0"/>
      <w:kern w:val="1"/>
      <w:sz w:val="24"/>
      <w:szCs w:val="24"/>
    </w:rPr>
  </w:style>
  <w:style w:type="paragraph" w:customStyle="1" w:styleId="afffffff7">
    <w:name w:val="一、"/>
    <w:basedOn w:val="a1"/>
    <w:next w:val="2b"/>
    <w:qFormat/>
    <w:rsid w:val="009A56A7"/>
    <w:pPr>
      <w:ind w:firstLine="200"/>
      <w:outlineLvl w:val="2"/>
    </w:pPr>
    <w:rPr>
      <w:b/>
      <w:kern w:val="1"/>
      <w:sz w:val="28"/>
    </w:rPr>
  </w:style>
  <w:style w:type="paragraph" w:customStyle="1" w:styleId="378020">
    <w:name w:val="样式 标题 3 + (中文) 黑体 小四 非加粗 段前: 7.8 磅 段后: 0 磅 行距: 固定值 20 磅"/>
    <w:basedOn w:val="30"/>
    <w:uiPriority w:val="2"/>
    <w:qFormat/>
    <w:rsid w:val="009A56A7"/>
    <w:pPr>
      <w:spacing w:before="0" w:after="0" w:line="400" w:lineRule="exact"/>
    </w:pPr>
    <w:rPr>
      <w:rFonts w:eastAsia="黑体"/>
      <w:b w:val="0"/>
      <w:kern w:val="1"/>
      <w:sz w:val="24"/>
      <w:szCs w:val="20"/>
    </w:rPr>
  </w:style>
  <w:style w:type="paragraph" w:customStyle="1" w:styleId="2125">
    <w:name w:val="样式 标题 2节 + 行距: 多倍行距 1.25 字行"/>
    <w:basedOn w:val="23"/>
    <w:uiPriority w:val="2"/>
    <w:qFormat/>
    <w:rsid w:val="009A56A7"/>
    <w:pPr>
      <w:tabs>
        <w:tab w:val="left" w:pos="840"/>
      </w:tabs>
      <w:spacing w:before="120" w:after="0" w:line="300" w:lineRule="auto"/>
      <w:ind w:left="840" w:hanging="420"/>
    </w:pPr>
    <w:rPr>
      <w:rFonts w:ascii="宋体" w:eastAsia="宋体" w:hAnsi="宋体" w:cs="宋体"/>
      <w:kern w:val="1"/>
      <w:sz w:val="28"/>
      <w:szCs w:val="20"/>
    </w:rPr>
  </w:style>
  <w:style w:type="paragraph" w:customStyle="1" w:styleId="afffffff8">
    <w:name w:val="表格正文"/>
    <w:basedOn w:val="a1"/>
    <w:qFormat/>
    <w:rsid w:val="009A56A7"/>
    <w:pPr>
      <w:spacing w:before="60"/>
      <w:ind w:right="-96"/>
      <w:jc w:val="center"/>
    </w:pPr>
    <w:rPr>
      <w:rFonts w:ascii="宋体" w:hAnsi="宋体" w:cs="Arial"/>
      <w:kern w:val="1"/>
      <w:sz w:val="24"/>
      <w:szCs w:val="21"/>
    </w:rPr>
  </w:style>
  <w:style w:type="paragraph" w:customStyle="1" w:styleId="reader-word-layerreader-word-s2-2">
    <w:name w:val="reader-word-layer reader-word-s2-2"/>
    <w:basedOn w:val="a1"/>
    <w:uiPriority w:val="6"/>
    <w:qFormat/>
    <w:rsid w:val="009A56A7"/>
    <w:pPr>
      <w:widowControl/>
      <w:spacing w:before="100" w:beforeAutospacing="1" w:after="100" w:afterAutospacing="1"/>
      <w:jc w:val="left"/>
    </w:pPr>
    <w:rPr>
      <w:rFonts w:ascii="宋体" w:hAnsi="宋体" w:cs="宋体"/>
      <w:sz w:val="24"/>
    </w:rPr>
  </w:style>
  <w:style w:type="paragraph" w:customStyle="1" w:styleId="Style278">
    <w:name w:val="_Style 278"/>
    <w:basedOn w:val="a1"/>
    <w:next w:val="a1"/>
    <w:uiPriority w:val="7"/>
    <w:qFormat/>
    <w:rsid w:val="009A56A7"/>
    <w:pPr>
      <w:widowControl/>
      <w:pBdr>
        <w:top w:val="single" w:sz="6" w:space="1" w:color="000000"/>
      </w:pBdr>
      <w:jc w:val="center"/>
    </w:pPr>
    <w:rPr>
      <w:rFonts w:ascii="Arial" w:hAnsi="Arial" w:cs="Arial"/>
      <w:vanish/>
      <w:sz w:val="16"/>
      <w:szCs w:val="16"/>
    </w:rPr>
  </w:style>
  <w:style w:type="paragraph" w:customStyle="1" w:styleId="2f8">
    <w:name w:val="报告标2"/>
    <w:basedOn w:val="a1"/>
    <w:next w:val="a1"/>
    <w:qFormat/>
    <w:rsid w:val="009A56A7"/>
    <w:pPr>
      <w:spacing w:line="300" w:lineRule="auto"/>
    </w:pPr>
    <w:rPr>
      <w:rFonts w:ascii="黑体" w:eastAsia="黑体" w:hAnsi="黑体" w:cs="黑体"/>
      <w:kern w:val="1"/>
      <w:sz w:val="28"/>
      <w:szCs w:val="28"/>
    </w:rPr>
  </w:style>
  <w:style w:type="paragraph" w:customStyle="1" w:styleId="afffffff9">
    <w:name w:val="小表右"/>
    <w:basedOn w:val="a1"/>
    <w:qFormat/>
    <w:rsid w:val="009A56A7"/>
    <w:pPr>
      <w:keepNext/>
      <w:spacing w:line="240" w:lineRule="atLeast"/>
      <w:ind w:right="84"/>
      <w:jc w:val="right"/>
    </w:pPr>
    <w:rPr>
      <w:rFonts w:ascii="宋体" w:hAnsi="宋体" w:cs="宋体"/>
      <w:kern w:val="1"/>
      <w:sz w:val="24"/>
    </w:rPr>
  </w:style>
  <w:style w:type="paragraph" w:customStyle="1" w:styleId="4b">
    <w:name w:val="工作范围4"/>
    <w:basedOn w:val="a1"/>
    <w:qFormat/>
    <w:rsid w:val="009A56A7"/>
    <w:pPr>
      <w:tabs>
        <w:tab w:val="left" w:pos="792"/>
      </w:tabs>
      <w:spacing w:line="360" w:lineRule="auto"/>
      <w:ind w:left="792"/>
    </w:pPr>
    <w:rPr>
      <w:kern w:val="1"/>
      <w:sz w:val="24"/>
    </w:rPr>
  </w:style>
  <w:style w:type="paragraph" w:customStyle="1" w:styleId="afffffffa">
    <w:name w:val="项目号"/>
    <w:basedOn w:val="a1"/>
    <w:qFormat/>
    <w:rsid w:val="009A56A7"/>
    <w:pPr>
      <w:keepNext/>
      <w:spacing w:before="156" w:line="300" w:lineRule="auto"/>
      <w:jc w:val="center"/>
    </w:pPr>
    <w:rPr>
      <w:rFonts w:ascii="宋体" w:hAnsi="宋体" w:cs="宋体"/>
      <w:kern w:val="1"/>
      <w:sz w:val="32"/>
      <w:szCs w:val="32"/>
    </w:rPr>
  </w:style>
  <w:style w:type="paragraph" w:customStyle="1" w:styleId="xl27">
    <w:name w:val="xl27"/>
    <w:basedOn w:val="a1"/>
    <w:uiPriority w:val="3"/>
    <w:qFormat/>
    <w:rsid w:val="009A56A7"/>
    <w:pPr>
      <w:widowControl/>
      <w:pBdr>
        <w:left w:val="single" w:sz="4" w:space="0" w:color="000000"/>
        <w:bottom w:val="single" w:sz="4" w:space="0" w:color="000000"/>
        <w:right w:val="single" w:sz="4" w:space="0" w:color="000000"/>
      </w:pBdr>
      <w:spacing w:before="100" w:beforeAutospacing="1" w:after="100" w:afterAutospacing="1"/>
    </w:pPr>
    <w:rPr>
      <w:szCs w:val="20"/>
    </w:rPr>
  </w:style>
  <w:style w:type="paragraph" w:customStyle="1" w:styleId="afffffffb">
    <w:name w:val="项目名称"/>
    <w:basedOn w:val="a1"/>
    <w:qFormat/>
    <w:rsid w:val="009A56A7"/>
    <w:pPr>
      <w:spacing w:line="360" w:lineRule="auto"/>
      <w:jc w:val="center"/>
    </w:pPr>
    <w:rPr>
      <w:rFonts w:ascii="文鼎大标宋简" w:hAnsi="文鼎大标宋简" w:cs="文鼎大标宋简"/>
      <w:kern w:val="1"/>
      <w:sz w:val="56"/>
      <w:szCs w:val="20"/>
    </w:rPr>
  </w:style>
  <w:style w:type="paragraph" w:customStyle="1" w:styleId="58">
    <w:name w:val="正5中"/>
    <w:basedOn w:val="a1"/>
    <w:qFormat/>
    <w:rsid w:val="009A56A7"/>
    <w:pPr>
      <w:spacing w:line="320" w:lineRule="atLeast"/>
      <w:jc w:val="center"/>
    </w:pPr>
    <w:rPr>
      <w:kern w:val="1"/>
      <w:sz w:val="18"/>
      <w:szCs w:val="20"/>
    </w:rPr>
  </w:style>
  <w:style w:type="paragraph" w:customStyle="1" w:styleId="afffffffc">
    <w:name w:val="马学海内容"/>
    <w:basedOn w:val="a1"/>
    <w:qFormat/>
    <w:rsid w:val="009A56A7"/>
    <w:pPr>
      <w:tabs>
        <w:tab w:val="left" w:pos="5725"/>
        <w:tab w:val="left" w:pos="5880"/>
      </w:tabs>
      <w:spacing w:line="360" w:lineRule="auto"/>
      <w:ind w:firstLine="200"/>
    </w:pPr>
    <w:rPr>
      <w:rFonts w:ascii="新宋体" w:hAnsi="新宋体" w:cs="新宋体"/>
      <w:sz w:val="24"/>
    </w:rPr>
  </w:style>
  <w:style w:type="paragraph" w:customStyle="1" w:styleId="PlainText">
    <w:name w:val="Plain Text*"/>
    <w:basedOn w:val="a1"/>
    <w:uiPriority w:val="6"/>
    <w:qFormat/>
    <w:rsid w:val="009A56A7"/>
    <w:pPr>
      <w:jc w:val="left"/>
    </w:pPr>
    <w:rPr>
      <w:rFonts w:ascii="宋体" w:hAnsi="宋体" w:cs="Courier New"/>
      <w:kern w:val="1"/>
      <w:sz w:val="24"/>
      <w:szCs w:val="20"/>
    </w:rPr>
  </w:style>
  <w:style w:type="paragraph" w:customStyle="1" w:styleId="afffffffd">
    <w:name w:val="专业签署"/>
    <w:basedOn w:val="a1"/>
    <w:qFormat/>
    <w:rsid w:val="009A56A7"/>
    <w:pPr>
      <w:keepNext/>
      <w:spacing w:before="156" w:after="120" w:line="300" w:lineRule="auto"/>
      <w:jc w:val="center"/>
    </w:pPr>
    <w:rPr>
      <w:rFonts w:ascii="宋体" w:hAnsi="宋体" w:cs="宋体"/>
      <w:kern w:val="1"/>
      <w:sz w:val="32"/>
      <w:szCs w:val="32"/>
    </w:rPr>
  </w:style>
  <w:style w:type="paragraph" w:customStyle="1" w:styleId="100">
    <w:name w:val="正文_1_0"/>
    <w:qFormat/>
    <w:rsid w:val="009A56A7"/>
    <w:pPr>
      <w:widowControl w:val="0"/>
      <w:jc w:val="both"/>
    </w:pPr>
    <w:rPr>
      <w:kern w:val="2"/>
      <w:sz w:val="21"/>
      <w:szCs w:val="24"/>
    </w:rPr>
  </w:style>
  <w:style w:type="paragraph" w:customStyle="1" w:styleId="afffffffe">
    <w:name w:val="文表内容"/>
    <w:basedOn w:val="affffffff"/>
    <w:qFormat/>
    <w:rsid w:val="009A56A7"/>
    <w:rPr>
      <w:w w:val="90"/>
      <w:sz w:val="24"/>
    </w:rPr>
  </w:style>
  <w:style w:type="paragraph" w:customStyle="1" w:styleId="affffffff">
    <w:name w:val="文表表头"/>
    <w:qFormat/>
    <w:rsid w:val="009A56A7"/>
    <w:rPr>
      <w:color w:val="000000"/>
      <w:kern w:val="1"/>
      <w:sz w:val="21"/>
      <w:szCs w:val="24"/>
    </w:rPr>
  </w:style>
  <w:style w:type="paragraph" w:customStyle="1" w:styleId="affffffff0">
    <w:name w:val="报告正文"/>
    <w:basedOn w:val="a1"/>
    <w:qFormat/>
    <w:rsid w:val="009A56A7"/>
    <w:pPr>
      <w:spacing w:line="300" w:lineRule="auto"/>
    </w:pPr>
    <w:rPr>
      <w:rFonts w:ascii="宋体" w:hAnsi="宋体" w:cs="宋体"/>
      <w:kern w:val="1"/>
      <w:sz w:val="28"/>
      <w:szCs w:val="28"/>
    </w:rPr>
  </w:style>
  <w:style w:type="paragraph" w:customStyle="1" w:styleId="2-2">
    <w:name w:val="标题2-2"/>
    <w:basedOn w:val="23"/>
    <w:uiPriority w:val="3"/>
    <w:qFormat/>
    <w:rsid w:val="009A56A7"/>
    <w:pPr>
      <w:spacing w:before="120" w:after="0" w:line="300" w:lineRule="auto"/>
      <w:jc w:val="center"/>
    </w:pPr>
    <w:rPr>
      <w:b w:val="0"/>
      <w:kern w:val="1"/>
      <w:sz w:val="28"/>
      <w:szCs w:val="20"/>
    </w:rPr>
  </w:style>
  <w:style w:type="paragraph" w:customStyle="1" w:styleId="affffffff1">
    <w:name w:val="表内"/>
    <w:basedOn w:val="a1"/>
    <w:qFormat/>
    <w:rsid w:val="009A56A7"/>
    <w:pPr>
      <w:widowControl/>
      <w:jc w:val="center"/>
    </w:pPr>
    <w:rPr>
      <w:rFonts w:ascii="宋体" w:hAnsi="宋体" w:cs="宋体"/>
      <w:kern w:val="1"/>
    </w:rPr>
  </w:style>
  <w:style w:type="paragraph" w:customStyle="1" w:styleId="2f9">
    <w:name w:val="正文进2字"/>
    <w:basedOn w:val="a1"/>
    <w:qFormat/>
    <w:rsid w:val="009A56A7"/>
    <w:pPr>
      <w:spacing w:before="156" w:after="156" w:line="500" w:lineRule="exact"/>
    </w:pPr>
    <w:rPr>
      <w:kern w:val="1"/>
      <w:sz w:val="24"/>
    </w:rPr>
  </w:style>
  <w:style w:type="paragraph" w:customStyle="1" w:styleId="affffffff2">
    <w:name w:val="文件名"/>
    <w:qFormat/>
    <w:rsid w:val="009A56A7"/>
    <w:pPr>
      <w:widowControl w:val="0"/>
      <w:jc w:val="both"/>
    </w:pPr>
    <w:rPr>
      <w:color w:val="000000"/>
      <w:kern w:val="1"/>
      <w:sz w:val="21"/>
    </w:rPr>
  </w:style>
  <w:style w:type="paragraph" w:customStyle="1" w:styleId="affffffff3">
    <w:name w:val="封面标准代替信息"/>
    <w:basedOn w:val="2f4"/>
    <w:qFormat/>
    <w:rsid w:val="009A56A7"/>
    <w:pPr>
      <w:spacing w:before="57"/>
    </w:pPr>
    <w:rPr>
      <w:rFonts w:ascii="宋体" w:hAnsi="宋体" w:cs="宋体"/>
      <w:sz w:val="21"/>
    </w:rPr>
  </w:style>
  <w:style w:type="paragraph" w:customStyle="1" w:styleId="affffffff4">
    <w:name w:val="标题四"/>
    <w:basedOn w:val="a1"/>
    <w:next w:val="afffffa"/>
    <w:qFormat/>
    <w:rsid w:val="009A56A7"/>
    <w:pPr>
      <w:widowControl/>
      <w:spacing w:before="100" w:beforeAutospacing="1" w:after="100" w:afterAutospacing="1"/>
      <w:ind w:firstLine="200"/>
      <w:outlineLvl w:val="3"/>
    </w:pPr>
    <w:rPr>
      <w:rFonts w:ascii="宋体" w:eastAsia="黑体" w:hAnsi="宋体" w:cs="宋体"/>
      <w:kern w:val="1"/>
      <w:sz w:val="24"/>
    </w:rPr>
  </w:style>
  <w:style w:type="paragraph" w:customStyle="1" w:styleId="CM14">
    <w:name w:val="CM14"/>
    <w:basedOn w:val="Default"/>
    <w:next w:val="Default"/>
    <w:uiPriority w:val="3"/>
    <w:qFormat/>
    <w:rsid w:val="009A56A7"/>
    <w:pPr>
      <w:spacing w:after="355"/>
    </w:pPr>
    <w:rPr>
      <w:rFonts w:ascii="宋体" w:hAnsi="宋体" w:cs="Calibri"/>
      <w:szCs w:val="20"/>
    </w:rPr>
  </w:style>
  <w:style w:type="paragraph" w:customStyle="1" w:styleId="4c">
    <w:name w:val="标题4"/>
    <w:basedOn w:val="23"/>
    <w:next w:val="44"/>
    <w:uiPriority w:val="3"/>
    <w:qFormat/>
    <w:rsid w:val="009A56A7"/>
    <w:rPr>
      <w:rFonts w:eastAsia="宋体"/>
      <w:sz w:val="24"/>
    </w:rPr>
  </w:style>
  <w:style w:type="paragraph" w:customStyle="1" w:styleId="affffffff5">
    <w:name w:val="参考文献、索引标题"/>
    <w:basedOn w:val="afffe"/>
    <w:next w:val="a1"/>
    <w:qFormat/>
    <w:rsid w:val="009A56A7"/>
    <w:pPr>
      <w:spacing w:after="200"/>
    </w:pPr>
    <w:rPr>
      <w:sz w:val="21"/>
    </w:rPr>
  </w:style>
  <w:style w:type="paragraph" w:customStyle="1" w:styleId="cucd-1">
    <w:name w:val="cucd-1"/>
    <w:next w:val="cucd-2"/>
    <w:uiPriority w:val="6"/>
    <w:qFormat/>
    <w:rsid w:val="009A56A7"/>
    <w:pPr>
      <w:pageBreakBefore/>
      <w:numPr>
        <w:numId w:val="12"/>
      </w:numPr>
      <w:tabs>
        <w:tab w:val="left" w:pos="778"/>
        <w:tab w:val="left" w:pos="3305"/>
      </w:tabs>
      <w:spacing w:before="312" w:after="156" w:line="360" w:lineRule="auto"/>
      <w:ind w:left="778" w:hanging="360"/>
      <w:jc w:val="center"/>
      <w:outlineLvl w:val="0"/>
    </w:pPr>
    <w:rPr>
      <w:b/>
      <w:color w:val="000000"/>
      <w:kern w:val="1"/>
      <w:sz w:val="36"/>
    </w:rPr>
  </w:style>
  <w:style w:type="paragraph" w:customStyle="1" w:styleId="NN">
    <w:name w:val="NN"/>
    <w:basedOn w:val="a1"/>
    <w:qFormat/>
    <w:rsid w:val="009A56A7"/>
    <w:pPr>
      <w:spacing w:line="360" w:lineRule="atLeast"/>
      <w:ind w:left="1134"/>
    </w:pPr>
    <w:rPr>
      <w:rFonts w:ascii="宋体" w:hAnsi="宋体" w:cs="宋体"/>
      <w:spacing w:val="5"/>
      <w:sz w:val="24"/>
      <w:szCs w:val="20"/>
    </w:rPr>
  </w:style>
  <w:style w:type="paragraph" w:customStyle="1" w:styleId="07415">
    <w:name w:val="正文：样式 小四 首行缩进:  0.74 厘米 行距: 1.5 倍行距"/>
    <w:basedOn w:val="a1"/>
    <w:qFormat/>
    <w:rsid w:val="009A56A7"/>
    <w:pPr>
      <w:spacing w:line="360" w:lineRule="auto"/>
      <w:ind w:firstLine="420"/>
    </w:pPr>
    <w:rPr>
      <w:rFonts w:cs="宋体"/>
      <w:kern w:val="1"/>
      <w:sz w:val="24"/>
      <w:szCs w:val="20"/>
    </w:rPr>
  </w:style>
  <w:style w:type="paragraph" w:customStyle="1" w:styleId="1e">
    <w:name w:val="秦沈线1"/>
    <w:basedOn w:val="a1"/>
    <w:next w:val="a1"/>
    <w:qFormat/>
    <w:rsid w:val="009A56A7"/>
    <w:pPr>
      <w:tabs>
        <w:tab w:val="left" w:pos="700"/>
      </w:tabs>
      <w:spacing w:before="156" w:line="300" w:lineRule="auto"/>
      <w:ind w:firstLine="200"/>
    </w:pPr>
    <w:rPr>
      <w:rFonts w:ascii="仿宋_GB2312" w:eastAsia="仿宋_GB2312" w:hAnsi="仿宋_GB2312" w:cs="Verdana"/>
      <w:b/>
      <w:sz w:val="28"/>
      <w:szCs w:val="28"/>
      <w:lang w:eastAsia="en-US"/>
    </w:rPr>
  </w:style>
  <w:style w:type="paragraph" w:customStyle="1" w:styleId="affffffff6">
    <w:name w:val="明显引用*"/>
    <w:basedOn w:val="a1"/>
    <w:next w:val="a1"/>
    <w:qFormat/>
    <w:rsid w:val="009A56A7"/>
    <w:pPr>
      <w:widowControl/>
      <w:ind w:left="720" w:right="720"/>
      <w:jc w:val="left"/>
    </w:pPr>
    <w:rPr>
      <w:rFonts w:ascii="Calibri" w:hAnsi="Calibri" w:cs="Calibri"/>
      <w:b/>
      <w:i/>
      <w:kern w:val="1"/>
      <w:sz w:val="24"/>
      <w:szCs w:val="20"/>
      <w:lang w:eastAsia="en-US"/>
    </w:rPr>
  </w:style>
  <w:style w:type="paragraph" w:customStyle="1" w:styleId="affffffff7">
    <w:name w:val="封面一致性程度标识"/>
    <w:qFormat/>
    <w:rsid w:val="009A56A7"/>
    <w:pPr>
      <w:spacing w:before="440" w:line="400" w:lineRule="exact"/>
      <w:jc w:val="center"/>
    </w:pPr>
    <w:rPr>
      <w:rFonts w:ascii="宋体" w:hAnsi="宋体" w:cs="宋体"/>
      <w:color w:val="000000"/>
      <w:sz w:val="28"/>
    </w:rPr>
  </w:style>
  <w:style w:type="paragraph" w:customStyle="1" w:styleId="affffffff8">
    <w:name w:val="标准中文版式_正文"/>
    <w:basedOn w:val="a1"/>
    <w:qFormat/>
    <w:rsid w:val="009A56A7"/>
    <w:pPr>
      <w:spacing w:before="30"/>
    </w:pPr>
    <w:rPr>
      <w:kern w:val="1"/>
      <w:szCs w:val="20"/>
    </w:rPr>
  </w:style>
  <w:style w:type="paragraph" w:customStyle="1" w:styleId="affffffff9">
    <w:name w:val="新正文"/>
    <w:basedOn w:val="a1"/>
    <w:qFormat/>
    <w:rsid w:val="009A56A7"/>
    <w:pPr>
      <w:spacing w:line="300" w:lineRule="auto"/>
      <w:jc w:val="left"/>
    </w:pPr>
    <w:rPr>
      <w:rFonts w:ascii="宋体" w:hAnsi="宋体" w:cs="宋体"/>
      <w:b/>
      <w:kern w:val="1"/>
      <w:szCs w:val="20"/>
    </w:rPr>
  </w:style>
  <w:style w:type="paragraph" w:customStyle="1" w:styleId="affffffffa">
    <w:name w:val="封面标题"/>
    <w:basedOn w:val="a1"/>
    <w:qFormat/>
    <w:rsid w:val="009A56A7"/>
    <w:pPr>
      <w:spacing w:line="300" w:lineRule="auto"/>
      <w:jc w:val="center"/>
    </w:pPr>
    <w:rPr>
      <w:rFonts w:ascii="宋体" w:hAnsi="宋体" w:cs="宋体"/>
      <w:kern w:val="1"/>
      <w:sz w:val="28"/>
      <w:szCs w:val="20"/>
    </w:rPr>
  </w:style>
  <w:style w:type="paragraph" w:customStyle="1" w:styleId="affffffffb">
    <w:name w:val="续表"/>
    <w:basedOn w:val="7"/>
    <w:qFormat/>
    <w:rsid w:val="009A56A7"/>
    <w:pPr>
      <w:keepLines w:val="0"/>
      <w:spacing w:before="0" w:after="0" w:line="300" w:lineRule="auto"/>
      <w:jc w:val="center"/>
    </w:pPr>
    <w:rPr>
      <w:rFonts w:ascii="黑体" w:eastAsia="黑体" w:hAnsi="黑体" w:cs="黑体"/>
      <w:b w:val="0"/>
      <w:kern w:val="1"/>
    </w:rPr>
  </w:style>
  <w:style w:type="paragraph" w:customStyle="1" w:styleId="SuepChapter">
    <w:name w:val="SuepChapter"/>
    <w:basedOn w:val="a1"/>
    <w:uiPriority w:val="6"/>
    <w:qFormat/>
    <w:rsid w:val="009A56A7"/>
    <w:pPr>
      <w:widowControl/>
      <w:tabs>
        <w:tab w:val="left" w:pos="420"/>
        <w:tab w:val="center" w:pos="4513"/>
      </w:tabs>
      <w:suppressAutoHyphens/>
      <w:ind w:left="420" w:hanging="420"/>
      <w:jc w:val="center"/>
    </w:pPr>
    <w:rPr>
      <w:b/>
      <w:spacing w:val="-2"/>
      <w:sz w:val="22"/>
      <w:szCs w:val="20"/>
      <w:lang w:val="en-GB"/>
    </w:rPr>
  </w:style>
  <w:style w:type="paragraph" w:customStyle="1" w:styleId="affffffffc">
    <w:name w:val="附件"/>
    <w:basedOn w:val="11"/>
    <w:qFormat/>
    <w:rsid w:val="009A56A7"/>
    <w:pPr>
      <w:tabs>
        <w:tab w:val="left" w:pos="1080"/>
      </w:tabs>
      <w:spacing w:before="156" w:after="60" w:line="420" w:lineRule="auto"/>
      <w:ind w:left="150"/>
    </w:pPr>
    <w:rPr>
      <w:b w:val="0"/>
      <w:sz w:val="30"/>
      <w:szCs w:val="30"/>
    </w:rPr>
  </w:style>
  <w:style w:type="paragraph" w:customStyle="1" w:styleId="affffffffd">
    <w:name w:val="列出段落*"/>
    <w:basedOn w:val="a1"/>
    <w:qFormat/>
    <w:rsid w:val="009A56A7"/>
    <w:pPr>
      <w:ind w:firstLine="420"/>
    </w:pPr>
    <w:rPr>
      <w:rFonts w:ascii="Calibri" w:hAnsi="Calibri" w:cs="Calibri"/>
      <w:kern w:val="1"/>
      <w:szCs w:val="22"/>
    </w:rPr>
  </w:style>
  <w:style w:type="paragraph" w:customStyle="1" w:styleId="affffffffe">
    <w:name w:val="附录表标题"/>
    <w:next w:val="affff6"/>
    <w:qFormat/>
    <w:rsid w:val="009A56A7"/>
    <w:pPr>
      <w:tabs>
        <w:tab w:val="left" w:pos="360"/>
      </w:tabs>
      <w:jc w:val="center"/>
    </w:pPr>
    <w:rPr>
      <w:rFonts w:ascii="黑体" w:hAnsi="黑体" w:cs="黑体"/>
      <w:color w:val="000000"/>
      <w:kern w:val="1"/>
      <w:sz w:val="21"/>
    </w:rPr>
  </w:style>
  <w:style w:type="paragraph" w:customStyle="1" w:styleId="CM5">
    <w:name w:val="CM5"/>
    <w:basedOn w:val="Default"/>
    <w:next w:val="Default"/>
    <w:uiPriority w:val="3"/>
    <w:qFormat/>
    <w:rsid w:val="009A56A7"/>
    <w:pPr>
      <w:spacing w:line="180" w:lineRule="atLeast"/>
    </w:pPr>
  </w:style>
  <w:style w:type="paragraph" w:customStyle="1" w:styleId="DefaultParagraphFontParaCharCharCharCharCharChar">
    <w:name w:val="Default Paragraph Font Para Char Char Char Char Char Char"/>
    <w:basedOn w:val="a1"/>
    <w:uiPriority w:val="6"/>
    <w:qFormat/>
    <w:rsid w:val="009A56A7"/>
    <w:pPr>
      <w:widowControl/>
      <w:spacing w:after="160" w:line="240" w:lineRule="exact"/>
      <w:jc w:val="left"/>
    </w:pPr>
    <w:rPr>
      <w:rFonts w:ascii="Verdana" w:hAnsi="Verdana" w:cs="Verdana"/>
      <w:sz w:val="20"/>
      <w:szCs w:val="20"/>
      <w:lang w:eastAsia="en-US"/>
    </w:rPr>
  </w:style>
  <w:style w:type="paragraph" w:customStyle="1" w:styleId="WW-">
    <w:name w:val="WW-普通文字"/>
    <w:basedOn w:val="a1"/>
    <w:uiPriority w:val="2"/>
    <w:qFormat/>
    <w:rsid w:val="009A56A7"/>
    <w:pPr>
      <w:suppressAutoHyphens/>
    </w:pPr>
    <w:rPr>
      <w:rFonts w:ascii="宋体" w:hAnsi="宋体" w:cs="宋体"/>
      <w:kern w:val="1"/>
      <w:szCs w:val="20"/>
    </w:rPr>
  </w:style>
  <w:style w:type="paragraph" w:customStyle="1" w:styleId="afffffffff">
    <w:name w:val="样式"/>
    <w:basedOn w:val="a1"/>
    <w:next w:val="af4"/>
    <w:qFormat/>
    <w:rsid w:val="009A56A7"/>
    <w:rPr>
      <w:rFonts w:ascii="宋体" w:eastAsia="仿宋_GB2312" w:hAnsi="宋体" w:cs="Courier New"/>
      <w:kern w:val="1"/>
      <w:sz w:val="28"/>
      <w:szCs w:val="28"/>
    </w:rPr>
  </w:style>
  <w:style w:type="paragraph" w:customStyle="1" w:styleId="CharCharCharChar">
    <w:name w:val="Char Char Char Char"/>
    <w:basedOn w:val="a1"/>
    <w:uiPriority w:val="6"/>
    <w:qFormat/>
    <w:rsid w:val="009A56A7"/>
    <w:rPr>
      <w:kern w:val="1"/>
    </w:rPr>
  </w:style>
  <w:style w:type="paragraph" w:customStyle="1" w:styleId="afffffffff0">
    <w:name w:val="标准书眉_偶数页"/>
    <w:basedOn w:val="a1"/>
    <w:next w:val="a1"/>
    <w:qFormat/>
    <w:rsid w:val="009A56A7"/>
    <w:pPr>
      <w:widowControl/>
      <w:tabs>
        <w:tab w:val="center" w:pos="4154"/>
        <w:tab w:val="right" w:pos="8306"/>
      </w:tabs>
      <w:spacing w:after="120"/>
      <w:jc w:val="left"/>
    </w:pPr>
    <w:rPr>
      <w:szCs w:val="20"/>
    </w:rPr>
  </w:style>
  <w:style w:type="paragraph" w:customStyle="1" w:styleId="afffffffff1">
    <w:name w:val="姓名"/>
    <w:basedOn w:val="a1"/>
    <w:qFormat/>
    <w:rsid w:val="009A56A7"/>
    <w:pPr>
      <w:spacing w:line="240" w:lineRule="atLeast"/>
      <w:ind w:firstLine="200"/>
      <w:jc w:val="center"/>
    </w:pPr>
    <w:rPr>
      <w:rFonts w:eastAsia="仿宋_GB2312"/>
      <w:kern w:val="1"/>
      <w:sz w:val="28"/>
      <w:szCs w:val="20"/>
    </w:rPr>
  </w:style>
  <w:style w:type="paragraph" w:customStyle="1" w:styleId="afffffffff2">
    <w:name w:val="实施日期"/>
    <w:basedOn w:val="afff2"/>
    <w:qFormat/>
    <w:rsid w:val="009A56A7"/>
    <w:pPr>
      <w:jc w:val="right"/>
    </w:pPr>
  </w:style>
  <w:style w:type="paragraph" w:customStyle="1" w:styleId="4d">
    <w:name w:val="宽小4"/>
    <w:basedOn w:val="a1"/>
    <w:uiPriority w:val="3"/>
    <w:qFormat/>
    <w:rsid w:val="009A56A7"/>
    <w:pPr>
      <w:jc w:val="center"/>
    </w:pPr>
    <w:rPr>
      <w:rFonts w:ascii="仿宋_GB2312" w:hAnsi="仿宋_GB2312" w:cs="Verdana"/>
      <w:b/>
      <w:w w:val="90"/>
      <w:kern w:val="1"/>
      <w:sz w:val="24"/>
      <w:szCs w:val="20"/>
    </w:rPr>
  </w:style>
  <w:style w:type="paragraph" w:customStyle="1" w:styleId="1f">
    <w:name w:val="1级目录"/>
    <w:basedOn w:val="30"/>
    <w:qFormat/>
    <w:rsid w:val="009A56A7"/>
    <w:pPr>
      <w:spacing w:line="240" w:lineRule="auto"/>
      <w:ind w:left="289"/>
      <w:jc w:val="center"/>
      <w:outlineLvl w:val="0"/>
    </w:pPr>
    <w:rPr>
      <w:kern w:val="1"/>
      <w:sz w:val="28"/>
      <w:szCs w:val="28"/>
    </w:rPr>
  </w:style>
  <w:style w:type="paragraph" w:customStyle="1" w:styleId="afffffffff3">
    <w:name w:val="第一卷"/>
    <w:qFormat/>
    <w:rsid w:val="009A56A7"/>
    <w:pPr>
      <w:widowControl w:val="0"/>
      <w:spacing w:before="312" w:after="156"/>
      <w:jc w:val="center"/>
      <w:outlineLvl w:val="0"/>
    </w:pPr>
    <w:rPr>
      <w:rFonts w:ascii="方正小标宋简体" w:hAnsi="方正小标宋简体" w:cs="宋体"/>
      <w:color w:val="000000"/>
      <w:sz w:val="36"/>
      <w:szCs w:val="36"/>
    </w:rPr>
  </w:style>
  <w:style w:type="paragraph" w:customStyle="1" w:styleId="WG2">
    <w:name w:val="WG标题2"/>
    <w:basedOn w:val="a1"/>
    <w:qFormat/>
    <w:rsid w:val="009A56A7"/>
    <w:pPr>
      <w:outlineLvl w:val="1"/>
    </w:pPr>
    <w:rPr>
      <w:rFonts w:ascii="仿宋_GB2312" w:hAnsi="仿宋_GB2312" w:cs="宋体"/>
      <w:b/>
      <w:kern w:val="1"/>
      <w:sz w:val="24"/>
      <w:szCs w:val="20"/>
    </w:rPr>
  </w:style>
  <w:style w:type="paragraph" w:customStyle="1" w:styleId="3c">
    <w:name w:val="标题3"/>
    <w:uiPriority w:val="3"/>
    <w:qFormat/>
    <w:rsid w:val="009A56A7"/>
    <w:pPr>
      <w:tabs>
        <w:tab w:val="left" w:pos="420"/>
      </w:tabs>
      <w:spacing w:before="120" w:after="120" w:line="336" w:lineRule="auto"/>
      <w:ind w:left="420" w:hanging="420"/>
      <w:jc w:val="both"/>
    </w:pPr>
    <w:rPr>
      <w:color w:val="000000"/>
      <w:sz w:val="28"/>
      <w:szCs w:val="28"/>
    </w:rPr>
  </w:style>
  <w:style w:type="paragraph" w:customStyle="1" w:styleId="CM2">
    <w:name w:val="CM2"/>
    <w:basedOn w:val="Default"/>
    <w:next w:val="Default"/>
    <w:uiPriority w:val="3"/>
    <w:qFormat/>
    <w:rsid w:val="009A56A7"/>
    <w:pPr>
      <w:spacing w:line="360" w:lineRule="atLeast"/>
    </w:pPr>
    <w:rPr>
      <w:rFonts w:ascii="宋体" w:hAnsi="宋体" w:cs="Calibri"/>
      <w:szCs w:val="20"/>
    </w:rPr>
  </w:style>
  <w:style w:type="paragraph" w:customStyle="1" w:styleId="1">
    <w:name w:val="林宝辉 标题1"/>
    <w:basedOn w:val="a1"/>
    <w:qFormat/>
    <w:rsid w:val="009A56A7"/>
    <w:pPr>
      <w:numPr>
        <w:numId w:val="14"/>
      </w:numPr>
      <w:tabs>
        <w:tab w:val="left" w:pos="397"/>
        <w:tab w:val="left" w:pos="960"/>
      </w:tabs>
      <w:spacing w:line="360" w:lineRule="auto"/>
      <w:ind w:left="960" w:hanging="480"/>
      <w:jc w:val="center"/>
      <w:outlineLvl w:val="0"/>
    </w:pPr>
    <w:rPr>
      <w:rFonts w:eastAsia="新宋体"/>
      <w:b/>
      <w:kern w:val="1"/>
      <w:sz w:val="28"/>
      <w:szCs w:val="28"/>
    </w:rPr>
  </w:style>
  <w:style w:type="paragraph" w:customStyle="1" w:styleId="afffffffff4">
    <w:name w:val="密级"/>
    <w:basedOn w:val="a1"/>
    <w:qFormat/>
    <w:rsid w:val="009A56A7"/>
    <w:pPr>
      <w:keepNext/>
      <w:spacing w:line="300" w:lineRule="auto"/>
      <w:jc w:val="left"/>
    </w:pPr>
    <w:rPr>
      <w:rFonts w:ascii="宋体" w:hAnsi="宋体" w:cs="宋体"/>
      <w:kern w:val="1"/>
      <w:sz w:val="28"/>
      <w:szCs w:val="28"/>
    </w:rPr>
  </w:style>
  <w:style w:type="paragraph" w:customStyle="1" w:styleId="afffffffff5">
    <w:name w:val="表名"/>
    <w:basedOn w:val="a1"/>
    <w:qFormat/>
    <w:rsid w:val="009A56A7"/>
    <w:pPr>
      <w:spacing w:before="156" w:after="31" w:line="300" w:lineRule="auto"/>
      <w:jc w:val="center"/>
    </w:pPr>
    <w:rPr>
      <w:rFonts w:ascii="黑体" w:eastAsia="黑体" w:hAnsi="黑体" w:cs="黑体"/>
      <w:sz w:val="24"/>
      <w:szCs w:val="20"/>
    </w:rPr>
  </w:style>
  <w:style w:type="paragraph" w:customStyle="1" w:styleId="3d">
    <w:name w:val="样式 标题 3头 + 小三"/>
    <w:basedOn w:val="30"/>
    <w:uiPriority w:val="2"/>
    <w:qFormat/>
    <w:rsid w:val="009A56A7"/>
    <w:pPr>
      <w:tabs>
        <w:tab w:val="left" w:pos="578"/>
        <w:tab w:val="left" w:pos="1560"/>
      </w:tabs>
      <w:spacing w:before="60" w:after="60" w:line="240" w:lineRule="auto"/>
      <w:ind w:left="578" w:hanging="578"/>
    </w:pPr>
    <w:rPr>
      <w:kern w:val="1"/>
      <w:sz w:val="30"/>
      <w:szCs w:val="20"/>
    </w:rPr>
  </w:style>
  <w:style w:type="paragraph" w:customStyle="1" w:styleId="p">
    <w:name w:val="p"/>
    <w:basedOn w:val="ltext"/>
    <w:uiPriority w:val="2"/>
    <w:qFormat/>
    <w:rsid w:val="009A56A7"/>
    <w:pPr>
      <w:numPr>
        <w:numId w:val="15"/>
      </w:numPr>
      <w:tabs>
        <w:tab w:val="left" w:pos="360"/>
      </w:tabs>
      <w:ind w:left="709" w:hanging="425"/>
    </w:pPr>
    <w:rPr>
      <w:rFonts w:ascii="楷体" w:eastAsia="楷体" w:hAnsi="楷体" w:cs="楷体"/>
      <w:lang w:val="en-US"/>
    </w:rPr>
  </w:style>
  <w:style w:type="paragraph" w:customStyle="1" w:styleId="afffffffff6">
    <w:name w:val="二级无标题条"/>
    <w:basedOn w:val="a1"/>
    <w:qFormat/>
    <w:rsid w:val="009A56A7"/>
    <w:rPr>
      <w:kern w:val="1"/>
      <w:szCs w:val="20"/>
    </w:rPr>
  </w:style>
  <w:style w:type="paragraph" w:customStyle="1" w:styleId="NoSpacing">
    <w:name w:val="No Spacing*"/>
    <w:uiPriority w:val="2"/>
    <w:qFormat/>
    <w:rsid w:val="009A56A7"/>
    <w:pPr>
      <w:widowControl w:val="0"/>
      <w:jc w:val="both"/>
    </w:pPr>
    <w:rPr>
      <w:color w:val="000000"/>
      <w:kern w:val="1"/>
      <w:sz w:val="21"/>
      <w:szCs w:val="24"/>
    </w:rPr>
  </w:style>
  <w:style w:type="paragraph" w:customStyle="1" w:styleId="305">
    <w:name w:val="样式 标题 3头 + 行距: 多倍行距 0.5 字行"/>
    <w:basedOn w:val="30"/>
    <w:uiPriority w:val="2"/>
    <w:qFormat/>
    <w:rsid w:val="009A56A7"/>
    <w:pPr>
      <w:tabs>
        <w:tab w:val="left" w:pos="578"/>
        <w:tab w:val="left" w:pos="1560"/>
      </w:tabs>
      <w:spacing w:before="60" w:after="60" w:line="120" w:lineRule="auto"/>
      <w:ind w:left="578" w:hanging="578"/>
    </w:pPr>
    <w:rPr>
      <w:kern w:val="1"/>
      <w:sz w:val="28"/>
      <w:szCs w:val="20"/>
    </w:rPr>
  </w:style>
  <w:style w:type="paragraph" w:customStyle="1" w:styleId="afffffffff7">
    <w:name w:val="正文表标题"/>
    <w:next w:val="a1"/>
    <w:qFormat/>
    <w:rsid w:val="009A56A7"/>
    <w:pPr>
      <w:jc w:val="center"/>
    </w:pPr>
    <w:rPr>
      <w:rFonts w:ascii="黑体" w:hAnsi="黑体" w:cs="黑体"/>
      <w:color w:val="000000"/>
      <w:sz w:val="21"/>
    </w:rPr>
  </w:style>
  <w:style w:type="paragraph" w:customStyle="1" w:styleId="ST4">
    <w:name w:val="正文－ST4"/>
    <w:basedOn w:val="a1"/>
    <w:qFormat/>
    <w:rsid w:val="009A56A7"/>
    <w:pPr>
      <w:spacing w:line="360" w:lineRule="auto"/>
      <w:ind w:firstLine="480"/>
    </w:pPr>
    <w:rPr>
      <w:rFonts w:ascii="宋体" w:hAnsi="宋体" w:cs="宋体"/>
      <w:sz w:val="24"/>
    </w:rPr>
  </w:style>
  <w:style w:type="paragraph" w:customStyle="1" w:styleId="1-10">
    <w:name w:val="表内容1-1"/>
    <w:basedOn w:val="a1"/>
    <w:qFormat/>
    <w:rsid w:val="009A56A7"/>
    <w:pPr>
      <w:jc w:val="center"/>
    </w:pPr>
    <w:rPr>
      <w:szCs w:val="21"/>
    </w:rPr>
  </w:style>
  <w:style w:type="paragraph" w:customStyle="1" w:styleId="xl67">
    <w:name w:val="xl67"/>
    <w:basedOn w:val="a1"/>
    <w:uiPriority w:val="3"/>
    <w:qFormat/>
    <w:rsid w:val="009A56A7"/>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宋体" w:hAnsi="宋体" w:cs="宋体"/>
      <w:sz w:val="24"/>
      <w:szCs w:val="20"/>
    </w:rPr>
  </w:style>
  <w:style w:type="paragraph" w:customStyle="1" w:styleId="WG318">
    <w:name w:val="样式 WG标题3居中 + 行距: 固定值 18 磅"/>
    <w:basedOn w:val="a1"/>
    <w:uiPriority w:val="2"/>
    <w:qFormat/>
    <w:rsid w:val="009A56A7"/>
    <w:pPr>
      <w:spacing w:before="100" w:beforeAutospacing="1" w:after="100" w:afterAutospacing="1" w:line="360" w:lineRule="exact"/>
      <w:jc w:val="center"/>
      <w:outlineLvl w:val="2"/>
    </w:pPr>
    <w:rPr>
      <w:rFonts w:cs="宋体"/>
      <w:b/>
      <w:kern w:val="1"/>
      <w:sz w:val="32"/>
      <w:szCs w:val="20"/>
    </w:rPr>
  </w:style>
  <w:style w:type="paragraph" w:customStyle="1" w:styleId="afffffffff8">
    <w:name w:val="表格内部"/>
    <w:basedOn w:val="a1"/>
    <w:qFormat/>
    <w:rsid w:val="009A56A7"/>
    <w:pPr>
      <w:spacing w:line="300" w:lineRule="auto"/>
      <w:jc w:val="center"/>
    </w:pPr>
    <w:rPr>
      <w:rFonts w:ascii="Arial" w:eastAsia="仿宋_GB2312" w:hAnsi="Arial" w:cs="Arial"/>
      <w:kern w:val="1"/>
    </w:rPr>
  </w:style>
  <w:style w:type="paragraph" w:customStyle="1" w:styleId="2TimesNewRoman5020">
    <w:name w:val="样式 标题 2 + Times New Roman 四号 非加粗 段前: 5 磅 段后: 0 磅 行距: 固定值 20..."/>
    <w:basedOn w:val="23"/>
    <w:uiPriority w:val="2"/>
    <w:qFormat/>
    <w:rsid w:val="009A56A7"/>
    <w:pPr>
      <w:spacing w:before="100" w:after="0" w:line="400" w:lineRule="exact"/>
    </w:pPr>
    <w:rPr>
      <w:rFonts w:ascii="Times New Roman" w:hAnsi="Times New Roman" w:cs="Times New Roman"/>
      <w:b w:val="0"/>
      <w:kern w:val="1"/>
      <w:sz w:val="28"/>
      <w:szCs w:val="20"/>
    </w:rPr>
  </w:style>
  <w:style w:type="paragraph" w:customStyle="1" w:styleId="afffffffff9">
    <w:name w:val="设计正文"/>
    <w:basedOn w:val="a1"/>
    <w:qFormat/>
    <w:rsid w:val="009A56A7"/>
    <w:pPr>
      <w:spacing w:line="420" w:lineRule="exact"/>
      <w:ind w:firstLine="200"/>
    </w:pPr>
    <w:rPr>
      <w:kern w:val="1"/>
      <w:sz w:val="24"/>
      <w:szCs w:val="20"/>
    </w:rPr>
  </w:style>
  <w:style w:type="paragraph" w:customStyle="1" w:styleId="1f0">
    <w:name w:val="1.正文"/>
    <w:basedOn w:val="a1"/>
    <w:qFormat/>
    <w:rsid w:val="009A56A7"/>
    <w:pPr>
      <w:widowControl/>
      <w:tabs>
        <w:tab w:val="left" w:pos="1361"/>
      </w:tabs>
      <w:spacing w:line="360" w:lineRule="exact"/>
      <w:ind w:left="1361" w:hanging="397"/>
    </w:pPr>
    <w:rPr>
      <w:kern w:val="1"/>
      <w:sz w:val="24"/>
      <w:szCs w:val="20"/>
    </w:rPr>
  </w:style>
  <w:style w:type="paragraph" w:customStyle="1" w:styleId="3e">
    <w:name w:val="标题3 + 粉红"/>
    <w:basedOn w:val="3c"/>
    <w:uiPriority w:val="3"/>
    <w:qFormat/>
    <w:rsid w:val="009A56A7"/>
    <w:pPr>
      <w:keepNext/>
      <w:keepLines/>
      <w:widowControl w:val="0"/>
      <w:tabs>
        <w:tab w:val="clear" w:pos="420"/>
      </w:tabs>
      <w:spacing w:before="200" w:after="200" w:line="240" w:lineRule="auto"/>
      <w:ind w:left="0" w:firstLine="0"/>
      <w:outlineLvl w:val="2"/>
    </w:pPr>
    <w:rPr>
      <w:rFonts w:ascii="黑体" w:hAnsi="黑体" w:cs="宋体"/>
      <w:color w:val="FF00FF"/>
      <w:kern w:val="1"/>
      <w:sz w:val="32"/>
      <w:szCs w:val="24"/>
    </w:rPr>
  </w:style>
  <w:style w:type="paragraph" w:customStyle="1" w:styleId="4e">
    <w:name w:val="表4"/>
    <w:basedOn w:val="a1"/>
    <w:qFormat/>
    <w:rsid w:val="009A56A7"/>
    <w:pPr>
      <w:jc w:val="center"/>
    </w:pPr>
    <w:rPr>
      <w:kern w:val="1"/>
      <w:szCs w:val="21"/>
    </w:rPr>
  </w:style>
  <w:style w:type="paragraph" w:customStyle="1" w:styleId="Char11">
    <w:name w:val="Char11"/>
    <w:basedOn w:val="a1"/>
    <w:uiPriority w:val="6"/>
    <w:qFormat/>
    <w:rsid w:val="009A56A7"/>
    <w:rPr>
      <w:rFonts w:ascii="Tahoma" w:hAnsi="Tahoma" w:cs="Tahoma"/>
      <w:b/>
      <w:kern w:val="1"/>
      <w:sz w:val="28"/>
      <w:szCs w:val="28"/>
    </w:rPr>
  </w:style>
  <w:style w:type="paragraph" w:customStyle="1" w:styleId="1f1">
    <w:name w:val="节内编号1"/>
    <w:basedOn w:val="a1"/>
    <w:qFormat/>
    <w:rsid w:val="009A56A7"/>
    <w:pPr>
      <w:spacing w:line="336" w:lineRule="auto"/>
      <w:ind w:right="210" w:firstLine="528"/>
      <w:jc w:val="left"/>
    </w:pPr>
    <w:rPr>
      <w:rFonts w:ascii="宋体" w:hAnsi="宋体" w:cs="宋体"/>
      <w:spacing w:val="-8"/>
      <w:kern w:val="1"/>
      <w:sz w:val="28"/>
      <w:szCs w:val="28"/>
    </w:rPr>
  </w:style>
  <w:style w:type="paragraph" w:customStyle="1" w:styleId="afffffffffa">
    <w:name w:val="王海兰"/>
    <w:basedOn w:val="a1"/>
    <w:next w:val="a1"/>
    <w:qFormat/>
    <w:rsid w:val="009A56A7"/>
    <w:pPr>
      <w:spacing w:line="360" w:lineRule="auto"/>
      <w:ind w:left="-84" w:right="-76" w:firstLine="560"/>
      <w:jc w:val="left"/>
    </w:pPr>
    <w:rPr>
      <w:rFonts w:ascii="Arial" w:hAnsi="Arial" w:cs="Arial"/>
      <w:kern w:val="1"/>
      <w:sz w:val="28"/>
      <w:szCs w:val="28"/>
    </w:rPr>
  </w:style>
  <w:style w:type="paragraph" w:customStyle="1" w:styleId="bf">
    <w:name w:val="bf"/>
    <w:basedOn w:val="a1"/>
    <w:qFormat/>
    <w:rsid w:val="009A56A7"/>
    <w:pPr>
      <w:tabs>
        <w:tab w:val="left" w:pos="0"/>
        <w:tab w:val="left" w:pos="2269"/>
      </w:tabs>
      <w:spacing w:before="480" w:after="240" w:line="360" w:lineRule="atLeast"/>
      <w:ind w:left="1134" w:hanging="1134"/>
      <w:jc w:val="center"/>
    </w:pPr>
    <w:rPr>
      <w:rFonts w:ascii="Arial" w:eastAsia="黑体" w:hAnsi="Arial" w:cs="Arial"/>
      <w:sz w:val="32"/>
      <w:szCs w:val="20"/>
    </w:rPr>
  </w:style>
  <w:style w:type="paragraph" w:customStyle="1" w:styleId="afffffffffb">
    <w:name w:val="三黑居中"/>
    <w:qFormat/>
    <w:rsid w:val="009A56A7"/>
    <w:pPr>
      <w:widowControl w:val="0"/>
      <w:spacing w:line="680" w:lineRule="atLeast"/>
      <w:jc w:val="center"/>
    </w:pPr>
    <w:rPr>
      <w:rFonts w:ascii="汉仪中黑简" w:hAnsi="汉仪中黑简" w:cs="汉仪中黑简"/>
      <w:color w:val="000000"/>
      <w:sz w:val="31"/>
      <w:szCs w:val="31"/>
    </w:rPr>
  </w:style>
  <w:style w:type="paragraph" w:customStyle="1" w:styleId="4f">
    <w:name w:val="文4"/>
    <w:basedOn w:val="a1"/>
    <w:qFormat/>
    <w:rsid w:val="009A56A7"/>
    <w:pPr>
      <w:widowControl/>
      <w:tabs>
        <w:tab w:val="left" w:pos="540"/>
        <w:tab w:val="left" w:pos="1080"/>
      </w:tabs>
      <w:spacing w:line="500" w:lineRule="atLeast"/>
      <w:ind w:left="540" w:hanging="540"/>
      <w:jc w:val="left"/>
    </w:pPr>
    <w:rPr>
      <w:rFonts w:ascii="宋体" w:hAnsi="宋体" w:cs="宋体"/>
      <w:sz w:val="24"/>
    </w:rPr>
  </w:style>
  <w:style w:type="paragraph" w:customStyle="1" w:styleId="afffffffffc">
    <w:name w:val="四级无标题条"/>
    <w:basedOn w:val="a1"/>
    <w:rsid w:val="009A56A7"/>
    <w:rPr>
      <w:kern w:val="1"/>
      <w:szCs w:val="20"/>
    </w:rPr>
  </w:style>
  <w:style w:type="paragraph" w:customStyle="1" w:styleId="-">
    <w:name w:val="项目符号_“-”"/>
    <w:basedOn w:val="a1"/>
    <w:qFormat/>
    <w:rsid w:val="009A56A7"/>
    <w:pPr>
      <w:tabs>
        <w:tab w:val="left" w:pos="420"/>
        <w:tab w:val="left" w:pos="1200"/>
      </w:tabs>
      <w:spacing w:before="78"/>
      <w:ind w:left="820" w:hanging="420"/>
    </w:pPr>
    <w:rPr>
      <w:kern w:val="1"/>
      <w:szCs w:val="20"/>
    </w:rPr>
  </w:style>
  <w:style w:type="paragraph" w:customStyle="1" w:styleId="reader-word-layer">
    <w:name w:val="reader-word-layer"/>
    <w:basedOn w:val="a1"/>
    <w:uiPriority w:val="6"/>
    <w:rsid w:val="009A56A7"/>
    <w:pPr>
      <w:widowControl/>
      <w:spacing w:before="100" w:beforeAutospacing="1" w:after="100" w:afterAutospacing="1"/>
      <w:jc w:val="left"/>
    </w:pPr>
    <w:rPr>
      <w:rFonts w:ascii="宋体" w:hAnsi="宋体" w:cs="宋体"/>
      <w:sz w:val="24"/>
    </w:rPr>
  </w:style>
  <w:style w:type="paragraph" w:customStyle="1" w:styleId="CM95">
    <w:name w:val="CM95"/>
    <w:basedOn w:val="Default"/>
    <w:next w:val="Default"/>
    <w:uiPriority w:val="3"/>
    <w:rsid w:val="009A56A7"/>
    <w:pPr>
      <w:spacing w:after="115"/>
    </w:pPr>
    <w:rPr>
      <w:rFonts w:ascii="宋体" w:hAnsi="宋体" w:cs="宋体"/>
      <w:szCs w:val="20"/>
    </w:rPr>
  </w:style>
  <w:style w:type="paragraph" w:customStyle="1" w:styleId="59">
    <w:name w:val="5"/>
    <w:basedOn w:val="a1"/>
    <w:uiPriority w:val="2"/>
    <w:qFormat/>
    <w:rsid w:val="009A56A7"/>
    <w:pPr>
      <w:tabs>
        <w:tab w:val="left" w:pos="1313"/>
      </w:tabs>
      <w:spacing w:line="300" w:lineRule="auto"/>
      <w:ind w:left="1313" w:hanging="420"/>
    </w:pPr>
    <w:rPr>
      <w:kern w:val="1"/>
      <w:sz w:val="24"/>
      <w:szCs w:val="20"/>
    </w:rPr>
  </w:style>
  <w:style w:type="paragraph" w:customStyle="1" w:styleId="3f">
    <w:name w:val="工作范围3"/>
    <w:basedOn w:val="30"/>
    <w:next w:val="a1"/>
    <w:rsid w:val="009A56A7"/>
    <w:pPr>
      <w:keepNext w:val="0"/>
      <w:keepLines w:val="0"/>
      <w:tabs>
        <w:tab w:val="left" w:pos="482"/>
      </w:tabs>
      <w:spacing w:before="0" w:after="0" w:line="360" w:lineRule="auto"/>
    </w:pPr>
    <w:rPr>
      <w:rFonts w:cs="宋体"/>
      <w:b w:val="0"/>
      <w:kern w:val="1"/>
      <w:sz w:val="24"/>
      <w:szCs w:val="24"/>
    </w:rPr>
  </w:style>
  <w:style w:type="paragraph" w:customStyle="1" w:styleId="afffffffffd">
    <w:name w:val="表内容"/>
    <w:qFormat/>
    <w:rsid w:val="009A56A7"/>
    <w:pPr>
      <w:widowControl w:val="0"/>
      <w:spacing w:line="360" w:lineRule="exact"/>
      <w:ind w:left="-120" w:right="-134"/>
      <w:jc w:val="center"/>
    </w:pPr>
    <w:rPr>
      <w:color w:val="000000"/>
      <w:sz w:val="21"/>
    </w:rPr>
  </w:style>
  <w:style w:type="paragraph" w:customStyle="1" w:styleId="1f2">
    <w:name w:val="菲页1"/>
    <w:basedOn w:val="23"/>
    <w:uiPriority w:val="3"/>
    <w:rsid w:val="009A56A7"/>
    <w:pPr>
      <w:widowControl/>
      <w:spacing w:before="260" w:after="260"/>
      <w:jc w:val="center"/>
    </w:pPr>
    <w:rPr>
      <w:rFonts w:ascii="黑体" w:eastAsia="宋体" w:hAnsi="黑体" w:cs="宋体"/>
      <w:b w:val="0"/>
      <w:sz w:val="52"/>
      <w:szCs w:val="20"/>
    </w:rPr>
  </w:style>
  <w:style w:type="paragraph" w:customStyle="1" w:styleId="ZB">
    <w:name w:val="ZB第一章"/>
    <w:basedOn w:val="23"/>
    <w:qFormat/>
    <w:rsid w:val="009A56A7"/>
    <w:pPr>
      <w:numPr>
        <w:ilvl w:val="1"/>
        <w:numId w:val="16"/>
      </w:numPr>
      <w:tabs>
        <w:tab w:val="left" w:pos="0"/>
      </w:tabs>
      <w:spacing w:before="0" w:after="0" w:line="360" w:lineRule="auto"/>
      <w:ind w:left="840" w:hanging="420"/>
      <w:jc w:val="center"/>
    </w:pPr>
    <w:rPr>
      <w:kern w:val="1"/>
      <w:sz w:val="44"/>
    </w:rPr>
  </w:style>
  <w:style w:type="paragraph" w:customStyle="1" w:styleId="afffffffffe">
    <w:name w:val="签署栏"/>
    <w:basedOn w:val="a1"/>
    <w:rsid w:val="009A56A7"/>
    <w:pPr>
      <w:keepNext/>
      <w:spacing w:line="300" w:lineRule="auto"/>
      <w:jc w:val="center"/>
    </w:pPr>
    <w:rPr>
      <w:rFonts w:ascii="黑体" w:eastAsia="黑体" w:hAnsi="黑体" w:cs="黑体"/>
      <w:spacing w:val="101"/>
      <w:kern w:val="1"/>
      <w:sz w:val="32"/>
      <w:szCs w:val="32"/>
    </w:rPr>
  </w:style>
  <w:style w:type="paragraph" w:customStyle="1" w:styleId="affffffffff">
    <w:name w:val="表左"/>
    <w:basedOn w:val="a1"/>
    <w:rsid w:val="009A56A7"/>
    <w:pPr>
      <w:keepNext/>
      <w:spacing w:line="320" w:lineRule="atLeast"/>
      <w:ind w:right="63"/>
      <w:jc w:val="center"/>
    </w:pPr>
    <w:rPr>
      <w:rFonts w:ascii="宋体" w:hAnsi="宋体" w:cs="宋体"/>
      <w:kern w:val="1"/>
      <w:sz w:val="24"/>
    </w:rPr>
  </w:style>
  <w:style w:type="paragraph" w:customStyle="1" w:styleId="1q">
    <w:name w:val="标题1q"/>
    <w:basedOn w:val="11"/>
    <w:uiPriority w:val="3"/>
    <w:qFormat/>
    <w:rsid w:val="009A56A7"/>
    <w:pPr>
      <w:widowControl/>
      <w:tabs>
        <w:tab w:val="left" w:pos="2322"/>
      </w:tabs>
      <w:spacing w:before="340" w:after="330" w:line="240" w:lineRule="auto"/>
      <w:ind w:left="431" w:firstLine="200"/>
      <w:jc w:val="center"/>
    </w:pPr>
    <w:rPr>
      <w:rFonts w:ascii="宋体" w:eastAsia="宋体" w:hAnsi="宋体" w:cs="宋体"/>
      <w:szCs w:val="32"/>
    </w:rPr>
  </w:style>
  <w:style w:type="paragraph" w:customStyle="1" w:styleId="Head">
    <w:name w:val="Head"/>
    <w:basedOn w:val="11"/>
    <w:uiPriority w:val="6"/>
    <w:qFormat/>
    <w:rsid w:val="009A56A7"/>
    <w:pPr>
      <w:keepLines w:val="0"/>
      <w:pageBreakBefore/>
      <w:widowControl/>
      <w:spacing w:before="120" w:after="240" w:line="305" w:lineRule="auto"/>
      <w:jc w:val="center"/>
      <w:outlineLvl w:val="9"/>
    </w:pPr>
    <w:rPr>
      <w:rFonts w:ascii="Arial" w:eastAsia="宋体" w:hAnsi="Arial" w:cs="Arial"/>
      <w:b w:val="0"/>
      <w:kern w:val="1"/>
      <w:sz w:val="40"/>
      <w:szCs w:val="20"/>
    </w:rPr>
  </w:style>
  <w:style w:type="paragraph" w:customStyle="1" w:styleId="Style368">
    <w:name w:val="_Style 368"/>
    <w:qFormat/>
    <w:rsid w:val="009A56A7"/>
    <w:rPr>
      <w:color w:val="000000"/>
      <w:kern w:val="1"/>
      <w:sz w:val="21"/>
      <w:szCs w:val="24"/>
    </w:rPr>
  </w:style>
  <w:style w:type="paragraph" w:customStyle="1" w:styleId="affffffffff0">
    <w:name w:val="条题"/>
    <w:basedOn w:val="a1"/>
    <w:qFormat/>
    <w:rsid w:val="009A56A7"/>
    <w:pPr>
      <w:tabs>
        <w:tab w:val="left" w:pos="1640"/>
      </w:tabs>
      <w:spacing w:before="156" w:line="480" w:lineRule="exact"/>
      <w:ind w:firstLine="560"/>
    </w:pPr>
    <w:rPr>
      <w:kern w:val="1"/>
      <w:sz w:val="24"/>
    </w:rPr>
  </w:style>
  <w:style w:type="paragraph" w:customStyle="1" w:styleId="affffffffff1">
    <w:name w:val="封面标准文稿编辑信息"/>
    <w:rsid w:val="009A56A7"/>
    <w:pPr>
      <w:spacing w:before="180" w:line="180" w:lineRule="exact"/>
      <w:jc w:val="center"/>
    </w:pPr>
    <w:rPr>
      <w:rFonts w:ascii="宋体" w:hAnsi="宋体" w:cs="宋体"/>
      <w:color w:val="000000"/>
      <w:sz w:val="21"/>
    </w:rPr>
  </w:style>
  <w:style w:type="paragraph" w:customStyle="1" w:styleId="bf1">
    <w:name w:val="bf.1"/>
    <w:basedOn w:val="a8"/>
    <w:uiPriority w:val="2"/>
    <w:qFormat/>
    <w:rsid w:val="009A56A7"/>
    <w:pPr>
      <w:spacing w:line="360" w:lineRule="auto"/>
      <w:ind w:left="1050" w:hanging="1050"/>
    </w:pPr>
    <w:rPr>
      <w:rFonts w:ascii="Arial" w:hAnsi="Arial" w:cs="Arial"/>
      <w:sz w:val="24"/>
    </w:rPr>
  </w:style>
  <w:style w:type="paragraph" w:customStyle="1" w:styleId="ltext2">
    <w:name w:val="l_text2"/>
    <w:basedOn w:val="a1"/>
    <w:uiPriority w:val="7"/>
    <w:qFormat/>
    <w:rsid w:val="009A56A7"/>
    <w:pPr>
      <w:widowControl/>
      <w:jc w:val="center"/>
    </w:pPr>
    <w:rPr>
      <w:rFonts w:ascii="楷体" w:eastAsia="楷体" w:hAnsi="楷体" w:cs="楷体"/>
      <w:position w:val="-30"/>
      <w:sz w:val="22"/>
      <w:szCs w:val="20"/>
    </w:rPr>
  </w:style>
  <w:style w:type="paragraph" w:customStyle="1" w:styleId="reader-word-layerreader-word-s1-6">
    <w:name w:val="reader-word-layer reader-word-s1-6"/>
    <w:basedOn w:val="a1"/>
    <w:uiPriority w:val="6"/>
    <w:qFormat/>
    <w:rsid w:val="009A56A7"/>
    <w:pPr>
      <w:widowControl/>
      <w:spacing w:before="100" w:beforeAutospacing="1" w:after="100" w:afterAutospacing="1"/>
      <w:jc w:val="left"/>
    </w:pPr>
    <w:rPr>
      <w:rFonts w:ascii="宋体" w:hAnsi="宋体" w:cs="宋体"/>
      <w:sz w:val="24"/>
    </w:rPr>
  </w:style>
  <w:style w:type="paragraph" w:customStyle="1" w:styleId="fontnr">
    <w:name w:val="fontnr"/>
    <w:basedOn w:val="a1"/>
    <w:uiPriority w:val="6"/>
    <w:qFormat/>
    <w:rsid w:val="009A56A7"/>
    <w:pPr>
      <w:widowControl/>
      <w:spacing w:before="100" w:beforeAutospacing="1" w:after="100" w:afterAutospacing="1" w:line="600" w:lineRule="atLeast"/>
      <w:jc w:val="left"/>
    </w:pPr>
    <w:rPr>
      <w:rFonts w:ascii="仿宋_GB2312" w:eastAsia="仿宋_GB2312" w:hAnsi="仿宋_GB2312" w:cs="宋体"/>
      <w:sz w:val="32"/>
      <w:szCs w:val="20"/>
    </w:rPr>
  </w:style>
  <w:style w:type="paragraph" w:customStyle="1" w:styleId="2-2ji">
    <w:name w:val="2-2ji"/>
    <w:basedOn w:val="23"/>
    <w:uiPriority w:val="3"/>
    <w:qFormat/>
    <w:rsid w:val="009A56A7"/>
    <w:pPr>
      <w:spacing w:before="0" w:after="0" w:line="360" w:lineRule="auto"/>
      <w:jc w:val="center"/>
    </w:pPr>
    <w:rPr>
      <w:rFonts w:ascii="宋体" w:eastAsia="宋体" w:hAnsi="宋体" w:cs="宋体"/>
      <w:kern w:val="1"/>
      <w:sz w:val="36"/>
      <w:szCs w:val="24"/>
    </w:rPr>
  </w:style>
  <w:style w:type="paragraph" w:customStyle="1" w:styleId="affffffffff2">
    <w:name w:val="秦沈线"/>
    <w:basedOn w:val="2f8"/>
    <w:next w:val="affffffff0"/>
    <w:qFormat/>
    <w:rsid w:val="009A56A7"/>
    <w:pPr>
      <w:tabs>
        <w:tab w:val="left" w:pos="700"/>
      </w:tabs>
      <w:spacing w:before="156"/>
      <w:ind w:firstLine="200"/>
    </w:pPr>
    <w:rPr>
      <w:rFonts w:ascii="Times New Roman" w:eastAsia="宋体" w:hAnsi="Times New Roman" w:cs="Times New Roman"/>
      <w:kern w:val="0"/>
      <w:sz w:val="24"/>
      <w:szCs w:val="24"/>
      <w:lang w:eastAsia="en-US"/>
    </w:rPr>
  </w:style>
  <w:style w:type="paragraph" w:customStyle="1" w:styleId="2fa">
    <w:name w:val="正文文字2"/>
    <w:basedOn w:val="a1"/>
    <w:qFormat/>
    <w:rsid w:val="009A56A7"/>
    <w:pPr>
      <w:spacing w:before="40" w:after="100" w:line="360" w:lineRule="atLeast"/>
      <w:ind w:left="72" w:right="72"/>
      <w:jc w:val="center"/>
    </w:pPr>
    <w:rPr>
      <w:rFonts w:ascii="Arial" w:eastAsia="黑体" w:hAnsi="Arial" w:cs="Arial"/>
      <w:szCs w:val="20"/>
    </w:rPr>
  </w:style>
  <w:style w:type="paragraph" w:customStyle="1" w:styleId="textstyle1">
    <w:name w:val="textstyle1"/>
    <w:basedOn w:val="a1"/>
    <w:uiPriority w:val="7"/>
    <w:qFormat/>
    <w:rsid w:val="009A56A7"/>
    <w:pPr>
      <w:widowControl/>
      <w:spacing w:before="120"/>
      <w:ind w:left="288" w:firstLine="432"/>
    </w:pPr>
    <w:rPr>
      <w:rFonts w:ascii="楷体" w:eastAsia="楷体" w:hAnsi="楷体" w:cs="楷体"/>
      <w:sz w:val="24"/>
      <w:szCs w:val="20"/>
    </w:rPr>
  </w:style>
  <w:style w:type="paragraph" w:customStyle="1" w:styleId="affffffffff3">
    <w:name w:val="目次、标准名称标题"/>
    <w:basedOn w:val="a1"/>
    <w:next w:val="a1"/>
    <w:qFormat/>
    <w:rsid w:val="009A56A7"/>
    <w:pPr>
      <w:widowControl/>
      <w:shd w:val="clear" w:color="FFFFFF" w:fill="FFFFFF"/>
      <w:spacing w:before="640" w:after="560" w:line="460" w:lineRule="exact"/>
      <w:jc w:val="center"/>
      <w:outlineLvl w:val="0"/>
    </w:pPr>
    <w:rPr>
      <w:rFonts w:ascii="黑体" w:eastAsia="黑体" w:hAnsi="黑体" w:cs="黑体"/>
      <w:sz w:val="32"/>
      <w:szCs w:val="20"/>
    </w:rPr>
  </w:style>
  <w:style w:type="paragraph" w:customStyle="1" w:styleId="ParaCharCharCharCharCharCharChar">
    <w:name w:val="默认段落字体 Para Char Char Char Char Char Char Char"/>
    <w:basedOn w:val="a1"/>
    <w:qFormat/>
    <w:rsid w:val="009A56A7"/>
    <w:pPr>
      <w:widowControl/>
    </w:pPr>
    <w:rPr>
      <w:rFonts w:ascii="宋体" w:hAnsi="宋体" w:cs="宋体"/>
      <w:kern w:val="1"/>
      <w:sz w:val="24"/>
    </w:rPr>
  </w:style>
  <w:style w:type="paragraph" w:customStyle="1" w:styleId="1f3">
    <w:name w:val="1级标题"/>
    <w:basedOn w:val="11"/>
    <w:qFormat/>
    <w:rsid w:val="009A56A7"/>
    <w:pPr>
      <w:widowControl/>
      <w:spacing w:before="156" w:line="300" w:lineRule="auto"/>
      <w:jc w:val="center"/>
    </w:pPr>
    <w:rPr>
      <w:rFonts w:ascii="黑体" w:hAnsi="黑体" w:cs="宋体"/>
      <w:sz w:val="28"/>
      <w:szCs w:val="20"/>
    </w:rPr>
  </w:style>
  <w:style w:type="paragraph" w:customStyle="1" w:styleId="affffffffff4">
    <w:name w:val="兰郑长正文文本"/>
    <w:basedOn w:val="a1"/>
    <w:qFormat/>
    <w:rsid w:val="009A56A7"/>
    <w:pPr>
      <w:spacing w:line="360" w:lineRule="auto"/>
      <w:ind w:left="100" w:right="100" w:firstLine="200"/>
      <w:jc w:val="left"/>
    </w:pPr>
    <w:rPr>
      <w:rFonts w:ascii="宋体" w:hAnsi="宋体" w:cs="宋体"/>
      <w:kern w:val="1"/>
      <w:sz w:val="24"/>
    </w:rPr>
  </w:style>
  <w:style w:type="paragraph" w:customStyle="1" w:styleId="cauc-0">
    <w:name w:val="cauc-0"/>
    <w:uiPriority w:val="7"/>
    <w:qFormat/>
    <w:rsid w:val="009A56A7"/>
    <w:pPr>
      <w:spacing w:line="360" w:lineRule="auto"/>
      <w:ind w:firstLine="480"/>
    </w:pPr>
    <w:rPr>
      <w:color w:val="000000"/>
      <w:kern w:val="1"/>
      <w:sz w:val="24"/>
    </w:rPr>
  </w:style>
  <w:style w:type="paragraph" w:customStyle="1" w:styleId="affffffffff5">
    <w:name w:val="编制人员"/>
    <w:basedOn w:val="a1"/>
    <w:qFormat/>
    <w:rsid w:val="009A56A7"/>
    <w:pPr>
      <w:keepNext/>
      <w:spacing w:line="300" w:lineRule="auto"/>
      <w:jc w:val="center"/>
    </w:pPr>
    <w:rPr>
      <w:rFonts w:ascii="黑体" w:eastAsia="黑体" w:hAnsi="黑体" w:cs="黑体"/>
      <w:kern w:val="1"/>
      <w:sz w:val="32"/>
      <w:szCs w:val="32"/>
    </w:rPr>
  </w:style>
  <w:style w:type="paragraph" w:customStyle="1" w:styleId="CM37">
    <w:name w:val="CM37"/>
    <w:basedOn w:val="Default"/>
    <w:next w:val="Default"/>
    <w:uiPriority w:val="3"/>
    <w:qFormat/>
    <w:rsid w:val="009A56A7"/>
  </w:style>
  <w:style w:type="paragraph" w:customStyle="1" w:styleId="affffffffff6">
    <w:name w:val="图题"/>
    <w:basedOn w:val="a1"/>
    <w:qFormat/>
    <w:rsid w:val="009A56A7"/>
    <w:pPr>
      <w:widowControl/>
      <w:jc w:val="center"/>
    </w:pPr>
    <w:rPr>
      <w:rFonts w:ascii="宋体" w:eastAsia="黑体" w:hAnsi="宋体" w:cs="宋体"/>
      <w:kern w:val="1"/>
      <w:sz w:val="24"/>
    </w:rPr>
  </w:style>
  <w:style w:type="paragraph" w:customStyle="1" w:styleId="affffffffff7">
    <w:name w:val="正文 + 加粗"/>
    <w:basedOn w:val="a1"/>
    <w:uiPriority w:val="2"/>
    <w:qFormat/>
    <w:rsid w:val="009A56A7"/>
    <w:pPr>
      <w:spacing w:line="312" w:lineRule="auto"/>
    </w:pPr>
    <w:rPr>
      <w:rFonts w:ascii="Arial" w:hAnsi="Arial" w:cs="Arial"/>
      <w:b/>
      <w:kern w:val="1"/>
      <w:szCs w:val="20"/>
    </w:rPr>
  </w:style>
  <w:style w:type="paragraph" w:customStyle="1" w:styleId="reader-word-layerreader-word-s4-0">
    <w:name w:val="reader-word-layer reader-word-s4-0"/>
    <w:basedOn w:val="a1"/>
    <w:uiPriority w:val="6"/>
    <w:qFormat/>
    <w:rsid w:val="009A56A7"/>
    <w:pPr>
      <w:widowControl/>
      <w:spacing w:before="100" w:beforeAutospacing="1" w:after="100" w:afterAutospacing="1"/>
      <w:jc w:val="left"/>
    </w:pPr>
    <w:rPr>
      <w:rFonts w:ascii="宋体" w:hAnsi="宋体" w:cs="宋体"/>
      <w:sz w:val="24"/>
    </w:rPr>
  </w:style>
  <w:style w:type="paragraph" w:customStyle="1" w:styleId="affffffffff8">
    <w:name w:val="表中"/>
    <w:basedOn w:val="a1"/>
    <w:qFormat/>
    <w:rsid w:val="009A56A7"/>
    <w:pPr>
      <w:keepNext/>
      <w:spacing w:line="200" w:lineRule="atLeast"/>
      <w:jc w:val="center"/>
    </w:pPr>
    <w:rPr>
      <w:rFonts w:ascii="宋体" w:hAnsi="宋体" w:cs="宋体"/>
      <w:kern w:val="1"/>
      <w:sz w:val="24"/>
    </w:rPr>
  </w:style>
  <w:style w:type="paragraph" w:customStyle="1" w:styleId="1f4">
    <w:name w:val="表标题1"/>
    <w:basedOn w:val="a1"/>
    <w:qFormat/>
    <w:rsid w:val="009A56A7"/>
    <w:pPr>
      <w:spacing w:line="360" w:lineRule="auto"/>
      <w:ind w:right="-5" w:firstLine="588"/>
      <w:jc w:val="center"/>
    </w:pPr>
    <w:rPr>
      <w:rFonts w:ascii="宋体" w:hAnsi="宋体" w:cs="宋体"/>
      <w:kern w:val="1"/>
      <w:sz w:val="24"/>
    </w:rPr>
  </w:style>
  <w:style w:type="paragraph" w:customStyle="1" w:styleId="affffffffff9">
    <w:name w:val="作者姓名"/>
    <w:next w:val="a1"/>
    <w:qFormat/>
    <w:rsid w:val="009A56A7"/>
    <w:pPr>
      <w:widowControl w:val="0"/>
      <w:jc w:val="center"/>
    </w:pPr>
    <w:rPr>
      <w:rFonts w:ascii="方正隶变简体" w:hAnsi="方正隶变简体" w:cs="方正隶变简体"/>
      <w:color w:val="000000"/>
      <w:kern w:val="1"/>
      <w:sz w:val="28"/>
    </w:rPr>
  </w:style>
  <w:style w:type="paragraph" w:customStyle="1" w:styleId="BodyText2">
    <w:name w:val="Body Text 2*"/>
    <w:basedOn w:val="a1"/>
    <w:uiPriority w:val="6"/>
    <w:qFormat/>
    <w:rsid w:val="009A56A7"/>
    <w:pPr>
      <w:spacing w:line="380" w:lineRule="atLeast"/>
    </w:pPr>
    <w:rPr>
      <w:spacing w:val="10"/>
      <w:sz w:val="24"/>
      <w:szCs w:val="20"/>
    </w:rPr>
  </w:style>
  <w:style w:type="paragraph" w:customStyle="1" w:styleId="2fb">
    <w:name w:val="表头2"/>
    <w:basedOn w:val="1f5"/>
    <w:uiPriority w:val="3"/>
    <w:qFormat/>
    <w:rsid w:val="009A56A7"/>
    <w:pPr>
      <w:tabs>
        <w:tab w:val="center" w:pos="6237"/>
      </w:tabs>
    </w:pPr>
  </w:style>
  <w:style w:type="paragraph" w:customStyle="1" w:styleId="1f5">
    <w:name w:val="表头1"/>
    <w:uiPriority w:val="3"/>
    <w:qFormat/>
    <w:rsid w:val="009A56A7"/>
    <w:pPr>
      <w:tabs>
        <w:tab w:val="left" w:pos="284"/>
        <w:tab w:val="center" w:pos="4253"/>
        <w:tab w:val="left" w:pos="7938"/>
      </w:tabs>
      <w:spacing w:before="240" w:after="240"/>
    </w:pPr>
    <w:rPr>
      <w:rFonts w:ascii="黑体" w:hAnsi="黑体" w:cs="黑体"/>
      <w:color w:val="000000"/>
      <w:sz w:val="24"/>
      <w:szCs w:val="24"/>
    </w:rPr>
  </w:style>
  <w:style w:type="paragraph" w:customStyle="1" w:styleId="affffffffffa">
    <w:name w:val="表格文字"/>
    <w:basedOn w:val="a1"/>
    <w:qFormat/>
    <w:rsid w:val="009A56A7"/>
    <w:pPr>
      <w:jc w:val="center"/>
    </w:pPr>
    <w:rPr>
      <w:sz w:val="24"/>
    </w:rPr>
  </w:style>
  <w:style w:type="paragraph" w:customStyle="1" w:styleId="CM60">
    <w:name w:val="CM60"/>
    <w:basedOn w:val="Default"/>
    <w:next w:val="Default"/>
    <w:uiPriority w:val="3"/>
    <w:qFormat/>
    <w:rsid w:val="009A56A7"/>
  </w:style>
  <w:style w:type="paragraph" w:customStyle="1" w:styleId="affffffffffb">
    <w:name w:val="部分编号"/>
    <w:basedOn w:val="a1"/>
    <w:qFormat/>
    <w:rsid w:val="009A56A7"/>
    <w:pPr>
      <w:widowControl/>
      <w:tabs>
        <w:tab w:val="left" w:pos="1531"/>
        <w:tab w:val="left" w:pos="1800"/>
      </w:tabs>
      <w:spacing w:before="160" w:after="120" w:line="400" w:lineRule="exact"/>
      <w:ind w:left="1531" w:hanging="1531"/>
    </w:pPr>
    <w:rPr>
      <w:rFonts w:ascii="Arial" w:eastAsia="黑体" w:hAnsi="Arial" w:cs="Arial"/>
      <w:spacing w:val="30"/>
      <w:kern w:val="1"/>
      <w:sz w:val="24"/>
      <w:szCs w:val="20"/>
    </w:rPr>
  </w:style>
  <w:style w:type="paragraph" w:customStyle="1" w:styleId="-FS-L">
    <w:name w:val="正文-FS-L"/>
    <w:uiPriority w:val="2"/>
    <w:qFormat/>
    <w:rsid w:val="009A56A7"/>
    <w:pPr>
      <w:spacing w:line="360" w:lineRule="auto"/>
      <w:ind w:firstLine="567"/>
      <w:jc w:val="both"/>
    </w:pPr>
    <w:rPr>
      <w:rFonts w:eastAsia="仿宋_GB2312"/>
      <w:color w:val="000000"/>
      <w:sz w:val="28"/>
      <w:szCs w:val="28"/>
    </w:rPr>
  </w:style>
  <w:style w:type="paragraph" w:customStyle="1" w:styleId="3f0">
    <w:name w:val="标题－3"/>
    <w:basedOn w:val="a1"/>
    <w:qFormat/>
    <w:rsid w:val="009A56A7"/>
    <w:pPr>
      <w:keepNext/>
      <w:keepLines/>
      <w:spacing w:line="360" w:lineRule="auto"/>
      <w:jc w:val="left"/>
      <w:outlineLvl w:val="2"/>
    </w:pPr>
    <w:rPr>
      <w:rFonts w:eastAsia="黑体"/>
      <w:color w:val="FF00FF"/>
      <w:kern w:val="1"/>
      <w:sz w:val="28"/>
    </w:rPr>
  </w:style>
  <w:style w:type="paragraph" w:customStyle="1" w:styleId="p18">
    <w:name w:val="p18"/>
    <w:basedOn w:val="a1"/>
    <w:uiPriority w:val="3"/>
    <w:qFormat/>
    <w:rsid w:val="009A56A7"/>
    <w:pPr>
      <w:widowControl/>
    </w:pPr>
    <w:rPr>
      <w:rFonts w:ascii="宋体" w:hAnsi="宋体" w:cs="宋体"/>
      <w:szCs w:val="21"/>
    </w:rPr>
  </w:style>
  <w:style w:type="paragraph" w:customStyle="1" w:styleId="114">
    <w:name w:val="1.1编号"/>
    <w:basedOn w:val="a1"/>
    <w:uiPriority w:val="3"/>
    <w:qFormat/>
    <w:rsid w:val="009A56A7"/>
    <w:pPr>
      <w:widowControl/>
      <w:tabs>
        <w:tab w:val="left" w:pos="567"/>
        <w:tab w:val="left" w:pos="1684"/>
      </w:tabs>
      <w:spacing w:before="120" w:after="80" w:line="380" w:lineRule="exact"/>
      <w:ind w:left="1684" w:hanging="720"/>
    </w:pPr>
    <w:rPr>
      <w:b/>
      <w:spacing w:val="17"/>
      <w:kern w:val="1"/>
      <w:sz w:val="24"/>
      <w:szCs w:val="20"/>
    </w:rPr>
  </w:style>
  <w:style w:type="paragraph" w:customStyle="1" w:styleId="affffffffffc">
    <w:name w:val="条款"/>
    <w:basedOn w:val="a1"/>
    <w:next w:val="af4"/>
    <w:qFormat/>
    <w:rsid w:val="009A56A7"/>
    <w:rPr>
      <w:rFonts w:ascii="宋体" w:hAnsi="宋体" w:cs="Courier New"/>
      <w:kern w:val="1"/>
      <w:sz w:val="28"/>
      <w:szCs w:val="20"/>
    </w:rPr>
  </w:style>
  <w:style w:type="paragraph" w:customStyle="1" w:styleId="ParaChar">
    <w:name w:val="默认段落字体 Para Char"/>
    <w:basedOn w:val="a1"/>
    <w:next w:val="a1"/>
    <w:qFormat/>
    <w:rsid w:val="009A56A7"/>
    <w:pPr>
      <w:spacing w:line="360" w:lineRule="auto"/>
      <w:ind w:firstLine="200"/>
    </w:pPr>
    <w:rPr>
      <w:kern w:val="1"/>
    </w:rPr>
  </w:style>
  <w:style w:type="paragraph" w:customStyle="1" w:styleId="1f6">
    <w:name w:val="列表1"/>
    <w:basedOn w:val="afe"/>
    <w:uiPriority w:val="3"/>
    <w:qFormat/>
    <w:rsid w:val="009A56A7"/>
    <w:pPr>
      <w:ind w:left="0" w:firstLine="0"/>
    </w:pPr>
    <w:rPr>
      <w:sz w:val="32"/>
      <w:szCs w:val="32"/>
    </w:rPr>
  </w:style>
  <w:style w:type="paragraph" w:customStyle="1" w:styleId="Char3">
    <w:name w:val="Char"/>
    <w:basedOn w:val="a1"/>
    <w:uiPriority w:val="6"/>
    <w:qFormat/>
    <w:rsid w:val="009A56A7"/>
    <w:pPr>
      <w:spacing w:line="360" w:lineRule="auto"/>
      <w:ind w:firstLine="200"/>
    </w:pPr>
    <w:rPr>
      <w:rFonts w:ascii="宋体" w:hAnsi="宋体" w:cs="宋体"/>
      <w:kern w:val="1"/>
      <w:sz w:val="24"/>
      <w:szCs w:val="20"/>
    </w:rPr>
  </w:style>
  <w:style w:type="paragraph" w:customStyle="1" w:styleId="4f0">
    <w:name w:val="标题－4"/>
    <w:basedOn w:val="a8"/>
    <w:qFormat/>
    <w:rsid w:val="009A56A7"/>
    <w:pPr>
      <w:keepNext/>
      <w:keepLines/>
      <w:widowControl/>
      <w:spacing w:before="200" w:after="200"/>
      <w:ind w:firstLine="0"/>
      <w:outlineLvl w:val="3"/>
    </w:pPr>
    <w:rPr>
      <w:rFonts w:ascii="黑体" w:eastAsia="黑体" w:hAnsi="黑体" w:cs="黑体"/>
      <w:color w:val="007F00"/>
      <w:kern w:val="0"/>
      <w:sz w:val="28"/>
      <w:szCs w:val="28"/>
    </w:rPr>
  </w:style>
  <w:style w:type="paragraph" w:customStyle="1" w:styleId="CM8">
    <w:name w:val="CM8"/>
    <w:basedOn w:val="Default"/>
    <w:next w:val="Default"/>
    <w:uiPriority w:val="3"/>
    <w:qFormat/>
    <w:rsid w:val="009A56A7"/>
    <w:pPr>
      <w:spacing w:line="360" w:lineRule="atLeast"/>
    </w:pPr>
    <w:rPr>
      <w:rFonts w:ascii="宋体" w:hAnsi="宋体" w:cs="Calibri"/>
      <w:szCs w:val="20"/>
    </w:rPr>
  </w:style>
  <w:style w:type="paragraph" w:customStyle="1" w:styleId="affffffffffd">
    <w:name w:val="卷标题"/>
    <w:basedOn w:val="a1"/>
    <w:next w:val="a1"/>
    <w:qFormat/>
    <w:rsid w:val="009A56A7"/>
    <w:pPr>
      <w:spacing w:line="360" w:lineRule="auto"/>
      <w:jc w:val="center"/>
    </w:pPr>
    <w:rPr>
      <w:rFonts w:ascii="黑体" w:eastAsia="黑体" w:hAnsi="黑体" w:cs="黑体"/>
      <w:kern w:val="1"/>
      <w:sz w:val="84"/>
    </w:rPr>
  </w:style>
  <w:style w:type="paragraph" w:customStyle="1" w:styleId="affffffffffe">
    <w:name w:val="五级无标题条"/>
    <w:basedOn w:val="a1"/>
    <w:qFormat/>
    <w:rsid w:val="009A56A7"/>
    <w:rPr>
      <w:kern w:val="1"/>
      <w:szCs w:val="20"/>
    </w:rPr>
  </w:style>
  <w:style w:type="paragraph" w:customStyle="1" w:styleId="afffffffffff">
    <w:name w:val="列项——"/>
    <w:qFormat/>
    <w:rsid w:val="009A56A7"/>
    <w:pPr>
      <w:widowControl w:val="0"/>
      <w:tabs>
        <w:tab w:val="left" w:pos="360"/>
        <w:tab w:val="left" w:pos="854"/>
      </w:tabs>
      <w:ind w:left="360" w:hanging="360"/>
      <w:jc w:val="both"/>
    </w:pPr>
    <w:rPr>
      <w:rFonts w:ascii="宋体" w:hAnsi="宋体" w:cs="宋体"/>
      <w:color w:val="000000"/>
      <w:sz w:val="21"/>
    </w:rPr>
  </w:style>
  <w:style w:type="paragraph" w:customStyle="1" w:styleId="afffffffffff0">
    <w:name w:val="普通文本"/>
    <w:basedOn w:val="a1"/>
    <w:qFormat/>
    <w:rsid w:val="009A56A7"/>
    <w:pPr>
      <w:spacing w:line="300" w:lineRule="auto"/>
      <w:ind w:left="120" w:right="240" w:firstLine="560"/>
      <w:jc w:val="left"/>
    </w:pPr>
    <w:rPr>
      <w:rFonts w:ascii="仿宋_GB2312" w:eastAsia="仿宋_GB2312" w:hAnsi="仿宋_GB2312" w:cs="仿宋_GB2312"/>
      <w:kern w:val="1"/>
      <w:sz w:val="28"/>
      <w:szCs w:val="20"/>
      <w:lang w:val="zh-CN"/>
    </w:rPr>
  </w:style>
  <w:style w:type="paragraph" w:customStyle="1" w:styleId="Titleu091">
    <w:name w:val="样式 Title_u + 悬挂缩进: 0.91 字符"/>
    <w:basedOn w:val="Titleu"/>
    <w:uiPriority w:val="2"/>
    <w:qFormat/>
    <w:rsid w:val="009A56A7"/>
    <w:pPr>
      <w:spacing w:line="240" w:lineRule="auto"/>
      <w:ind w:left="281" w:hanging="301"/>
    </w:pPr>
    <w:rPr>
      <w:rFonts w:eastAsia="宋体"/>
    </w:rPr>
  </w:style>
  <w:style w:type="paragraph" w:customStyle="1" w:styleId="1f7">
    <w:name w:val="列出段落1"/>
    <w:basedOn w:val="a1"/>
    <w:qFormat/>
    <w:rsid w:val="009A56A7"/>
    <w:pPr>
      <w:ind w:firstLine="420"/>
    </w:pPr>
    <w:rPr>
      <w:rFonts w:ascii="Calibri" w:hAnsi="Calibri" w:cs="Calibri"/>
      <w:kern w:val="1"/>
      <w:szCs w:val="22"/>
    </w:rPr>
  </w:style>
  <w:style w:type="paragraph" w:customStyle="1" w:styleId="3f1">
    <w:name w:val="报告标3"/>
    <w:basedOn w:val="a1"/>
    <w:qFormat/>
    <w:rsid w:val="009A56A7"/>
    <w:pPr>
      <w:spacing w:line="300" w:lineRule="auto"/>
    </w:pPr>
    <w:rPr>
      <w:rFonts w:ascii="宋体" w:hAnsi="宋体" w:cs="宋体"/>
      <w:kern w:val="1"/>
      <w:sz w:val="28"/>
      <w:szCs w:val="28"/>
    </w:rPr>
  </w:style>
  <w:style w:type="paragraph" w:customStyle="1" w:styleId="afffffffffff1">
    <w:name w:val="表文"/>
    <w:basedOn w:val="a1"/>
    <w:qFormat/>
    <w:rsid w:val="009A56A7"/>
    <w:pPr>
      <w:jc w:val="center"/>
    </w:pPr>
    <w:rPr>
      <w:rFonts w:ascii="Arial" w:hAnsi="Arial" w:cs="Arial"/>
      <w:sz w:val="24"/>
      <w:szCs w:val="20"/>
    </w:rPr>
  </w:style>
  <w:style w:type="paragraph" w:customStyle="1" w:styleId="afffffffffff2">
    <w:name w:val="编制单位"/>
    <w:basedOn w:val="a1"/>
    <w:rsid w:val="009A56A7"/>
    <w:pPr>
      <w:keepNext/>
      <w:spacing w:before="156" w:line="300" w:lineRule="auto"/>
      <w:jc w:val="center"/>
    </w:pPr>
    <w:rPr>
      <w:rFonts w:ascii="黑体" w:eastAsia="黑体" w:hAnsi="黑体" w:cs="黑体"/>
      <w:kern w:val="1"/>
      <w:sz w:val="32"/>
      <w:szCs w:val="32"/>
    </w:rPr>
  </w:style>
  <w:style w:type="paragraph" w:customStyle="1" w:styleId="afffffffffff3">
    <w:name w:val="小表中"/>
    <w:basedOn w:val="a1"/>
    <w:qFormat/>
    <w:rsid w:val="009A56A7"/>
    <w:pPr>
      <w:jc w:val="center"/>
    </w:pPr>
    <w:rPr>
      <w:rFonts w:ascii="宋体" w:hAnsi="宋体" w:cs="宋体"/>
      <w:kern w:val="1"/>
      <w:sz w:val="24"/>
    </w:rPr>
  </w:style>
  <w:style w:type="paragraph" w:customStyle="1" w:styleId="2">
    <w:name w:val="模板标题2"/>
    <w:basedOn w:val="23"/>
    <w:next w:val="a1"/>
    <w:qFormat/>
    <w:rsid w:val="009A56A7"/>
    <w:pPr>
      <w:numPr>
        <w:ilvl w:val="1"/>
        <w:numId w:val="7"/>
      </w:numPr>
      <w:tabs>
        <w:tab w:val="left" w:pos="1320"/>
      </w:tabs>
      <w:spacing w:before="240" w:after="240" w:line="240" w:lineRule="auto"/>
      <w:ind w:left="1320" w:hanging="420"/>
      <w:jc w:val="left"/>
    </w:pPr>
    <w:rPr>
      <w:rFonts w:ascii="华文中宋" w:hAnsi="华文中宋" w:cs="华文中宋"/>
      <w:b w:val="0"/>
      <w:kern w:val="1"/>
      <w:sz w:val="30"/>
      <w:szCs w:val="36"/>
    </w:rPr>
  </w:style>
  <w:style w:type="paragraph" w:customStyle="1" w:styleId="1f8">
    <w:name w:val="节1"/>
    <w:basedOn w:val="af4"/>
    <w:qFormat/>
    <w:rsid w:val="009A56A7"/>
    <w:pPr>
      <w:spacing w:before="120" w:after="120" w:line="312" w:lineRule="auto"/>
      <w:ind w:firstLine="567"/>
      <w:outlineLvl w:val="1"/>
    </w:pPr>
    <w:rPr>
      <w:b/>
      <w:spacing w:val="3"/>
      <w:sz w:val="32"/>
    </w:rPr>
  </w:style>
  <w:style w:type="paragraph" w:customStyle="1" w:styleId="afffffffffff4">
    <w:name w:val="图"/>
    <w:basedOn w:val="a1"/>
    <w:qFormat/>
    <w:rsid w:val="009A56A7"/>
    <w:pPr>
      <w:jc w:val="center"/>
    </w:pPr>
    <w:rPr>
      <w:rFonts w:ascii="楷体_GB2312" w:hAnsi="楷体_GB2312" w:cs="宋体"/>
      <w:kern w:val="1"/>
    </w:rPr>
  </w:style>
  <w:style w:type="paragraph" w:customStyle="1" w:styleId="3f2">
    <w:name w:val="林宝辉 标题3"/>
    <w:basedOn w:val="a1"/>
    <w:qFormat/>
    <w:rsid w:val="009A56A7"/>
    <w:pPr>
      <w:spacing w:line="360" w:lineRule="auto"/>
      <w:outlineLvl w:val="2"/>
    </w:pPr>
    <w:rPr>
      <w:rFonts w:eastAsia="新宋体"/>
      <w:b/>
      <w:kern w:val="1"/>
      <w:sz w:val="24"/>
    </w:rPr>
  </w:style>
  <w:style w:type="paragraph" w:customStyle="1" w:styleId="afffffffffff5">
    <w:name w:val="文档标签"/>
    <w:next w:val="a1"/>
    <w:qFormat/>
    <w:rsid w:val="009A56A7"/>
    <w:pPr>
      <w:pBdr>
        <w:top w:val="double" w:sz="6" w:space="8" w:color="7F7F7F"/>
        <w:bottom w:val="double" w:sz="6" w:space="8" w:color="7F7F7F"/>
      </w:pBdr>
      <w:spacing w:after="40" w:line="240" w:lineRule="atLeast"/>
      <w:jc w:val="center"/>
    </w:pPr>
    <w:rPr>
      <w:rFonts w:ascii="Garamond" w:eastAsia="隶书" w:hAnsi="Garamond" w:cs="Garamond"/>
      <w:b/>
      <w:caps/>
      <w:color w:val="000000"/>
      <w:spacing w:val="20"/>
      <w:sz w:val="36"/>
      <w:lang w:bidi="he-IL"/>
    </w:rPr>
  </w:style>
  <w:style w:type="paragraph" w:customStyle="1" w:styleId="-0">
    <w:name w:val="能力-正文"/>
    <w:basedOn w:val="a1"/>
    <w:uiPriority w:val="2"/>
    <w:qFormat/>
    <w:rsid w:val="009A56A7"/>
    <w:pPr>
      <w:spacing w:line="360" w:lineRule="auto"/>
      <w:ind w:firstLine="200"/>
    </w:pPr>
    <w:rPr>
      <w:kern w:val="1"/>
      <w:sz w:val="24"/>
      <w:szCs w:val="22"/>
    </w:rPr>
  </w:style>
  <w:style w:type="paragraph" w:customStyle="1" w:styleId="DivMsoNormalParagraphIndent">
    <w:name w:val="Div_MsoNormal ParagraphIndent"/>
    <w:basedOn w:val="a1"/>
    <w:uiPriority w:val="7"/>
    <w:qFormat/>
    <w:rsid w:val="009A56A7"/>
    <w:pPr>
      <w:widowControl/>
      <w:jc w:val="left"/>
    </w:pPr>
    <w:rPr>
      <w:rFonts w:ascii="Calibri" w:eastAsia="Calibri" w:hAnsi="Calibri" w:cs="Calibri"/>
    </w:rPr>
  </w:style>
  <w:style w:type="paragraph" w:customStyle="1" w:styleId="51">
    <w:name w:val="标题 51"/>
    <w:basedOn w:val="a1"/>
    <w:next w:val="NormalIndent"/>
    <w:uiPriority w:val="6"/>
    <w:rsid w:val="009A56A7"/>
    <w:pPr>
      <w:numPr>
        <w:ilvl w:val="4"/>
        <w:numId w:val="6"/>
      </w:numPr>
      <w:tabs>
        <w:tab w:val="left" w:pos="-709"/>
        <w:tab w:val="left" w:pos="284"/>
        <w:tab w:val="left" w:pos="851"/>
      </w:tabs>
      <w:spacing w:line="300" w:lineRule="auto"/>
      <w:ind w:left="2520" w:hanging="420"/>
      <w:outlineLvl w:val="4"/>
    </w:pPr>
    <w:rPr>
      <w:b/>
      <w:sz w:val="28"/>
      <w:szCs w:val="20"/>
    </w:rPr>
  </w:style>
  <w:style w:type="paragraph" w:customStyle="1" w:styleId="afffffffffff6">
    <w:name w:val="标题二"/>
    <w:basedOn w:val="a1"/>
    <w:qFormat/>
    <w:rsid w:val="009A56A7"/>
    <w:pPr>
      <w:spacing w:before="156" w:after="156"/>
      <w:jc w:val="center"/>
      <w:outlineLvl w:val="1"/>
    </w:pPr>
    <w:rPr>
      <w:rFonts w:ascii="宋体" w:hAnsi="宋体" w:cs="宋体"/>
      <w:b/>
      <w:kern w:val="1"/>
      <w:sz w:val="30"/>
      <w:szCs w:val="30"/>
    </w:rPr>
  </w:style>
  <w:style w:type="paragraph" w:customStyle="1" w:styleId="afffffffffff7">
    <w:name w:val="项目负责人"/>
    <w:basedOn w:val="a1"/>
    <w:qFormat/>
    <w:rsid w:val="009A56A7"/>
    <w:pPr>
      <w:keepNext/>
      <w:spacing w:before="156" w:line="300" w:lineRule="auto"/>
      <w:jc w:val="left"/>
    </w:pPr>
    <w:rPr>
      <w:rFonts w:ascii="宋体" w:hAnsi="宋体" w:cs="宋体"/>
      <w:spacing w:val="83"/>
      <w:sz w:val="32"/>
      <w:szCs w:val="32"/>
    </w:rPr>
  </w:style>
  <w:style w:type="paragraph" w:customStyle="1" w:styleId="1f9">
    <w:name w:val="1."/>
    <w:basedOn w:val="a1"/>
    <w:qFormat/>
    <w:rsid w:val="009A56A7"/>
    <w:pPr>
      <w:tabs>
        <w:tab w:val="left" w:pos="0"/>
        <w:tab w:val="left" w:pos="426"/>
        <w:tab w:val="left" w:pos="900"/>
      </w:tabs>
      <w:spacing w:before="120" w:after="120" w:line="400" w:lineRule="atLeast"/>
      <w:ind w:left="425" w:right="32" w:hanging="425"/>
      <w:jc w:val="center"/>
    </w:pPr>
    <w:rPr>
      <w:rFonts w:ascii="Arial" w:hAnsi="Arial" w:cs="Arial"/>
      <w:b/>
      <w:sz w:val="32"/>
      <w:szCs w:val="20"/>
    </w:rPr>
  </w:style>
  <w:style w:type="paragraph" w:customStyle="1" w:styleId="116">
    <w:name w:val="1.1"/>
    <w:basedOn w:val="23"/>
    <w:uiPriority w:val="3"/>
    <w:qFormat/>
    <w:rsid w:val="009A56A7"/>
    <w:pPr>
      <w:tabs>
        <w:tab w:val="left" w:pos="1080"/>
      </w:tabs>
      <w:spacing w:before="260" w:after="260" w:line="360" w:lineRule="exact"/>
      <w:ind w:left="1077" w:hanging="1077"/>
      <w:jc w:val="left"/>
    </w:pPr>
    <w:rPr>
      <w:kern w:val="1"/>
      <w:sz w:val="28"/>
      <w:szCs w:val="20"/>
    </w:rPr>
  </w:style>
  <w:style w:type="paragraph" w:customStyle="1" w:styleId="3025">
    <w:name w:val="样式 标题 3头 + 行距: 多倍行距 0.25 字行"/>
    <w:basedOn w:val="30"/>
    <w:uiPriority w:val="2"/>
    <w:qFormat/>
    <w:rsid w:val="009A56A7"/>
    <w:pPr>
      <w:tabs>
        <w:tab w:val="left" w:pos="578"/>
        <w:tab w:val="left" w:pos="1560"/>
      </w:tabs>
      <w:spacing w:before="60" w:after="60" w:line="60" w:lineRule="auto"/>
      <w:ind w:left="578" w:hanging="578"/>
    </w:pPr>
    <w:rPr>
      <w:kern w:val="1"/>
      <w:sz w:val="28"/>
      <w:szCs w:val="20"/>
    </w:rPr>
  </w:style>
  <w:style w:type="paragraph" w:customStyle="1" w:styleId="afffffffffff8">
    <w:name w:val="专业名称"/>
    <w:basedOn w:val="a1"/>
    <w:qFormat/>
    <w:rsid w:val="009A56A7"/>
    <w:pPr>
      <w:keepNext/>
      <w:spacing w:before="156" w:line="300" w:lineRule="auto"/>
      <w:jc w:val="center"/>
    </w:pPr>
    <w:rPr>
      <w:rFonts w:ascii="黑体" w:eastAsia="黑体" w:hAnsi="黑体" w:cs="黑体"/>
      <w:kern w:val="1"/>
      <w:sz w:val="32"/>
      <w:szCs w:val="32"/>
    </w:rPr>
  </w:style>
  <w:style w:type="paragraph" w:customStyle="1" w:styleId="afffffffffff9">
    <w:name w:val="插表文字"/>
    <w:basedOn w:val="a1"/>
    <w:next w:val="a1"/>
    <w:qFormat/>
    <w:rsid w:val="009A56A7"/>
    <w:pPr>
      <w:keepNext/>
      <w:spacing w:before="62" w:after="62" w:line="360" w:lineRule="auto"/>
    </w:pPr>
    <w:rPr>
      <w:rFonts w:ascii="宋体" w:hAnsi="宋体" w:cs="宋体"/>
      <w:sz w:val="24"/>
      <w:szCs w:val="28"/>
    </w:rPr>
  </w:style>
  <w:style w:type="paragraph" w:customStyle="1" w:styleId="afffffffffffa">
    <w:name w:val="一级无标题条"/>
    <w:basedOn w:val="a1"/>
    <w:qFormat/>
    <w:rsid w:val="009A56A7"/>
    <w:rPr>
      <w:kern w:val="1"/>
      <w:szCs w:val="20"/>
    </w:rPr>
  </w:style>
  <w:style w:type="paragraph" w:customStyle="1" w:styleId="afffffffffffb">
    <w:name w:val="设计证书编号"/>
    <w:basedOn w:val="a1"/>
    <w:qFormat/>
    <w:rsid w:val="009A56A7"/>
    <w:pPr>
      <w:keepNext/>
      <w:spacing w:line="300" w:lineRule="auto"/>
      <w:jc w:val="center"/>
    </w:pPr>
    <w:rPr>
      <w:rFonts w:ascii="宋体" w:hAnsi="宋体" w:cs="宋体"/>
      <w:kern w:val="1"/>
      <w:sz w:val="32"/>
      <w:szCs w:val="32"/>
    </w:rPr>
  </w:style>
  <w:style w:type="paragraph" w:customStyle="1" w:styleId="CM57">
    <w:name w:val="CM57"/>
    <w:basedOn w:val="Default"/>
    <w:next w:val="Default"/>
    <w:uiPriority w:val="3"/>
    <w:qFormat/>
    <w:rsid w:val="009A56A7"/>
  </w:style>
  <w:style w:type="paragraph" w:customStyle="1" w:styleId="reader-word-layerreader-word-s1-8">
    <w:name w:val="reader-word-layer reader-word-s1-8"/>
    <w:basedOn w:val="a1"/>
    <w:uiPriority w:val="6"/>
    <w:qFormat/>
    <w:rsid w:val="009A56A7"/>
    <w:pPr>
      <w:widowControl/>
      <w:spacing w:before="100" w:beforeAutospacing="1" w:after="100" w:afterAutospacing="1"/>
      <w:jc w:val="left"/>
    </w:pPr>
    <w:rPr>
      <w:rFonts w:ascii="宋体" w:hAnsi="宋体" w:cs="宋体"/>
      <w:sz w:val="24"/>
    </w:rPr>
  </w:style>
  <w:style w:type="paragraph" w:customStyle="1" w:styleId="Abs">
    <w:name w:val="Abs"/>
    <w:basedOn w:val="af0"/>
    <w:uiPriority w:val="7"/>
    <w:qFormat/>
    <w:rsid w:val="009A56A7"/>
    <w:pPr>
      <w:keepNext/>
      <w:widowControl/>
      <w:spacing w:after="160"/>
      <w:jc w:val="left"/>
    </w:pPr>
    <w:rPr>
      <w:rFonts w:ascii="Arial" w:hAnsi="Arial" w:cs="Arial"/>
      <w:kern w:val="0"/>
      <w:sz w:val="24"/>
      <w:szCs w:val="20"/>
      <w:lang w:val="en-GB"/>
    </w:rPr>
  </w:style>
  <w:style w:type="paragraph" w:customStyle="1" w:styleId="ZchnZchn1CharCharZchnZchnCharChar2">
    <w:name w:val="Zchn Zchn1 Char Char Zchn Zchn Char Char2"/>
    <w:basedOn w:val="a1"/>
    <w:uiPriority w:val="6"/>
    <w:qFormat/>
    <w:rsid w:val="009A56A7"/>
    <w:rPr>
      <w:kern w:val="1"/>
      <w:szCs w:val="20"/>
    </w:rPr>
  </w:style>
  <w:style w:type="paragraph" w:customStyle="1" w:styleId="afffffffffffc">
    <w:name w:val="表格内容"/>
    <w:basedOn w:val="a8"/>
    <w:next w:val="a8"/>
    <w:qFormat/>
    <w:rsid w:val="009A56A7"/>
    <w:pPr>
      <w:ind w:left="-108" w:right="-108" w:firstLine="43"/>
      <w:jc w:val="center"/>
    </w:pPr>
    <w:rPr>
      <w:rFonts w:ascii="Arial" w:eastAsia="仿宋_GB2312" w:hAnsi="Arial" w:cs="Arial"/>
      <w:sz w:val="24"/>
      <w:szCs w:val="24"/>
    </w:rPr>
  </w:style>
  <w:style w:type="paragraph" w:customStyle="1" w:styleId="afffffffffffd">
    <w:name w:val="表注"/>
    <w:basedOn w:val="afffffffffd"/>
    <w:qFormat/>
    <w:rsid w:val="009A56A7"/>
    <w:pPr>
      <w:spacing w:before="156" w:line="300" w:lineRule="auto"/>
      <w:ind w:left="0" w:right="0"/>
      <w:jc w:val="left"/>
    </w:pPr>
    <w:rPr>
      <w:rFonts w:eastAsia="仿宋_GB2312"/>
    </w:rPr>
  </w:style>
  <w:style w:type="paragraph" w:customStyle="1" w:styleId="afffffffffffe">
    <w:name w:val="附录标识"/>
    <w:basedOn w:val="afffe"/>
    <w:qFormat/>
    <w:rsid w:val="009A56A7"/>
    <w:pPr>
      <w:tabs>
        <w:tab w:val="left" w:pos="360"/>
        <w:tab w:val="left" w:pos="6405"/>
      </w:tabs>
      <w:spacing w:after="200"/>
      <w:ind w:left="360" w:hanging="360"/>
    </w:pPr>
    <w:rPr>
      <w:sz w:val="21"/>
    </w:rPr>
  </w:style>
  <w:style w:type="paragraph" w:customStyle="1" w:styleId="affffffffffff">
    <w:name w:val="表格文字居中（小四）"/>
    <w:basedOn w:val="afffff9"/>
    <w:qFormat/>
    <w:rsid w:val="009A56A7"/>
    <w:pPr>
      <w:widowControl w:val="0"/>
      <w:spacing w:line="240" w:lineRule="auto"/>
      <w:ind w:right="-122" w:firstLine="0"/>
      <w:jc w:val="center"/>
    </w:pPr>
    <w:rPr>
      <w:rFonts w:ascii="宋体" w:hAnsi="宋体" w:cs="宋体"/>
      <w:w w:val="100"/>
      <w:sz w:val="21"/>
      <w:szCs w:val="21"/>
    </w:rPr>
  </w:style>
  <w:style w:type="paragraph" w:customStyle="1" w:styleId="affffffffffff0">
    <w:name w:val="空半行"/>
    <w:basedOn w:val="a1"/>
    <w:qFormat/>
    <w:rsid w:val="009A56A7"/>
    <w:pPr>
      <w:spacing w:line="120" w:lineRule="exact"/>
    </w:pPr>
    <w:rPr>
      <w:rFonts w:eastAsia="仿宋_GB2312"/>
      <w:color w:val="FFFFFF"/>
      <w:sz w:val="30"/>
      <w:szCs w:val="20"/>
    </w:rPr>
  </w:style>
  <w:style w:type="paragraph" w:customStyle="1" w:styleId="a0">
    <w:name w:val="章"/>
    <w:basedOn w:val="11"/>
    <w:uiPriority w:val="2"/>
    <w:qFormat/>
    <w:rsid w:val="009A56A7"/>
    <w:pPr>
      <w:numPr>
        <w:numId w:val="17"/>
      </w:numPr>
      <w:tabs>
        <w:tab w:val="left" w:pos="360"/>
        <w:tab w:val="left" w:pos="1200"/>
      </w:tabs>
      <w:ind w:left="150" w:hanging="720"/>
      <w:jc w:val="left"/>
    </w:pPr>
    <w:rPr>
      <w:rFonts w:eastAsia="宋体" w:cs="宋体"/>
      <w:spacing w:val="-4"/>
      <w:kern w:val="1"/>
      <w:sz w:val="28"/>
      <w:szCs w:val="28"/>
    </w:rPr>
  </w:style>
  <w:style w:type="paragraph" w:customStyle="1" w:styleId="Blockquote">
    <w:name w:val="Blockquote"/>
    <w:basedOn w:val="a1"/>
    <w:uiPriority w:val="6"/>
    <w:qFormat/>
    <w:rsid w:val="009A56A7"/>
    <w:pPr>
      <w:spacing w:before="100" w:after="100"/>
      <w:ind w:left="360" w:right="360"/>
      <w:jc w:val="left"/>
    </w:pPr>
    <w:rPr>
      <w:sz w:val="24"/>
      <w:szCs w:val="20"/>
    </w:rPr>
  </w:style>
  <w:style w:type="paragraph" w:customStyle="1" w:styleId="affffffffffff1">
    <w:name w:val="节名"/>
    <w:basedOn w:val="a1"/>
    <w:qFormat/>
    <w:rsid w:val="009A56A7"/>
    <w:pPr>
      <w:spacing w:line="300" w:lineRule="auto"/>
      <w:jc w:val="center"/>
    </w:pPr>
    <w:rPr>
      <w:rFonts w:ascii="黑体" w:eastAsia="黑体" w:hAnsi="黑体" w:cs="黑体"/>
      <w:kern w:val="1"/>
      <w:sz w:val="24"/>
    </w:rPr>
  </w:style>
  <w:style w:type="paragraph" w:customStyle="1" w:styleId="CM7">
    <w:name w:val="CM7"/>
    <w:basedOn w:val="Default"/>
    <w:next w:val="Default"/>
    <w:uiPriority w:val="3"/>
    <w:qFormat/>
    <w:rsid w:val="009A56A7"/>
    <w:pPr>
      <w:spacing w:line="360" w:lineRule="atLeast"/>
    </w:pPr>
    <w:rPr>
      <w:rFonts w:ascii="宋体" w:hAnsi="宋体" w:cs="Calibri"/>
      <w:szCs w:val="20"/>
    </w:rPr>
  </w:style>
  <w:style w:type="paragraph" w:customStyle="1" w:styleId="Style448">
    <w:name w:val="_Style 448"/>
    <w:basedOn w:val="a1"/>
    <w:next w:val="a1"/>
    <w:uiPriority w:val="7"/>
    <w:qFormat/>
    <w:rsid w:val="009A56A7"/>
    <w:pPr>
      <w:widowControl/>
      <w:pBdr>
        <w:bottom w:val="single" w:sz="6" w:space="1" w:color="000000"/>
      </w:pBdr>
      <w:jc w:val="center"/>
    </w:pPr>
    <w:rPr>
      <w:rFonts w:ascii="Arial" w:hAnsi="Arial" w:cs="Arial"/>
      <w:vanish/>
      <w:sz w:val="16"/>
      <w:szCs w:val="16"/>
    </w:rPr>
  </w:style>
  <w:style w:type="paragraph" w:customStyle="1" w:styleId="b-b5">
    <w:name w:val="b-b5"/>
    <w:basedOn w:val="52"/>
    <w:next w:val="a1"/>
    <w:uiPriority w:val="6"/>
    <w:qFormat/>
    <w:rsid w:val="009A56A7"/>
    <w:pPr>
      <w:keepNext w:val="0"/>
      <w:keepLines w:val="0"/>
      <w:tabs>
        <w:tab w:val="clear" w:pos="1008"/>
      </w:tabs>
      <w:spacing w:before="40" w:after="40" w:line="400" w:lineRule="exact"/>
      <w:ind w:left="0" w:firstLine="301"/>
      <w:jc w:val="left"/>
    </w:pPr>
    <w:rPr>
      <w:b w:val="0"/>
      <w:kern w:val="1"/>
      <w:sz w:val="24"/>
      <w:szCs w:val="20"/>
      <w:lang w:val="en-GB"/>
    </w:rPr>
  </w:style>
  <w:style w:type="paragraph" w:customStyle="1" w:styleId="Affffffffffff2">
    <w:name w:val="正文A"/>
    <w:basedOn w:val="a1"/>
    <w:uiPriority w:val="4"/>
    <w:qFormat/>
    <w:rsid w:val="009A56A7"/>
    <w:pPr>
      <w:spacing w:before="156" w:line="360" w:lineRule="auto"/>
      <w:ind w:right="420" w:firstLine="540"/>
      <w:jc w:val="left"/>
    </w:pPr>
    <w:rPr>
      <w:rFonts w:cs="宋体"/>
      <w:color w:val="FF0000"/>
      <w:sz w:val="24"/>
    </w:rPr>
  </w:style>
  <w:style w:type="paragraph" w:customStyle="1" w:styleId="117">
    <w:name w:val="表头11"/>
    <w:basedOn w:val="a1"/>
    <w:uiPriority w:val="3"/>
    <w:qFormat/>
    <w:rsid w:val="009A56A7"/>
    <w:pPr>
      <w:spacing w:before="156" w:line="300" w:lineRule="auto"/>
      <w:ind w:firstLine="200"/>
    </w:pPr>
    <w:rPr>
      <w:rFonts w:eastAsia="黑体"/>
      <w:sz w:val="24"/>
    </w:rPr>
  </w:style>
  <w:style w:type="paragraph" w:customStyle="1" w:styleId="jjj">
    <w:name w:val="jjj"/>
    <w:basedOn w:val="a1"/>
    <w:uiPriority w:val="6"/>
    <w:qFormat/>
    <w:rsid w:val="009A56A7"/>
    <w:pPr>
      <w:keepNext/>
      <w:keepLines/>
      <w:widowControl/>
      <w:numPr>
        <w:ilvl w:val="1"/>
        <w:numId w:val="2"/>
      </w:numPr>
      <w:spacing w:before="100"/>
      <w:ind w:left="1440" w:hanging="360"/>
      <w:outlineLvl w:val="1"/>
    </w:pPr>
    <w:rPr>
      <w:rFonts w:ascii="宋体" w:hAnsi="宋体" w:cs="宋体"/>
      <w:sz w:val="28"/>
      <w:szCs w:val="20"/>
    </w:rPr>
  </w:style>
  <w:style w:type="paragraph" w:customStyle="1" w:styleId="affffffffffff3">
    <w:name w:val="小表左"/>
    <w:basedOn w:val="a1"/>
    <w:qFormat/>
    <w:rsid w:val="009A56A7"/>
    <w:pPr>
      <w:keepNext/>
      <w:spacing w:line="240" w:lineRule="atLeast"/>
      <w:jc w:val="center"/>
    </w:pPr>
    <w:rPr>
      <w:rFonts w:ascii="宋体" w:hAnsi="宋体" w:cs="宋体"/>
      <w:sz w:val="24"/>
    </w:rPr>
  </w:style>
  <w:style w:type="paragraph" w:customStyle="1" w:styleId="5a">
    <w:name w:val="表5号字"/>
    <w:qFormat/>
    <w:rsid w:val="009A56A7"/>
    <w:pPr>
      <w:keepNext/>
      <w:widowControl w:val="0"/>
      <w:spacing w:before="120" w:line="60" w:lineRule="atLeast"/>
      <w:jc w:val="center"/>
    </w:pPr>
    <w:rPr>
      <w:color w:val="000000"/>
      <w:sz w:val="21"/>
    </w:rPr>
  </w:style>
  <w:style w:type="paragraph" w:customStyle="1" w:styleId="xl24">
    <w:name w:val="xl24"/>
    <w:basedOn w:val="a1"/>
    <w:uiPriority w:val="3"/>
    <w:qFormat/>
    <w:rsid w:val="009A56A7"/>
    <w:pPr>
      <w:widowControl/>
      <w:spacing w:before="100" w:beforeAutospacing="1" w:after="100" w:afterAutospacing="1"/>
      <w:jc w:val="center"/>
    </w:pPr>
    <w:rPr>
      <w:rFonts w:ascii="宋体" w:hAnsi="宋体" w:cs="宋体"/>
      <w:sz w:val="24"/>
      <w:szCs w:val="20"/>
    </w:rPr>
  </w:style>
  <w:style w:type="paragraph" w:customStyle="1" w:styleId="affffffffffff4">
    <w:name w:val="图表名"/>
    <w:basedOn w:val="a1"/>
    <w:next w:val="a1"/>
    <w:qFormat/>
    <w:rsid w:val="009A56A7"/>
    <w:pPr>
      <w:jc w:val="center"/>
    </w:pPr>
    <w:rPr>
      <w:rFonts w:ascii="宋体" w:hAnsi="宋体" w:cs="宋体"/>
      <w:kern w:val="1"/>
      <w:sz w:val="24"/>
    </w:rPr>
  </w:style>
  <w:style w:type="paragraph" w:customStyle="1" w:styleId="1125">
    <w:name w:val="样式 标题 1 + 行距: 多倍行距 1.25 字行"/>
    <w:basedOn w:val="11"/>
    <w:uiPriority w:val="2"/>
    <w:qFormat/>
    <w:rsid w:val="009A56A7"/>
    <w:pPr>
      <w:pageBreakBefore/>
      <w:numPr>
        <w:numId w:val="18"/>
      </w:numPr>
      <w:tabs>
        <w:tab w:val="left" w:pos="420"/>
      </w:tabs>
      <w:spacing w:after="300" w:line="480" w:lineRule="auto"/>
      <w:ind w:left="780" w:hanging="360"/>
      <w:jc w:val="center"/>
    </w:pPr>
    <w:rPr>
      <w:rFonts w:eastAsia="宋体"/>
      <w:sz w:val="40"/>
      <w:szCs w:val="20"/>
    </w:rPr>
  </w:style>
  <w:style w:type="paragraph" w:styleId="affffffffffff5">
    <w:name w:val="No Spacing"/>
    <w:qFormat/>
    <w:rsid w:val="009A56A7"/>
    <w:pPr>
      <w:widowControl w:val="0"/>
      <w:jc w:val="both"/>
    </w:pPr>
    <w:rPr>
      <w:kern w:val="2"/>
      <w:sz w:val="21"/>
      <w:szCs w:val="24"/>
    </w:rPr>
  </w:style>
  <w:style w:type="paragraph" w:customStyle="1" w:styleId="b-b4">
    <w:name w:val="b-b4"/>
    <w:basedOn w:val="43"/>
    <w:next w:val="a1"/>
    <w:uiPriority w:val="6"/>
    <w:qFormat/>
    <w:rsid w:val="009A56A7"/>
    <w:pPr>
      <w:keepNext w:val="0"/>
      <w:keepLines w:val="0"/>
      <w:tabs>
        <w:tab w:val="left" w:pos="540"/>
        <w:tab w:val="left" w:pos="1575"/>
      </w:tabs>
      <w:spacing w:before="60" w:after="60" w:line="400" w:lineRule="exact"/>
      <w:ind w:firstLine="198"/>
      <w:jc w:val="left"/>
    </w:pPr>
    <w:rPr>
      <w:rFonts w:ascii="黑体" w:hAnsi="黑体" w:cs="宋体"/>
      <w:szCs w:val="20"/>
    </w:rPr>
  </w:style>
  <w:style w:type="paragraph" w:customStyle="1" w:styleId="affffffffffff6">
    <w:name w:val="目次"/>
    <w:basedOn w:val="a1"/>
    <w:qFormat/>
    <w:rsid w:val="009A56A7"/>
    <w:pPr>
      <w:keepNext/>
      <w:spacing w:before="156" w:line="300" w:lineRule="auto"/>
      <w:ind w:firstLine="1304"/>
      <w:jc w:val="center"/>
    </w:pPr>
    <w:rPr>
      <w:rFonts w:ascii="宋体" w:eastAsia="黑体" w:hAnsi="宋体" w:cs="宋体"/>
      <w:spacing w:val="317"/>
      <w:kern w:val="1"/>
      <w:sz w:val="32"/>
      <w:szCs w:val="32"/>
    </w:rPr>
  </w:style>
  <w:style w:type="paragraph" w:customStyle="1" w:styleId="2fc">
    <w:name w:val="标题2"/>
    <w:basedOn w:val="23"/>
    <w:uiPriority w:val="3"/>
    <w:qFormat/>
    <w:rsid w:val="009A56A7"/>
    <w:pPr>
      <w:tabs>
        <w:tab w:val="left" w:pos="1640"/>
      </w:tabs>
      <w:spacing w:before="120" w:after="0" w:line="240" w:lineRule="auto"/>
      <w:ind w:left="1640" w:hanging="420"/>
    </w:pPr>
    <w:rPr>
      <w:rFonts w:ascii="宋体" w:eastAsia="宋体" w:hAnsi="宋体" w:cs="宋体"/>
      <w:b w:val="0"/>
      <w:kern w:val="1"/>
      <w:sz w:val="28"/>
      <w:szCs w:val="20"/>
    </w:rPr>
  </w:style>
  <w:style w:type="paragraph" w:customStyle="1" w:styleId="3f3">
    <w:name w:val="3"/>
    <w:basedOn w:val="30"/>
    <w:uiPriority w:val="2"/>
    <w:qFormat/>
    <w:rsid w:val="009A56A7"/>
    <w:pPr>
      <w:tabs>
        <w:tab w:val="left" w:pos="1134"/>
        <w:tab w:val="left" w:pos="1560"/>
        <w:tab w:val="left" w:pos="1830"/>
      </w:tabs>
      <w:spacing w:before="60" w:after="60" w:line="300" w:lineRule="auto"/>
      <w:ind w:left="1830" w:hanging="420"/>
    </w:pPr>
    <w:rPr>
      <w:rFonts w:ascii="Arial" w:eastAsia="黑体" w:hAnsi="Arial" w:cs="Arial"/>
      <w:b w:val="0"/>
      <w:kern w:val="1"/>
      <w:sz w:val="28"/>
      <w:szCs w:val="20"/>
    </w:rPr>
  </w:style>
  <w:style w:type="paragraph" w:customStyle="1" w:styleId="b-b1">
    <w:name w:val="b-b1"/>
    <w:basedOn w:val="11"/>
    <w:next w:val="a1"/>
    <w:uiPriority w:val="6"/>
    <w:qFormat/>
    <w:rsid w:val="009A56A7"/>
    <w:pPr>
      <w:keepNext w:val="0"/>
      <w:keepLines w:val="0"/>
      <w:tabs>
        <w:tab w:val="left" w:pos="360"/>
        <w:tab w:val="left" w:pos="1800"/>
      </w:tabs>
      <w:spacing w:before="160" w:after="160" w:line="400" w:lineRule="exact"/>
      <w:ind w:left="1531" w:hanging="1531"/>
      <w:jc w:val="left"/>
    </w:pPr>
    <w:rPr>
      <w:rFonts w:ascii="黑体" w:hAnsi="黑体" w:cs="黑体"/>
      <w:b w:val="0"/>
      <w:sz w:val="28"/>
      <w:szCs w:val="20"/>
    </w:rPr>
  </w:style>
  <w:style w:type="paragraph" w:customStyle="1" w:styleId="affffffffffff7">
    <w:name w:val="缩进正文"/>
    <w:basedOn w:val="af1"/>
    <w:qFormat/>
    <w:rsid w:val="009A56A7"/>
    <w:pPr>
      <w:spacing w:after="0" w:line="300" w:lineRule="auto"/>
      <w:ind w:left="0" w:firstLine="200"/>
    </w:pPr>
    <w:rPr>
      <w:rFonts w:ascii="宋体" w:hAnsi="宋体" w:cs="宋体"/>
      <w:sz w:val="28"/>
      <w:szCs w:val="20"/>
    </w:rPr>
  </w:style>
  <w:style w:type="paragraph" w:customStyle="1" w:styleId="affffffffffff8">
    <w:name w:val="表格文字居中"/>
    <w:basedOn w:val="aff4"/>
    <w:qFormat/>
    <w:rsid w:val="009A56A7"/>
    <w:pPr>
      <w:keepNext/>
      <w:keepLines/>
      <w:tabs>
        <w:tab w:val="left" w:pos="628"/>
        <w:tab w:val="left" w:pos="1727"/>
        <w:tab w:val="left" w:pos="1884"/>
        <w:tab w:val="left" w:pos="7252"/>
      </w:tabs>
      <w:spacing w:before="100" w:beforeAutospacing="1" w:after="0"/>
      <w:ind w:firstLine="0"/>
      <w:jc w:val="center"/>
      <w:outlineLvl w:val="0"/>
    </w:pPr>
    <w:rPr>
      <w:rFonts w:ascii="宋体" w:hAnsi="宋体" w:cs="宋体"/>
      <w:sz w:val="24"/>
    </w:rPr>
  </w:style>
  <w:style w:type="paragraph" w:customStyle="1" w:styleId="-1">
    <w:name w:val="能力-表格正文"/>
    <w:basedOn w:val="-0"/>
    <w:uiPriority w:val="2"/>
    <w:qFormat/>
    <w:rsid w:val="009A56A7"/>
    <w:pPr>
      <w:spacing w:line="240" w:lineRule="auto"/>
      <w:ind w:firstLine="0"/>
      <w:jc w:val="center"/>
    </w:pPr>
    <w:rPr>
      <w:sz w:val="21"/>
    </w:rPr>
  </w:style>
  <w:style w:type="paragraph" w:customStyle="1" w:styleId="test">
    <w:name w:val="test"/>
    <w:basedOn w:val="a1"/>
    <w:uiPriority w:val="7"/>
    <w:qFormat/>
    <w:rsid w:val="009A56A7"/>
    <w:pPr>
      <w:widowControl/>
      <w:spacing w:before="60" w:after="60"/>
    </w:pPr>
    <w:rPr>
      <w:rFonts w:ascii="楷体_GB2312" w:eastAsia="楷体_GB2312" w:hAnsi="楷体_GB2312" w:cs="楷体_GB2312"/>
      <w:spacing w:val="-30"/>
      <w:sz w:val="22"/>
      <w:szCs w:val="20"/>
    </w:rPr>
  </w:style>
  <w:style w:type="paragraph" w:customStyle="1" w:styleId="affffffffffff9">
    <w:name w:val="标题三"/>
    <w:basedOn w:val="a1"/>
    <w:qFormat/>
    <w:rsid w:val="009A56A7"/>
    <w:pPr>
      <w:ind w:firstLine="200"/>
      <w:outlineLvl w:val="2"/>
    </w:pPr>
    <w:rPr>
      <w:rFonts w:ascii="方正仿宋简体" w:hAnsi="方正仿宋简体" w:cs="宋体"/>
      <w:b/>
      <w:spacing w:val="-4"/>
      <w:kern w:val="1"/>
      <w:sz w:val="28"/>
      <w:szCs w:val="28"/>
    </w:rPr>
  </w:style>
  <w:style w:type="paragraph" w:customStyle="1" w:styleId="4f1">
    <w:name w:val="样式 标题 4 + 宋体 四号 两端对齐"/>
    <w:basedOn w:val="43"/>
    <w:uiPriority w:val="2"/>
    <w:qFormat/>
    <w:rsid w:val="009A56A7"/>
    <w:pPr>
      <w:keepNext w:val="0"/>
      <w:suppressAutoHyphens/>
      <w:spacing w:before="0" w:after="0" w:line="500" w:lineRule="exact"/>
      <w:ind w:left="200"/>
    </w:pPr>
    <w:rPr>
      <w:rFonts w:ascii="宋体" w:eastAsia="宋体" w:hAnsi="宋体" w:cs="宋体"/>
      <w:szCs w:val="20"/>
    </w:rPr>
  </w:style>
  <w:style w:type="paragraph" w:customStyle="1" w:styleId="ZchnZchn1CharCharZchnZchnCharChar">
    <w:name w:val="Zchn Zchn1 Char Char Zchn Zchn Char Char"/>
    <w:basedOn w:val="a1"/>
    <w:uiPriority w:val="6"/>
    <w:qFormat/>
    <w:rsid w:val="009A56A7"/>
    <w:rPr>
      <w:kern w:val="1"/>
      <w:szCs w:val="20"/>
    </w:rPr>
  </w:style>
  <w:style w:type="paragraph" w:customStyle="1" w:styleId="1fa">
    <w:name w:val="页眉1"/>
    <w:basedOn w:val="a1"/>
    <w:uiPriority w:val="3"/>
    <w:qFormat/>
    <w:rsid w:val="009A56A7"/>
    <w:pPr>
      <w:tabs>
        <w:tab w:val="left" w:pos="1727"/>
        <w:tab w:val="left" w:pos="1884"/>
        <w:tab w:val="center" w:pos="4153"/>
        <w:tab w:val="right" w:pos="8306"/>
      </w:tabs>
      <w:jc w:val="center"/>
      <w:outlineLvl w:val="0"/>
    </w:pPr>
    <w:rPr>
      <w:rFonts w:ascii="隶书" w:eastAsia="隶书" w:hAnsi="隶书" w:cs="隶书"/>
      <w:w w:val="90"/>
      <w:kern w:val="1"/>
      <w:szCs w:val="21"/>
    </w:rPr>
  </w:style>
  <w:style w:type="paragraph" w:customStyle="1" w:styleId="affffffffffffa">
    <w:name w:val="规范正文"/>
    <w:qFormat/>
    <w:rsid w:val="009A56A7"/>
    <w:pPr>
      <w:spacing w:line="312" w:lineRule="auto"/>
    </w:pPr>
    <w:rPr>
      <w:color w:val="000000"/>
      <w:w w:val="95"/>
      <w:kern w:val="1"/>
      <w:sz w:val="24"/>
      <w:szCs w:val="24"/>
    </w:rPr>
  </w:style>
  <w:style w:type="paragraph" w:customStyle="1" w:styleId="Header">
    <w:name w:val="Header*"/>
    <w:basedOn w:val="Default"/>
    <w:next w:val="Default"/>
    <w:uiPriority w:val="6"/>
    <w:qFormat/>
    <w:rsid w:val="009A56A7"/>
    <w:pPr>
      <w:spacing w:after="120"/>
    </w:pPr>
    <w:rPr>
      <w:rFonts w:ascii="Arial Unicode MS" w:hAnsi="Arial Unicode MS" w:cs="Arial Unicode MS"/>
      <w:szCs w:val="20"/>
    </w:rPr>
  </w:style>
  <w:style w:type="paragraph" w:customStyle="1" w:styleId="CharCharCharChar1">
    <w:name w:val="Char Char Char Char1"/>
    <w:basedOn w:val="a1"/>
    <w:uiPriority w:val="6"/>
    <w:qFormat/>
    <w:rsid w:val="009A56A7"/>
    <w:rPr>
      <w:kern w:val="1"/>
      <w:szCs w:val="20"/>
    </w:rPr>
  </w:style>
  <w:style w:type="paragraph" w:customStyle="1" w:styleId="2fd">
    <w:name w:val="文章 + 首行缩进:  2 字符"/>
    <w:basedOn w:val="a1"/>
    <w:uiPriority w:val="2"/>
    <w:qFormat/>
    <w:rsid w:val="009A56A7"/>
    <w:pPr>
      <w:spacing w:line="300" w:lineRule="auto"/>
      <w:ind w:firstLine="200"/>
    </w:pPr>
    <w:rPr>
      <w:rFonts w:cs="宋体"/>
      <w:kern w:val="1"/>
      <w:sz w:val="28"/>
      <w:szCs w:val="28"/>
    </w:rPr>
  </w:style>
  <w:style w:type="paragraph" w:customStyle="1" w:styleId="affffffffffffb">
    <w:name w:val="表格表头"/>
    <w:qFormat/>
    <w:rsid w:val="009A56A7"/>
    <w:pPr>
      <w:jc w:val="center"/>
    </w:pPr>
    <w:rPr>
      <w:color w:val="000000"/>
      <w:w w:val="90"/>
      <w:kern w:val="1"/>
      <w:sz w:val="32"/>
      <w:szCs w:val="32"/>
    </w:rPr>
  </w:style>
  <w:style w:type="paragraph" w:customStyle="1" w:styleId="affffffffffffc">
    <w:name w:val="表右"/>
    <w:basedOn w:val="a1"/>
    <w:qFormat/>
    <w:rsid w:val="009A56A7"/>
    <w:pPr>
      <w:keepNext/>
      <w:spacing w:line="240" w:lineRule="atLeast"/>
      <w:ind w:right="84"/>
      <w:jc w:val="right"/>
    </w:pPr>
    <w:rPr>
      <w:rFonts w:ascii="宋体" w:hAnsi="宋体" w:cs="宋体"/>
      <w:kern w:val="1"/>
      <w:sz w:val="24"/>
    </w:rPr>
  </w:style>
  <w:style w:type="paragraph" w:customStyle="1" w:styleId="dian">
    <w:name w:val="dian"/>
    <w:basedOn w:val="a1"/>
    <w:uiPriority w:val="6"/>
    <w:qFormat/>
    <w:rsid w:val="009A56A7"/>
    <w:pPr>
      <w:widowControl/>
      <w:numPr>
        <w:numId w:val="19"/>
      </w:numPr>
      <w:tabs>
        <w:tab w:val="left" w:pos="900"/>
      </w:tabs>
      <w:spacing w:line="360" w:lineRule="auto"/>
      <w:ind w:left="900" w:hanging="360"/>
    </w:pPr>
    <w:rPr>
      <w:rFonts w:ascii="宋体" w:hAnsi="宋体" w:cs="宋体"/>
      <w:sz w:val="28"/>
      <w:szCs w:val="20"/>
    </w:rPr>
  </w:style>
  <w:style w:type="paragraph" w:customStyle="1" w:styleId="SuepHeading">
    <w:name w:val="SuepHeading"/>
    <w:basedOn w:val="a1"/>
    <w:uiPriority w:val="6"/>
    <w:qFormat/>
    <w:rsid w:val="009A56A7"/>
    <w:pPr>
      <w:widowControl/>
      <w:tabs>
        <w:tab w:val="left" w:pos="828"/>
        <w:tab w:val="left" w:pos="1394"/>
        <w:tab w:val="left" w:pos="2245"/>
        <w:tab w:val="left" w:pos="3094"/>
        <w:tab w:val="left" w:pos="3945"/>
        <w:tab w:val="left" w:pos="5079"/>
        <w:tab w:val="left" w:pos="6496"/>
        <w:tab w:val="left" w:pos="7630"/>
      </w:tabs>
      <w:suppressAutoHyphens/>
      <w:ind w:left="840" w:hanging="420"/>
    </w:pPr>
    <w:rPr>
      <w:b/>
      <w:spacing w:val="-2"/>
      <w:sz w:val="22"/>
      <w:szCs w:val="20"/>
      <w:lang w:val="en-GB"/>
    </w:rPr>
  </w:style>
  <w:style w:type="paragraph" w:customStyle="1" w:styleId="reader-word-layerreader-word-s1-12">
    <w:name w:val="reader-word-layer reader-word-s1-12"/>
    <w:basedOn w:val="a1"/>
    <w:uiPriority w:val="6"/>
    <w:qFormat/>
    <w:rsid w:val="009A56A7"/>
    <w:pPr>
      <w:widowControl/>
      <w:spacing w:before="100" w:beforeAutospacing="1" w:after="100" w:afterAutospacing="1"/>
      <w:jc w:val="left"/>
    </w:pPr>
    <w:rPr>
      <w:rFonts w:ascii="宋体" w:hAnsi="宋体" w:cs="宋体"/>
      <w:sz w:val="24"/>
    </w:rPr>
  </w:style>
  <w:style w:type="paragraph" w:customStyle="1" w:styleId="cucd-TB">
    <w:name w:val="cucd-TB"/>
    <w:uiPriority w:val="6"/>
    <w:qFormat/>
    <w:rsid w:val="009A56A7"/>
    <w:pPr>
      <w:spacing w:line="360" w:lineRule="auto"/>
      <w:jc w:val="center"/>
    </w:pPr>
    <w:rPr>
      <w:color w:val="000000"/>
      <w:kern w:val="1"/>
      <w:sz w:val="21"/>
    </w:rPr>
  </w:style>
  <w:style w:type="paragraph" w:customStyle="1" w:styleId="Affffffffffffd">
    <w:name w:val="小表右A"/>
    <w:basedOn w:val="afffffff9"/>
    <w:qFormat/>
    <w:rsid w:val="009A56A7"/>
    <w:pPr>
      <w:ind w:right="28"/>
    </w:pPr>
  </w:style>
  <w:style w:type="paragraph" w:customStyle="1" w:styleId="i">
    <w:name w:val="(i)正文"/>
    <w:basedOn w:val="a1"/>
    <w:uiPriority w:val="2"/>
    <w:qFormat/>
    <w:rsid w:val="009A56A7"/>
    <w:pPr>
      <w:widowControl/>
      <w:tabs>
        <w:tab w:val="left" w:pos="2381"/>
        <w:tab w:val="left" w:pos="2951"/>
      </w:tabs>
      <w:spacing w:line="360" w:lineRule="exact"/>
      <w:ind w:left="2381" w:hanging="510"/>
    </w:pPr>
    <w:rPr>
      <w:kern w:val="1"/>
      <w:sz w:val="24"/>
      <w:szCs w:val="20"/>
    </w:rPr>
  </w:style>
  <w:style w:type="paragraph" w:customStyle="1" w:styleId="affffffffffffe">
    <w:name w:val="目录文字"/>
    <w:basedOn w:val="a1"/>
    <w:qFormat/>
    <w:rsid w:val="009A56A7"/>
    <w:pPr>
      <w:widowControl/>
      <w:spacing w:line="480" w:lineRule="auto"/>
      <w:jc w:val="left"/>
    </w:pPr>
    <w:rPr>
      <w:rFonts w:ascii="宋体" w:hAnsi="宋体" w:cs="宋体"/>
      <w:sz w:val="24"/>
      <w:szCs w:val="20"/>
    </w:rPr>
  </w:style>
  <w:style w:type="paragraph" w:customStyle="1" w:styleId="table">
    <w:name w:val="table"/>
    <w:basedOn w:val="a1"/>
    <w:uiPriority w:val="6"/>
    <w:qFormat/>
    <w:rsid w:val="009A56A7"/>
    <w:pPr>
      <w:widowControl/>
      <w:spacing w:before="60" w:after="60"/>
      <w:ind w:left="-115" w:firstLine="115"/>
      <w:jc w:val="center"/>
    </w:pPr>
    <w:rPr>
      <w:rFonts w:ascii="仿宋体" w:hAnsi="仿宋体" w:cs="仿宋体"/>
      <w:sz w:val="24"/>
      <w:szCs w:val="20"/>
    </w:rPr>
  </w:style>
  <w:style w:type="paragraph" w:customStyle="1" w:styleId="ZB2">
    <w:name w:val="ZB表格"/>
    <w:basedOn w:val="a1"/>
    <w:qFormat/>
    <w:rsid w:val="009A56A7"/>
    <w:pPr>
      <w:spacing w:before="60" w:after="60" w:line="0" w:lineRule="atLeast"/>
    </w:pPr>
    <w:rPr>
      <w:kern w:val="1"/>
    </w:rPr>
  </w:style>
  <w:style w:type="paragraph" w:customStyle="1" w:styleId="1fb">
    <w:name w:val="报告标1"/>
    <w:basedOn w:val="a1"/>
    <w:next w:val="affffffff0"/>
    <w:qFormat/>
    <w:rsid w:val="009A56A7"/>
    <w:pPr>
      <w:spacing w:line="300" w:lineRule="auto"/>
    </w:pPr>
    <w:rPr>
      <w:rFonts w:ascii="黑体" w:eastAsia="黑体" w:hAnsi="黑体" w:cs="黑体"/>
      <w:kern w:val="1"/>
      <w:sz w:val="28"/>
      <w:szCs w:val="28"/>
    </w:rPr>
  </w:style>
  <w:style w:type="paragraph" w:customStyle="1" w:styleId="5b">
    <w:name w:val="标题5"/>
    <w:basedOn w:val="30"/>
    <w:uiPriority w:val="3"/>
    <w:qFormat/>
    <w:rsid w:val="009A56A7"/>
    <w:rPr>
      <w:rFonts w:ascii="Arial" w:hAnsi="Arial" w:cs="Arial"/>
      <w:sz w:val="24"/>
    </w:rPr>
  </w:style>
  <w:style w:type="paragraph" w:customStyle="1" w:styleId="16620">
    <w:name w:val="样式 标题 1 + 黑体 三号 非加粗 居中 段前: 6 磅 段后: 6 磅 行距: 固定值 20 磅"/>
    <w:basedOn w:val="11"/>
    <w:uiPriority w:val="2"/>
    <w:qFormat/>
    <w:rsid w:val="009A56A7"/>
    <w:pPr>
      <w:spacing w:before="120" w:after="120" w:line="400" w:lineRule="exact"/>
      <w:jc w:val="center"/>
    </w:pPr>
    <w:rPr>
      <w:rFonts w:ascii="黑体" w:hAnsi="黑体" w:cs="宋体"/>
      <w:b w:val="0"/>
      <w:szCs w:val="20"/>
    </w:rPr>
  </w:style>
  <w:style w:type="paragraph" w:customStyle="1" w:styleId="afffffffffffff">
    <w:name w:val="设料表居中"/>
    <w:basedOn w:val="a1"/>
    <w:qFormat/>
    <w:rsid w:val="009A56A7"/>
    <w:pPr>
      <w:spacing w:line="312" w:lineRule="atLeast"/>
      <w:jc w:val="center"/>
    </w:pPr>
    <w:rPr>
      <w:w w:val="98"/>
      <w:sz w:val="24"/>
      <w:szCs w:val="20"/>
    </w:rPr>
  </w:style>
  <w:style w:type="paragraph" w:customStyle="1" w:styleId="afffffffffffff0">
    <w:name w:val="图内容"/>
    <w:qFormat/>
    <w:rsid w:val="009A56A7"/>
    <w:pPr>
      <w:widowControl w:val="0"/>
      <w:jc w:val="center"/>
    </w:pPr>
    <w:rPr>
      <w:color w:val="000000"/>
      <w:sz w:val="24"/>
    </w:rPr>
  </w:style>
  <w:style w:type="paragraph" w:customStyle="1" w:styleId="4-1">
    <w:name w:val="标题 4-1"/>
    <w:basedOn w:val="43"/>
    <w:next w:val="a1"/>
    <w:uiPriority w:val="2"/>
    <w:qFormat/>
    <w:rsid w:val="009A56A7"/>
    <w:pPr>
      <w:widowControl/>
      <w:spacing w:before="100" w:beforeAutospacing="1" w:after="100" w:afterAutospacing="1" w:line="240" w:lineRule="auto"/>
    </w:pPr>
    <w:rPr>
      <w:rFonts w:ascii="宋体" w:eastAsia="宋体" w:hAnsi="宋体" w:cs="宋体"/>
      <w:kern w:val="1"/>
      <w:sz w:val="24"/>
      <w:szCs w:val="20"/>
    </w:rPr>
  </w:style>
  <w:style w:type="paragraph" w:customStyle="1" w:styleId="2fe">
    <w:name w:val="正文2"/>
    <w:basedOn w:val="a1"/>
    <w:next w:val="a1"/>
    <w:qFormat/>
    <w:rsid w:val="009A56A7"/>
    <w:pPr>
      <w:tabs>
        <w:tab w:val="left" w:pos="0"/>
        <w:tab w:val="left" w:pos="1134"/>
        <w:tab w:val="left" w:pos="8505"/>
      </w:tabs>
      <w:spacing w:before="60" w:after="60" w:line="360" w:lineRule="atLeast"/>
      <w:ind w:left="1134" w:hanging="1134"/>
    </w:pPr>
    <w:rPr>
      <w:rFonts w:ascii="Arial" w:hAnsi="Arial" w:cs="Arial"/>
      <w:sz w:val="24"/>
    </w:rPr>
  </w:style>
  <w:style w:type="paragraph" w:customStyle="1" w:styleId="CharCharCharCharCharCharChar0">
    <w:name w:val="样式 正文缩进正文（首行缩进两字）正文（首行缩进两字） Char Char Char Char Char Char Char..."/>
    <w:basedOn w:val="a8"/>
    <w:uiPriority w:val="2"/>
    <w:qFormat/>
    <w:rsid w:val="009A56A7"/>
    <w:pPr>
      <w:spacing w:line="312" w:lineRule="auto"/>
      <w:ind w:firstLine="539"/>
    </w:pPr>
    <w:rPr>
      <w:sz w:val="28"/>
    </w:rPr>
  </w:style>
  <w:style w:type="paragraph" w:customStyle="1" w:styleId="gb1">
    <w:name w:val="gb1"/>
    <w:basedOn w:val="a1"/>
    <w:uiPriority w:val="3"/>
    <w:qFormat/>
    <w:rsid w:val="009A56A7"/>
    <w:pPr>
      <w:widowControl/>
      <w:tabs>
        <w:tab w:val="left" w:pos="227"/>
      </w:tabs>
      <w:spacing w:before="120" w:after="120"/>
      <w:jc w:val="left"/>
    </w:pPr>
    <w:rPr>
      <w:rFonts w:ascii="Arial" w:hAnsi="Arial" w:cs="Arial"/>
      <w:kern w:val="1"/>
      <w:sz w:val="24"/>
      <w:szCs w:val="20"/>
    </w:rPr>
  </w:style>
  <w:style w:type="paragraph" w:customStyle="1" w:styleId="4-10">
    <w:name w:val="标题4-1"/>
    <w:basedOn w:val="3c"/>
    <w:uiPriority w:val="3"/>
    <w:qFormat/>
    <w:rsid w:val="009A56A7"/>
    <w:pPr>
      <w:keepNext/>
      <w:keepLines/>
      <w:widowControl w:val="0"/>
      <w:tabs>
        <w:tab w:val="clear" w:pos="420"/>
      </w:tabs>
      <w:spacing w:after="0" w:line="300" w:lineRule="auto"/>
      <w:ind w:left="0" w:firstLine="0"/>
      <w:jc w:val="left"/>
      <w:outlineLvl w:val="3"/>
    </w:pPr>
    <w:rPr>
      <w:kern w:val="1"/>
      <w:sz w:val="24"/>
      <w:szCs w:val="24"/>
    </w:rPr>
  </w:style>
  <w:style w:type="paragraph" w:customStyle="1" w:styleId="123-II">
    <w:name w:val="文本123-II"/>
    <w:basedOn w:val="43"/>
    <w:uiPriority w:val="3"/>
    <w:qFormat/>
    <w:rsid w:val="009A56A7"/>
    <w:pPr>
      <w:keepNext w:val="0"/>
      <w:keepLines w:val="0"/>
      <w:tabs>
        <w:tab w:val="left" w:pos="4215"/>
      </w:tabs>
      <w:spacing w:before="156" w:after="0" w:line="240" w:lineRule="auto"/>
      <w:ind w:left="4215" w:hanging="420"/>
    </w:pPr>
    <w:rPr>
      <w:b w:val="0"/>
      <w:kern w:val="1"/>
      <w:sz w:val="24"/>
    </w:rPr>
  </w:style>
  <w:style w:type="paragraph" w:customStyle="1" w:styleId="afffffffffffff1">
    <w:name w:val="注释"/>
    <w:basedOn w:val="a1"/>
    <w:qFormat/>
    <w:rsid w:val="009A56A7"/>
    <w:pPr>
      <w:spacing w:after="156" w:line="288" w:lineRule="auto"/>
    </w:pPr>
    <w:rPr>
      <w:kern w:val="1"/>
    </w:rPr>
  </w:style>
  <w:style w:type="paragraph" w:customStyle="1" w:styleId="Style37">
    <w:name w:val="_Style 37"/>
    <w:basedOn w:val="a1"/>
    <w:next w:val="a1"/>
    <w:uiPriority w:val="7"/>
    <w:qFormat/>
    <w:rsid w:val="009A56A7"/>
    <w:rPr>
      <w:kern w:val="1"/>
    </w:rPr>
  </w:style>
  <w:style w:type="paragraph" w:customStyle="1" w:styleId="afffffffffffff2">
    <w:name w:val="表格文字居中（五号）"/>
    <w:basedOn w:val="a1"/>
    <w:qFormat/>
    <w:rsid w:val="009A56A7"/>
    <w:pPr>
      <w:jc w:val="center"/>
    </w:pPr>
    <w:rPr>
      <w:rFonts w:ascii="宋体" w:hAnsi="宋体" w:cs="宋体"/>
    </w:rPr>
  </w:style>
  <w:style w:type="paragraph" w:customStyle="1" w:styleId="4f2">
    <w:name w:val="正文_4"/>
    <w:basedOn w:val="a1"/>
    <w:qFormat/>
    <w:rsid w:val="009A56A7"/>
    <w:pPr>
      <w:spacing w:line="360" w:lineRule="auto"/>
      <w:ind w:firstLineChars="200" w:firstLine="420"/>
    </w:pPr>
    <w:rPr>
      <w:rFonts w:ascii="Calibri" w:hAnsi="Calibri" w:cs="Calibri"/>
      <w:color w:val="auto"/>
      <w:kern w:val="2"/>
      <w:szCs w:val="21"/>
    </w:rPr>
  </w:style>
  <w:style w:type="paragraph" w:customStyle="1" w:styleId="cucd-TB-Head">
    <w:name w:val="cucd-TB-Head"/>
    <w:basedOn w:val="a1"/>
    <w:next w:val="cucd-0"/>
    <w:uiPriority w:val="6"/>
    <w:qFormat/>
    <w:rsid w:val="009A56A7"/>
    <w:pPr>
      <w:spacing w:line="360" w:lineRule="auto"/>
      <w:jc w:val="center"/>
    </w:pPr>
    <w:rPr>
      <w:rFonts w:ascii="宋体" w:eastAsia="黑体" w:hAnsi="宋体" w:cs="宋体"/>
      <w:kern w:val="1"/>
      <w:sz w:val="24"/>
      <w:szCs w:val="20"/>
    </w:rPr>
  </w:style>
  <w:style w:type="paragraph" w:customStyle="1" w:styleId="face">
    <w:name w:val="face"/>
    <w:basedOn w:val="a1"/>
    <w:uiPriority w:val="6"/>
    <w:qFormat/>
    <w:rsid w:val="009A56A7"/>
    <w:pPr>
      <w:widowControl/>
      <w:spacing w:before="60" w:after="60" w:line="240" w:lineRule="atLeast"/>
      <w:ind w:firstLine="567"/>
    </w:pPr>
    <w:rPr>
      <w:rFonts w:ascii="仿宋体" w:hAnsi="仿宋体" w:cs="仿宋体"/>
      <w:sz w:val="24"/>
      <w:szCs w:val="20"/>
    </w:rPr>
  </w:style>
  <w:style w:type="paragraph" w:customStyle="1" w:styleId="CM6">
    <w:name w:val="CM6"/>
    <w:basedOn w:val="Default"/>
    <w:next w:val="Default"/>
    <w:uiPriority w:val="3"/>
    <w:qFormat/>
    <w:rsid w:val="009A56A7"/>
    <w:pPr>
      <w:spacing w:line="360" w:lineRule="atLeast"/>
    </w:pPr>
    <w:rPr>
      <w:rFonts w:ascii="宋体" w:hAnsi="宋体" w:cs="Calibri"/>
      <w:szCs w:val="20"/>
    </w:rPr>
  </w:style>
  <w:style w:type="paragraph" w:customStyle="1" w:styleId="BodyText">
    <w:name w:val="Body Text*"/>
    <w:basedOn w:val="a1"/>
    <w:uiPriority w:val="6"/>
    <w:qFormat/>
    <w:rsid w:val="009A56A7"/>
    <w:pPr>
      <w:widowControl/>
      <w:spacing w:after="120"/>
      <w:jc w:val="left"/>
    </w:pPr>
    <w:rPr>
      <w:szCs w:val="20"/>
    </w:rPr>
  </w:style>
  <w:style w:type="paragraph" w:customStyle="1" w:styleId="ZchnZchn1CharCharZchnZchnCharChar3">
    <w:name w:val="Zchn Zchn1 Char Char Zchn Zchn Char Char3"/>
    <w:basedOn w:val="a1"/>
    <w:uiPriority w:val="6"/>
    <w:qFormat/>
    <w:rsid w:val="009A56A7"/>
    <w:rPr>
      <w:kern w:val="1"/>
      <w:szCs w:val="20"/>
    </w:rPr>
  </w:style>
  <w:style w:type="paragraph" w:customStyle="1" w:styleId="CM91">
    <w:name w:val="CM91"/>
    <w:basedOn w:val="Default"/>
    <w:next w:val="Default"/>
    <w:uiPriority w:val="3"/>
    <w:qFormat/>
    <w:rsid w:val="009A56A7"/>
    <w:pPr>
      <w:spacing w:after="160"/>
    </w:pPr>
    <w:rPr>
      <w:rFonts w:ascii="宋体" w:hAnsi="宋体" w:cs="宋体"/>
      <w:szCs w:val="20"/>
    </w:rPr>
  </w:style>
  <w:style w:type="paragraph" w:customStyle="1" w:styleId="1111A">
    <w:name w:val="1.1.1.1A"/>
    <w:basedOn w:val="1111"/>
    <w:uiPriority w:val="3"/>
    <w:qFormat/>
    <w:rsid w:val="009A56A7"/>
    <w:pPr>
      <w:tabs>
        <w:tab w:val="clear" w:pos="1134"/>
        <w:tab w:val="left" w:pos="1843"/>
      </w:tabs>
      <w:spacing w:line="400" w:lineRule="atLeast"/>
      <w:ind w:left="1560" w:right="200" w:hanging="426"/>
      <w:jc w:val="both"/>
    </w:pPr>
  </w:style>
  <w:style w:type="paragraph" w:customStyle="1" w:styleId="1fc">
    <w:name w:val="正文样式1"/>
    <w:basedOn w:val="a1"/>
    <w:next w:val="a1"/>
    <w:qFormat/>
    <w:rsid w:val="009A56A7"/>
    <w:pPr>
      <w:widowControl/>
    </w:pPr>
    <w:rPr>
      <w:rFonts w:ascii="宋体" w:hAnsi="宋体" w:cs="宋体"/>
      <w:kern w:val="1"/>
    </w:rPr>
  </w:style>
  <w:style w:type="paragraph" w:customStyle="1" w:styleId="1-4">
    <w:name w:val="表格文字1-小4居中"/>
    <w:basedOn w:val="a1"/>
    <w:qFormat/>
    <w:rsid w:val="009A56A7"/>
    <w:pPr>
      <w:spacing w:line="300" w:lineRule="auto"/>
      <w:jc w:val="center"/>
    </w:pPr>
    <w:rPr>
      <w:kern w:val="1"/>
      <w:sz w:val="24"/>
    </w:rPr>
  </w:style>
  <w:style w:type="paragraph" w:customStyle="1" w:styleId="afffffffffffff3">
    <w:name w:val="正文格式"/>
    <w:next w:val="a1"/>
    <w:qFormat/>
    <w:rsid w:val="009A56A7"/>
    <w:pPr>
      <w:spacing w:before="156" w:line="440" w:lineRule="exact"/>
      <w:ind w:firstLine="200"/>
    </w:pPr>
    <w:rPr>
      <w:rFonts w:eastAsia="仿宋_GB2312"/>
      <w:color w:val="000000"/>
      <w:kern w:val="1"/>
      <w:sz w:val="28"/>
    </w:rPr>
  </w:style>
  <w:style w:type="paragraph" w:customStyle="1" w:styleId="2ff">
    <w:name w:val="正文文字（首行缩进2字）"/>
    <w:basedOn w:val="a1"/>
    <w:qFormat/>
    <w:rsid w:val="009A56A7"/>
    <w:pPr>
      <w:spacing w:line="360" w:lineRule="auto"/>
      <w:ind w:firstLine="200"/>
    </w:pPr>
    <w:rPr>
      <w:rFonts w:ascii="Arial" w:hAnsi="Arial" w:cs="Arial"/>
      <w:kern w:val="1"/>
      <w:position w:val="-30"/>
      <w:sz w:val="28"/>
    </w:rPr>
  </w:style>
  <w:style w:type="paragraph" w:customStyle="1" w:styleId="1fd">
    <w:name w:val="无间隔1"/>
    <w:qFormat/>
    <w:rsid w:val="009A56A7"/>
    <w:pPr>
      <w:widowControl w:val="0"/>
      <w:jc w:val="both"/>
    </w:pPr>
    <w:rPr>
      <w:color w:val="000000"/>
      <w:kern w:val="1"/>
      <w:sz w:val="21"/>
      <w:szCs w:val="24"/>
    </w:rPr>
  </w:style>
  <w:style w:type="character" w:customStyle="1" w:styleId="Char12">
    <w:name w:val="日期 Char1"/>
    <w:uiPriority w:val="2"/>
    <w:qFormat/>
    <w:rsid w:val="009A56A7"/>
    <w:rPr>
      <w:rFonts w:ascii="Times New Roman" w:eastAsia="宋体" w:hAnsi="Times New Roman" w:cs="Times New Roman"/>
      <w:szCs w:val="24"/>
    </w:rPr>
  </w:style>
  <w:style w:type="character" w:customStyle="1" w:styleId="Char4">
    <w:name w:val="说明书正文 Char"/>
    <w:qFormat/>
    <w:rsid w:val="009A56A7"/>
    <w:rPr>
      <w:rFonts w:eastAsia="宋体"/>
      <w:w w:val="90"/>
      <w:kern w:val="1"/>
      <w:sz w:val="32"/>
      <w:szCs w:val="32"/>
      <w:lang w:val="en-US" w:eastAsia="zh-CN" w:bidi="ar-SA"/>
    </w:rPr>
  </w:style>
  <w:style w:type="character" w:customStyle="1" w:styleId="BodyTextIndent2Char">
    <w:name w:val="Body Text Indent 2 Char"/>
    <w:uiPriority w:val="6"/>
    <w:qFormat/>
    <w:rsid w:val="009A56A7"/>
    <w:rPr>
      <w:rFonts w:ascii="Times New Roman" w:eastAsia="仿宋_GB2312" w:hAnsi="Times New Roman" w:cs="Times New Roman"/>
      <w:sz w:val="24"/>
      <w:szCs w:val="24"/>
    </w:rPr>
  </w:style>
  <w:style w:type="character" w:customStyle="1" w:styleId="Char5">
    <w:name w:val="标题 Char"/>
    <w:uiPriority w:val="2"/>
    <w:qFormat/>
    <w:rsid w:val="009A56A7"/>
    <w:rPr>
      <w:rFonts w:ascii="黑体" w:eastAsia="黑体" w:hAnsi="黑体" w:cs="Arial"/>
      <w:kern w:val="1"/>
      <w:sz w:val="72"/>
      <w:szCs w:val="32"/>
      <w:lang w:val="en-US" w:eastAsia="zh-CN" w:bidi="ar-SA"/>
    </w:rPr>
  </w:style>
  <w:style w:type="character" w:customStyle="1" w:styleId="Char6">
    <w:name w:val="正文 + 宋体 Char"/>
    <w:uiPriority w:val="2"/>
    <w:qFormat/>
    <w:rsid w:val="009A56A7"/>
    <w:rPr>
      <w:rFonts w:eastAsia="宋体"/>
      <w:b/>
      <w:spacing w:val="32"/>
      <w:kern w:val="1"/>
      <w:sz w:val="24"/>
      <w:szCs w:val="24"/>
      <w:lang w:val="en-US" w:eastAsia="zh-CN" w:bidi="ar-SA"/>
    </w:rPr>
  </w:style>
  <w:style w:type="character" w:customStyle="1" w:styleId="CharChar35">
    <w:name w:val="Char Char35"/>
    <w:uiPriority w:val="6"/>
    <w:qFormat/>
    <w:rsid w:val="009A56A7"/>
    <w:rPr>
      <w:rFonts w:ascii="Arial" w:eastAsia="黑体" w:hAnsi="Arial"/>
      <w:b/>
      <w:kern w:val="1"/>
      <w:sz w:val="28"/>
      <w:szCs w:val="28"/>
    </w:rPr>
  </w:style>
  <w:style w:type="character" w:customStyle="1" w:styleId="CharChar">
    <w:name w:val="Char Char"/>
    <w:uiPriority w:val="6"/>
    <w:qFormat/>
    <w:rsid w:val="009A56A7"/>
    <w:rPr>
      <w:rFonts w:eastAsia="宋体"/>
      <w:kern w:val="1"/>
      <w:sz w:val="21"/>
      <w:lang w:val="en-US" w:eastAsia="zh-CN" w:bidi="ar-SA"/>
    </w:rPr>
  </w:style>
  <w:style w:type="character" w:customStyle="1" w:styleId="1fe">
    <w:name w:val="书籍标题1"/>
    <w:uiPriority w:val="6"/>
    <w:qFormat/>
    <w:rsid w:val="009A56A7"/>
    <w:rPr>
      <w:rFonts w:ascii="Cambria" w:eastAsia="宋体" w:hAnsi="Cambria"/>
      <w:b/>
      <w:i/>
      <w:sz w:val="24"/>
    </w:rPr>
  </w:style>
  <w:style w:type="character" w:customStyle="1" w:styleId="Char7">
    <w:name w:val="章 Char"/>
    <w:uiPriority w:val="4"/>
    <w:qFormat/>
    <w:rsid w:val="009A56A7"/>
    <w:rPr>
      <w:rFonts w:eastAsia="宋体"/>
      <w:b/>
      <w:kern w:val="1"/>
      <w:sz w:val="44"/>
      <w:lang w:val="en-US" w:eastAsia="zh-CN"/>
    </w:rPr>
  </w:style>
  <w:style w:type="character" w:customStyle="1" w:styleId="Char13">
    <w:name w:val="引用 Char1"/>
    <w:uiPriority w:val="2"/>
    <w:qFormat/>
    <w:rsid w:val="009A56A7"/>
    <w:rPr>
      <w:rFonts w:ascii="Times New Roman" w:eastAsia="宋体" w:hAnsi="Times New Roman" w:cs="Times New Roman"/>
      <w:i/>
      <w:color w:val="000000"/>
      <w:szCs w:val="24"/>
    </w:rPr>
  </w:style>
  <w:style w:type="character" w:customStyle="1" w:styleId="Char8">
    <w:name w:val="表头 Char"/>
    <w:uiPriority w:val="2"/>
    <w:qFormat/>
    <w:rsid w:val="009A56A7"/>
    <w:rPr>
      <w:rFonts w:ascii="黑体" w:eastAsia="黑体" w:hAnsi="黑体" w:cs="黑体"/>
      <w:kern w:val="1"/>
      <w:sz w:val="24"/>
      <w:szCs w:val="24"/>
      <w:lang w:val="en-US" w:eastAsia="zh-CN" w:bidi="ar-SA"/>
    </w:rPr>
  </w:style>
  <w:style w:type="character" w:customStyle="1" w:styleId="cucd-1Char">
    <w:name w:val="cucd-1 Char"/>
    <w:uiPriority w:val="6"/>
    <w:qFormat/>
    <w:rsid w:val="009A56A7"/>
    <w:rPr>
      <w:rFonts w:eastAsia="黑体"/>
      <w:b/>
      <w:kern w:val="1"/>
      <w:sz w:val="36"/>
      <w:lang w:val="en-US" w:eastAsia="zh-CN" w:bidi="ar-SA"/>
    </w:rPr>
  </w:style>
  <w:style w:type="character" w:customStyle="1" w:styleId="HTMLChar">
    <w:name w:val="HTML 预设格式 Char"/>
    <w:link w:val="HTML"/>
    <w:uiPriority w:val="99"/>
    <w:qFormat/>
    <w:rsid w:val="009A56A7"/>
    <w:rPr>
      <w:rFonts w:ascii="宋体" w:hAnsi="宋体" w:cs="宋体"/>
      <w:color w:val="000000"/>
      <w:sz w:val="24"/>
    </w:rPr>
  </w:style>
  <w:style w:type="character" w:customStyle="1" w:styleId="FootnoteTextChar">
    <w:name w:val="Footnote Text Char"/>
    <w:uiPriority w:val="6"/>
    <w:qFormat/>
    <w:rsid w:val="009A56A7"/>
    <w:rPr>
      <w:rFonts w:eastAsia="宋体"/>
      <w:sz w:val="18"/>
      <w:lang w:val="en-US" w:eastAsia="zh-CN" w:bidi="ar-SA"/>
    </w:rPr>
  </w:style>
  <w:style w:type="character" w:customStyle="1" w:styleId="CharChar4">
    <w:name w:val="Char Char4"/>
    <w:uiPriority w:val="6"/>
    <w:qFormat/>
    <w:rsid w:val="009A56A7"/>
    <w:rPr>
      <w:kern w:val="1"/>
      <w:sz w:val="18"/>
      <w:lang w:bidi="ar-SA"/>
    </w:rPr>
  </w:style>
  <w:style w:type="character" w:customStyle="1" w:styleId="Char14">
    <w:name w:val="表格文字居中 Char1"/>
    <w:qFormat/>
    <w:rsid w:val="009A56A7"/>
    <w:rPr>
      <w:rFonts w:ascii="宋体" w:eastAsia="宋体" w:hAnsi="宋体" w:cs="宋体"/>
      <w:kern w:val="1"/>
      <w:sz w:val="24"/>
      <w:szCs w:val="24"/>
      <w:lang w:val="en-US" w:eastAsia="zh-CN" w:bidi="ar-SA"/>
    </w:rPr>
  </w:style>
  <w:style w:type="character" w:customStyle="1" w:styleId="CharChar2">
    <w:name w:val="Char Char2"/>
    <w:uiPriority w:val="6"/>
    <w:qFormat/>
    <w:rsid w:val="009A56A7"/>
    <w:rPr>
      <w:rFonts w:eastAsia="宋体"/>
      <w:kern w:val="1"/>
      <w:sz w:val="18"/>
      <w:lang w:val="en-US" w:eastAsia="zh-CN"/>
    </w:rPr>
  </w:style>
  <w:style w:type="character" w:customStyle="1" w:styleId="CharChar27">
    <w:name w:val="Char Char27"/>
    <w:uiPriority w:val="6"/>
    <w:qFormat/>
    <w:rsid w:val="009A56A7"/>
    <w:rPr>
      <w:b/>
      <w:kern w:val="1"/>
      <w:sz w:val="24"/>
      <w:szCs w:val="24"/>
      <w:lang w:bidi="ar-SA"/>
    </w:rPr>
  </w:style>
  <w:style w:type="character" w:customStyle="1" w:styleId="CharChar9">
    <w:name w:val="Char Char9"/>
    <w:uiPriority w:val="6"/>
    <w:qFormat/>
    <w:rsid w:val="009A56A7"/>
    <w:rPr>
      <w:rFonts w:ascii="Arial" w:eastAsia="黑体" w:hAnsi="Arial"/>
      <w:sz w:val="24"/>
      <w:lang w:val="en-US" w:eastAsia="zh-CN"/>
    </w:rPr>
  </w:style>
  <w:style w:type="character" w:customStyle="1" w:styleId="Char9">
    <w:name w:val="引用 Char"/>
    <w:uiPriority w:val="2"/>
    <w:qFormat/>
    <w:rsid w:val="009A56A7"/>
    <w:rPr>
      <w:rFonts w:ascii="Calibri" w:eastAsia="宋体" w:hAnsi="Calibri"/>
      <w:i/>
      <w:sz w:val="24"/>
      <w:lang w:val="en-US" w:eastAsia="en-US"/>
    </w:rPr>
  </w:style>
  <w:style w:type="character" w:customStyle="1" w:styleId="Char20">
    <w:name w:val="标题 Char2"/>
    <w:uiPriority w:val="2"/>
    <w:qFormat/>
    <w:rsid w:val="009A56A7"/>
    <w:rPr>
      <w:rFonts w:ascii="Cambria" w:eastAsia="宋体" w:hAnsi="Cambria" w:cs="Times New Roman"/>
      <w:b/>
      <w:sz w:val="32"/>
      <w:szCs w:val="32"/>
    </w:rPr>
  </w:style>
  <w:style w:type="character" w:customStyle="1" w:styleId="Char15">
    <w:name w:val="报告正文 Char1"/>
    <w:qFormat/>
    <w:rsid w:val="009A56A7"/>
    <w:rPr>
      <w:rFonts w:ascii="宋体" w:eastAsia="宋体" w:hAnsi="宋体" w:cs="宋体"/>
      <w:kern w:val="1"/>
      <w:sz w:val="28"/>
      <w:szCs w:val="28"/>
      <w:lang w:val="en-US" w:eastAsia="zh-CN" w:bidi="ar-SA"/>
    </w:rPr>
  </w:style>
  <w:style w:type="character" w:customStyle="1" w:styleId="CharChar29">
    <w:name w:val="Char Char29"/>
    <w:uiPriority w:val="6"/>
    <w:qFormat/>
    <w:rsid w:val="009A56A7"/>
    <w:rPr>
      <w:rFonts w:eastAsia="宋体"/>
      <w:kern w:val="1"/>
      <w:sz w:val="21"/>
      <w:szCs w:val="24"/>
      <w:lang w:val="en-US" w:eastAsia="zh-CN" w:bidi="ar-SA"/>
    </w:rPr>
  </w:style>
  <w:style w:type="character" w:customStyle="1" w:styleId="Chara">
    <w:name w:val="表格文字居中（小四） Char"/>
    <w:qFormat/>
    <w:rsid w:val="009A56A7"/>
    <w:rPr>
      <w:rFonts w:ascii="宋体" w:eastAsia="宋体" w:hAnsi="宋体" w:cs="宋体"/>
      <w:kern w:val="1"/>
      <w:sz w:val="21"/>
      <w:szCs w:val="21"/>
      <w:lang w:val="en-US" w:eastAsia="zh-CN" w:bidi="ar-SA"/>
    </w:rPr>
  </w:style>
  <w:style w:type="character" w:customStyle="1" w:styleId="Charb">
    <w:name w:val="正文文本 Char"/>
    <w:qFormat/>
    <w:rsid w:val="009A56A7"/>
    <w:rPr>
      <w:rFonts w:eastAsia="宋体"/>
      <w:sz w:val="21"/>
      <w:lang w:val="en-US" w:eastAsia="zh-CN" w:bidi="ar-SA"/>
    </w:rPr>
  </w:style>
  <w:style w:type="character" w:customStyle="1" w:styleId="CharChar17">
    <w:name w:val="Char Char17"/>
    <w:uiPriority w:val="6"/>
    <w:qFormat/>
    <w:rsid w:val="009A56A7"/>
    <w:rPr>
      <w:b/>
      <w:kern w:val="0"/>
      <w:sz w:val="32"/>
      <w:szCs w:val="44"/>
    </w:rPr>
  </w:style>
  <w:style w:type="character" w:customStyle="1" w:styleId="Charc">
    <w:name w:val="黑~正文文本 Char"/>
    <w:qFormat/>
    <w:rsid w:val="009A56A7"/>
    <w:rPr>
      <w:rFonts w:eastAsia="宋体"/>
      <w:kern w:val="1"/>
      <w:sz w:val="24"/>
      <w:szCs w:val="21"/>
      <w:lang w:val="en-US" w:eastAsia="zh-CN" w:bidi="ar-SA"/>
    </w:rPr>
  </w:style>
  <w:style w:type="character" w:customStyle="1" w:styleId="Char30">
    <w:name w:val="Char3"/>
    <w:uiPriority w:val="6"/>
    <w:qFormat/>
    <w:rsid w:val="009A56A7"/>
    <w:rPr>
      <w:rFonts w:ascii="Arial" w:eastAsia="黑体" w:hAnsi="Arial"/>
      <w:b/>
      <w:sz w:val="32"/>
      <w:lang w:val="en-US" w:eastAsia="zh-CN"/>
    </w:rPr>
  </w:style>
  <w:style w:type="character" w:customStyle="1" w:styleId="CharChar15">
    <w:name w:val="Char Char15"/>
    <w:uiPriority w:val="6"/>
    <w:qFormat/>
    <w:rsid w:val="009A56A7"/>
    <w:rPr>
      <w:rFonts w:ascii="Arial" w:eastAsia="黑体" w:hAnsi="Arial"/>
      <w:b/>
      <w:kern w:val="1"/>
      <w:sz w:val="32"/>
      <w:lang w:val="en-US" w:eastAsia="zh-CN"/>
    </w:rPr>
  </w:style>
  <w:style w:type="character" w:customStyle="1" w:styleId="CharChar19">
    <w:name w:val="Char Char19"/>
    <w:uiPriority w:val="6"/>
    <w:qFormat/>
    <w:rsid w:val="009A56A7"/>
    <w:rPr>
      <w:rFonts w:ascii="Arial" w:eastAsia="宋体" w:hAnsi="Arial" w:cs="Times New Roman"/>
      <w:b/>
      <w:szCs w:val="28"/>
    </w:rPr>
  </w:style>
  <w:style w:type="character" w:customStyle="1" w:styleId="CharChar6">
    <w:name w:val="Char Char6"/>
    <w:uiPriority w:val="6"/>
    <w:qFormat/>
    <w:rsid w:val="009A56A7"/>
    <w:rPr>
      <w:rFonts w:ascii="仿宋_GB2312" w:eastAsia="仿宋_GB2312" w:hAnsi="仿宋_GB2312"/>
      <w:b/>
      <w:kern w:val="1"/>
      <w:sz w:val="32"/>
      <w:lang w:val="en-US" w:eastAsia="zh-CN"/>
    </w:rPr>
  </w:style>
  <w:style w:type="character" w:customStyle="1" w:styleId="Chard">
    <w:name w:val="图名 Char"/>
    <w:uiPriority w:val="2"/>
    <w:qFormat/>
    <w:rsid w:val="009A56A7"/>
    <w:rPr>
      <w:rFonts w:ascii="楷体_GB2312" w:eastAsia="楷体_GB2312" w:hAnsi="楷体_GB2312"/>
      <w:kern w:val="1"/>
      <w:sz w:val="21"/>
      <w:szCs w:val="24"/>
      <w:lang w:val="en-US" w:eastAsia="zh-CN" w:bidi="ar-SA"/>
    </w:rPr>
  </w:style>
  <w:style w:type="character" w:customStyle="1" w:styleId="Chare">
    <w:name w:val="表后文 Char"/>
    <w:qFormat/>
    <w:rsid w:val="009A56A7"/>
    <w:rPr>
      <w:rFonts w:eastAsia="宋体"/>
      <w:kern w:val="1"/>
      <w:sz w:val="28"/>
      <w:szCs w:val="28"/>
      <w:lang w:val="en-US" w:eastAsia="zh-CN" w:bidi="ar-SA"/>
    </w:rPr>
  </w:style>
  <w:style w:type="character" w:customStyle="1" w:styleId="Charf">
    <w:name w:val="表名 Char"/>
    <w:uiPriority w:val="2"/>
    <w:qFormat/>
    <w:rsid w:val="009A56A7"/>
    <w:rPr>
      <w:rFonts w:ascii="黑体" w:eastAsia="黑体" w:hAnsi="黑体"/>
      <w:sz w:val="24"/>
      <w:lang w:val="en-US" w:eastAsia="zh-CN" w:bidi="ar-SA"/>
    </w:rPr>
  </w:style>
  <w:style w:type="character" w:customStyle="1" w:styleId="Charf0">
    <w:name w:val="规范正文 Char"/>
    <w:qFormat/>
    <w:rsid w:val="009A56A7"/>
    <w:rPr>
      <w:rFonts w:eastAsia="Times New Roman"/>
      <w:w w:val="95"/>
      <w:kern w:val="1"/>
      <w:sz w:val="24"/>
      <w:szCs w:val="24"/>
      <w:lang w:val="en-US" w:eastAsia="zh-CN" w:bidi="ar-SA"/>
    </w:rPr>
  </w:style>
  <w:style w:type="character" w:customStyle="1" w:styleId="Char16">
    <w:name w:val="明显引用 Char1"/>
    <w:qFormat/>
    <w:rsid w:val="009A56A7"/>
    <w:rPr>
      <w:rFonts w:ascii="Times New Roman" w:eastAsia="宋体" w:hAnsi="Times New Roman" w:cs="Times New Roman"/>
      <w:b/>
      <w:i/>
      <w:color w:val="4F81BD"/>
      <w:szCs w:val="24"/>
    </w:rPr>
  </w:style>
  <w:style w:type="character" w:customStyle="1" w:styleId="2Char3">
    <w:name w:val="标题2 Char3"/>
    <w:uiPriority w:val="3"/>
    <w:qFormat/>
    <w:rsid w:val="009A56A7"/>
    <w:rPr>
      <w:rFonts w:ascii="Arial" w:eastAsia="宋体" w:hAnsi="Arial"/>
      <w:b/>
      <w:kern w:val="1"/>
      <w:sz w:val="28"/>
      <w:szCs w:val="32"/>
      <w:lang w:val="en-US" w:eastAsia="zh-CN" w:bidi="ar-SA"/>
    </w:rPr>
  </w:style>
  <w:style w:type="character" w:customStyle="1" w:styleId="CharChar13">
    <w:name w:val="Char Char13"/>
    <w:uiPriority w:val="6"/>
    <w:qFormat/>
    <w:rsid w:val="009A56A7"/>
    <w:rPr>
      <w:rFonts w:ascii="宋体" w:hAnsi="宋体"/>
      <w:sz w:val="21"/>
      <w:szCs w:val="21"/>
      <w:lang w:bidi="ar-SA"/>
    </w:rPr>
  </w:style>
  <w:style w:type="character" w:customStyle="1" w:styleId="Char21">
    <w:name w:val="纯文本 Char2"/>
    <w:qFormat/>
    <w:rsid w:val="009A56A7"/>
    <w:rPr>
      <w:rFonts w:ascii="宋体" w:hAnsi="宋体"/>
      <w:sz w:val="21"/>
    </w:rPr>
  </w:style>
  <w:style w:type="character" w:customStyle="1" w:styleId="Charf1">
    <w:name w:val="图头 Char"/>
    <w:uiPriority w:val="2"/>
    <w:qFormat/>
    <w:rsid w:val="009A56A7"/>
    <w:rPr>
      <w:rFonts w:eastAsia="黑体"/>
      <w:kern w:val="1"/>
      <w:sz w:val="24"/>
      <w:szCs w:val="24"/>
      <w:lang w:val="en-US" w:eastAsia="zh-CN" w:bidi="ar-SA"/>
    </w:rPr>
  </w:style>
  <w:style w:type="character" w:customStyle="1" w:styleId="Heading2Char">
    <w:name w:val="Heading 2 Char"/>
    <w:uiPriority w:val="6"/>
    <w:qFormat/>
    <w:rsid w:val="009A56A7"/>
    <w:rPr>
      <w:rFonts w:ascii="Arial" w:eastAsia="仿宋_GB2312" w:hAnsi="Arial" w:cs="Times New Roman"/>
      <w:b/>
      <w:sz w:val="32"/>
      <w:szCs w:val="32"/>
    </w:rPr>
  </w:style>
  <w:style w:type="character" w:customStyle="1" w:styleId="CharChar191">
    <w:name w:val="Char Char191"/>
    <w:uiPriority w:val="6"/>
    <w:qFormat/>
    <w:rsid w:val="009A56A7"/>
    <w:rPr>
      <w:kern w:val="1"/>
      <w:sz w:val="18"/>
      <w:szCs w:val="18"/>
      <w:lang w:bidi="ar-SA"/>
    </w:rPr>
  </w:style>
  <w:style w:type="character" w:customStyle="1" w:styleId="Charf2">
    <w:name w:val="正文 Char"/>
    <w:uiPriority w:val="2"/>
    <w:qFormat/>
    <w:rsid w:val="009A56A7"/>
    <w:rPr>
      <w:rFonts w:ascii="仿宋_GB2312" w:eastAsia="宋体" w:hAnsi="仿宋_GB2312"/>
      <w:b/>
      <w:kern w:val="1"/>
      <w:sz w:val="24"/>
      <w:szCs w:val="24"/>
      <w:lang w:val="en-US" w:eastAsia="zh-CN" w:bidi="ar-SA"/>
    </w:rPr>
  </w:style>
  <w:style w:type="character" w:customStyle="1" w:styleId="DateChar">
    <w:name w:val="Date Char"/>
    <w:uiPriority w:val="7"/>
    <w:qFormat/>
    <w:rsid w:val="009A56A7"/>
    <w:rPr>
      <w:rFonts w:ascii="Times New Roman" w:eastAsia="仿宋_GB2312" w:hAnsi="Times New Roman" w:cs="Times New Roman"/>
      <w:color w:val="FF0000"/>
      <w:sz w:val="24"/>
      <w:szCs w:val="24"/>
    </w:rPr>
  </w:style>
  <w:style w:type="character" w:customStyle="1" w:styleId="11Char">
    <w:name w:val="表头11 Char"/>
    <w:uiPriority w:val="3"/>
    <w:qFormat/>
    <w:rsid w:val="009A56A7"/>
    <w:rPr>
      <w:rFonts w:eastAsia="黑体"/>
      <w:sz w:val="24"/>
      <w:szCs w:val="24"/>
      <w:lang w:val="en-US" w:eastAsia="zh-CN" w:bidi="ar-SA"/>
    </w:rPr>
  </w:style>
  <w:style w:type="character" w:customStyle="1" w:styleId="CharCharCharCharCharChar0">
    <w:name w:val="纯文本 Char Char Char Char Char Char"/>
    <w:qFormat/>
    <w:rsid w:val="009A56A7"/>
    <w:rPr>
      <w:rFonts w:ascii="宋体" w:eastAsia="宋体" w:hAnsi="宋体"/>
      <w:kern w:val="1"/>
      <w:sz w:val="21"/>
      <w:lang w:val="en-US" w:eastAsia="zh-CN" w:bidi="ar-SA"/>
    </w:rPr>
  </w:style>
  <w:style w:type="character" w:customStyle="1" w:styleId="Charf3">
    <w:name w:val="内容 Char"/>
    <w:uiPriority w:val="2"/>
    <w:qFormat/>
    <w:rsid w:val="009A56A7"/>
    <w:rPr>
      <w:rFonts w:eastAsia="宋体"/>
      <w:kern w:val="1"/>
      <w:sz w:val="28"/>
      <w:szCs w:val="28"/>
      <w:lang w:val="en-US" w:eastAsia="zh-CN" w:bidi="ar-SA"/>
    </w:rPr>
  </w:style>
  <w:style w:type="character" w:customStyle="1" w:styleId="afffffffffffff4">
    <w:name w:val="篇号"/>
    <w:qFormat/>
    <w:rsid w:val="009A56A7"/>
    <w:rPr>
      <w:rFonts w:eastAsia="宋体"/>
    </w:rPr>
  </w:style>
  <w:style w:type="character" w:customStyle="1" w:styleId="FooterChar">
    <w:name w:val="Footer Char"/>
    <w:uiPriority w:val="6"/>
    <w:qFormat/>
    <w:rsid w:val="009A56A7"/>
    <w:rPr>
      <w:rFonts w:ascii="Times New Roman" w:eastAsia="宋体" w:hAnsi="Times New Roman" w:cs="Times New Roman"/>
      <w:sz w:val="18"/>
      <w:szCs w:val="18"/>
    </w:rPr>
  </w:style>
  <w:style w:type="character" w:customStyle="1" w:styleId="emailstyle20">
    <w:name w:val="emailstyle20"/>
    <w:uiPriority w:val="6"/>
    <w:qFormat/>
    <w:rsid w:val="009A56A7"/>
    <w:rPr>
      <w:rFonts w:ascii="Arial" w:eastAsia="宋体" w:hAnsi="Arial"/>
      <w:color w:val="000000"/>
      <w:sz w:val="20"/>
    </w:rPr>
  </w:style>
  <w:style w:type="character" w:customStyle="1" w:styleId="CharChar22">
    <w:name w:val="Char Char22"/>
    <w:uiPriority w:val="6"/>
    <w:qFormat/>
    <w:rsid w:val="009A56A7"/>
    <w:rPr>
      <w:rFonts w:ascii="Times New Roman" w:eastAsia="宋体" w:hAnsi="Times New Roman" w:cs="Times New Roman"/>
      <w:b/>
      <w:kern w:val="0"/>
      <w:sz w:val="32"/>
      <w:szCs w:val="44"/>
    </w:rPr>
  </w:style>
  <w:style w:type="character" w:customStyle="1" w:styleId="5Char">
    <w:name w:val="标题 5 Char"/>
    <w:uiPriority w:val="2"/>
    <w:qFormat/>
    <w:rsid w:val="009A56A7"/>
    <w:rPr>
      <w:rFonts w:eastAsia="宋体"/>
      <w:b/>
      <w:sz w:val="28"/>
      <w:lang w:bidi="ar-SA"/>
    </w:rPr>
  </w:style>
  <w:style w:type="character" w:customStyle="1" w:styleId="1ff">
    <w:name w:val="不明显参考1"/>
    <w:uiPriority w:val="6"/>
    <w:qFormat/>
    <w:rsid w:val="009A56A7"/>
    <w:rPr>
      <w:sz w:val="24"/>
      <w:u w:val="single"/>
    </w:rPr>
  </w:style>
  <w:style w:type="character" w:customStyle="1" w:styleId="07415Char">
    <w:name w:val="正文：样式 小四 首行缩进:  0.74 厘米 行距: 1.5 倍行距 Char"/>
    <w:qFormat/>
    <w:rsid w:val="009A56A7"/>
    <w:rPr>
      <w:rFonts w:eastAsia="宋体" w:cs="宋体"/>
      <w:kern w:val="1"/>
      <w:sz w:val="24"/>
      <w:lang w:val="en-US" w:eastAsia="zh-CN" w:bidi="ar-SA"/>
    </w:rPr>
  </w:style>
  <w:style w:type="character" w:customStyle="1" w:styleId="Heading1Char">
    <w:name w:val="Heading 1 Char"/>
    <w:uiPriority w:val="6"/>
    <w:qFormat/>
    <w:rsid w:val="009A56A7"/>
    <w:rPr>
      <w:rFonts w:ascii="Times New Roman" w:eastAsia="仿宋_GB2312" w:hAnsi="Times New Roman" w:cs="Times New Roman"/>
      <w:b/>
      <w:kern w:val="1"/>
      <w:sz w:val="44"/>
      <w:szCs w:val="44"/>
    </w:rPr>
  </w:style>
  <w:style w:type="character" w:customStyle="1" w:styleId="Char22">
    <w:name w:val="明显引用 Char2"/>
    <w:qFormat/>
    <w:rsid w:val="009A56A7"/>
    <w:rPr>
      <w:b/>
      <w:i/>
      <w:color w:val="4F81BD"/>
      <w:kern w:val="1"/>
      <w:sz w:val="21"/>
      <w:szCs w:val="24"/>
    </w:rPr>
  </w:style>
  <w:style w:type="character" w:customStyle="1" w:styleId="CharChar24">
    <w:name w:val="Char Char24"/>
    <w:uiPriority w:val="6"/>
    <w:qFormat/>
    <w:rsid w:val="009A56A7"/>
    <w:rPr>
      <w:kern w:val="1"/>
      <w:sz w:val="18"/>
      <w:szCs w:val="18"/>
    </w:rPr>
  </w:style>
  <w:style w:type="character" w:customStyle="1" w:styleId="afffffffffffff5">
    <w:name w:val="不明显强调*"/>
    <w:qFormat/>
    <w:rsid w:val="009A56A7"/>
    <w:rPr>
      <w:i/>
      <w:color w:val="5A5A5A"/>
    </w:rPr>
  </w:style>
  <w:style w:type="character" w:customStyle="1" w:styleId="CharChar21">
    <w:name w:val="Char Char21"/>
    <w:uiPriority w:val="6"/>
    <w:qFormat/>
    <w:rsid w:val="009A56A7"/>
    <w:rPr>
      <w:rFonts w:ascii="Arial" w:eastAsia="黑体" w:hAnsi="Arial" w:cs="Times New Roman"/>
      <w:b/>
      <w:sz w:val="32"/>
      <w:szCs w:val="32"/>
    </w:rPr>
  </w:style>
  <w:style w:type="character" w:customStyle="1" w:styleId="Char17">
    <w:name w:val="批注主题 Char1"/>
    <w:qFormat/>
    <w:rsid w:val="009A56A7"/>
    <w:rPr>
      <w:rFonts w:ascii="Times New Roman" w:eastAsia="宋体" w:hAnsi="Times New Roman" w:cs="Times New Roman"/>
      <w:b/>
      <w:szCs w:val="24"/>
    </w:rPr>
  </w:style>
  <w:style w:type="character" w:customStyle="1" w:styleId="Char18">
    <w:name w:val="批注文字 Char1"/>
    <w:qFormat/>
    <w:rsid w:val="009A56A7"/>
    <w:rPr>
      <w:rFonts w:ascii="Times New Roman" w:eastAsia="宋体" w:hAnsi="Times New Roman" w:cs="Times New Roman"/>
      <w:szCs w:val="24"/>
    </w:rPr>
  </w:style>
  <w:style w:type="character" w:customStyle="1" w:styleId="112CharChar">
    <w:name w:val="1.1标题 2 Char Char"/>
    <w:uiPriority w:val="3"/>
    <w:rsid w:val="009A56A7"/>
    <w:rPr>
      <w:rFonts w:ascii="黑体" w:eastAsia="黑体" w:hAnsi="黑体"/>
      <w:b/>
      <w:kern w:val="1"/>
      <w:sz w:val="30"/>
      <w:szCs w:val="28"/>
      <w:lang w:val="en-US" w:eastAsia="zh-CN" w:bidi="ar-SA"/>
    </w:rPr>
  </w:style>
  <w:style w:type="character" w:customStyle="1" w:styleId="1Char1">
    <w:name w:val="正文（首行缩进两字）1 Char1"/>
    <w:qFormat/>
    <w:rsid w:val="009A56A7"/>
    <w:rPr>
      <w:rFonts w:eastAsia="宋体"/>
      <w:kern w:val="1"/>
      <w:sz w:val="21"/>
      <w:szCs w:val="24"/>
      <w:lang w:val="en-US" w:eastAsia="zh-CN" w:bidi="ar-SA"/>
    </w:rPr>
  </w:style>
  <w:style w:type="character" w:customStyle="1" w:styleId="6Char">
    <w:name w:val="标题 6 Char"/>
    <w:uiPriority w:val="2"/>
    <w:qFormat/>
    <w:rsid w:val="009A56A7"/>
    <w:rPr>
      <w:rFonts w:ascii="宋体" w:eastAsia="宋体" w:hAnsi="宋体"/>
      <w:b/>
      <w:sz w:val="28"/>
      <w:szCs w:val="28"/>
      <w:lang w:val="en-US" w:eastAsia="zh-CN" w:bidi="ar-SA"/>
    </w:rPr>
  </w:style>
  <w:style w:type="character" w:customStyle="1" w:styleId="Charf4">
    <w:name w:val="明显引用 Char"/>
    <w:qFormat/>
    <w:rsid w:val="009A56A7"/>
    <w:rPr>
      <w:rFonts w:ascii="Calibri" w:eastAsia="宋体" w:hAnsi="Calibri"/>
      <w:b/>
      <w:i/>
      <w:sz w:val="24"/>
      <w:lang w:val="en-US" w:eastAsia="en-US"/>
    </w:rPr>
  </w:style>
  <w:style w:type="character" w:customStyle="1" w:styleId="CharChar12">
    <w:name w:val="Char Char12"/>
    <w:uiPriority w:val="6"/>
    <w:qFormat/>
    <w:rsid w:val="009A56A7"/>
    <w:rPr>
      <w:rFonts w:ascii="宋体" w:eastAsia="宋体" w:hAnsi="宋体"/>
      <w:b/>
      <w:sz w:val="24"/>
      <w:lang w:val="en-US" w:eastAsia="zh-CN"/>
    </w:rPr>
  </w:style>
  <w:style w:type="character" w:customStyle="1" w:styleId="CharChar1">
    <w:name w:val="Char Char1"/>
    <w:uiPriority w:val="6"/>
    <w:qFormat/>
    <w:rsid w:val="009A56A7"/>
    <w:rPr>
      <w:kern w:val="1"/>
      <w:sz w:val="16"/>
      <w:szCs w:val="16"/>
      <w:lang w:bidi="ar-SA"/>
    </w:rPr>
  </w:style>
  <w:style w:type="character" w:customStyle="1" w:styleId="CharChar10">
    <w:name w:val="Char Char10"/>
    <w:uiPriority w:val="6"/>
    <w:qFormat/>
    <w:rsid w:val="009A56A7"/>
    <w:rPr>
      <w:rFonts w:eastAsia="宋体"/>
      <w:b/>
      <w:sz w:val="24"/>
      <w:lang w:val="en-US" w:eastAsia="zh-CN"/>
    </w:rPr>
  </w:style>
  <w:style w:type="character" w:customStyle="1" w:styleId="CharChar20">
    <w:name w:val="Char Char20"/>
    <w:uiPriority w:val="6"/>
    <w:qFormat/>
    <w:rsid w:val="009A56A7"/>
    <w:rPr>
      <w:rFonts w:ascii="宋体" w:eastAsia="宋体" w:hAnsi="宋体"/>
      <w:kern w:val="1"/>
      <w:sz w:val="21"/>
      <w:lang w:val="en-US" w:eastAsia="zh-CN" w:bidi="ar-SA"/>
    </w:rPr>
  </w:style>
  <w:style w:type="character" w:customStyle="1" w:styleId="Charf5">
    <w:name w:val="表字 Char"/>
    <w:uiPriority w:val="2"/>
    <w:qFormat/>
    <w:rsid w:val="009A56A7"/>
    <w:rPr>
      <w:rFonts w:eastAsia="宋体"/>
      <w:kern w:val="1"/>
      <w:sz w:val="24"/>
      <w:szCs w:val="24"/>
      <w:lang w:val="en-US" w:eastAsia="zh-CN" w:bidi="ar-SA"/>
    </w:rPr>
  </w:style>
  <w:style w:type="character" w:customStyle="1" w:styleId="CharChar23">
    <w:name w:val="Char Char23"/>
    <w:uiPriority w:val="6"/>
    <w:qFormat/>
    <w:rsid w:val="009A56A7"/>
    <w:rPr>
      <w:kern w:val="1"/>
      <w:sz w:val="18"/>
      <w:szCs w:val="18"/>
    </w:rPr>
  </w:style>
  <w:style w:type="character" w:customStyle="1" w:styleId="1CharCharChar">
    <w:name w:val="标题 1 Char Char Char"/>
    <w:uiPriority w:val="2"/>
    <w:qFormat/>
    <w:rsid w:val="009A56A7"/>
    <w:rPr>
      <w:rFonts w:ascii="宋体" w:eastAsia="宋体" w:hAnsi="宋体"/>
      <w:b/>
      <w:color w:val="000000"/>
      <w:kern w:val="1"/>
      <w:sz w:val="32"/>
      <w:szCs w:val="32"/>
      <w:lang w:val="en-US" w:eastAsia="zh-CN" w:bidi="ar-SA"/>
    </w:rPr>
  </w:style>
  <w:style w:type="character" w:customStyle="1" w:styleId="3CharCharCharCharChar">
    <w:name w:val="标题 3 Char Char Char Char Char"/>
    <w:uiPriority w:val="2"/>
    <w:qFormat/>
    <w:rsid w:val="009A56A7"/>
    <w:rPr>
      <w:rFonts w:ascii="仿宋_GB2312" w:eastAsia="仿宋_GB2312" w:hAnsi="仿宋_GB2312"/>
      <w:b/>
      <w:sz w:val="28"/>
      <w:szCs w:val="28"/>
      <w:lang w:val="en-US" w:eastAsia="en-US" w:bidi="ar-SA"/>
    </w:rPr>
  </w:style>
  <w:style w:type="character" w:customStyle="1" w:styleId="CharChar0">
    <w:name w:val="正文（首行缩进两字） Char Char"/>
    <w:qFormat/>
    <w:rsid w:val="009A56A7"/>
    <w:rPr>
      <w:rFonts w:eastAsia="宋体"/>
      <w:kern w:val="1"/>
      <w:sz w:val="21"/>
      <w:lang w:val="en-US" w:eastAsia="zh-CN"/>
    </w:rPr>
  </w:style>
  <w:style w:type="character" w:customStyle="1" w:styleId="CharChar3">
    <w:name w:val="Char Char3"/>
    <w:uiPriority w:val="6"/>
    <w:qFormat/>
    <w:rsid w:val="009A56A7"/>
    <w:rPr>
      <w:rFonts w:eastAsia="宋体"/>
      <w:kern w:val="1"/>
      <w:sz w:val="18"/>
      <w:lang w:val="en-US" w:eastAsia="zh-CN"/>
    </w:rPr>
  </w:style>
  <w:style w:type="character" w:customStyle="1" w:styleId="CharCharChar0">
    <w:name w:val="正文（首行缩进两字） Char Char Char"/>
    <w:qFormat/>
    <w:rsid w:val="009A56A7"/>
    <w:rPr>
      <w:rFonts w:eastAsia="宋体"/>
      <w:kern w:val="1"/>
      <w:sz w:val="28"/>
      <w:lang w:val="en-US" w:eastAsia="zh-CN"/>
    </w:rPr>
  </w:style>
  <w:style w:type="character" w:customStyle="1" w:styleId="CommentTextChar">
    <w:name w:val="Comment Text Char"/>
    <w:uiPriority w:val="6"/>
    <w:qFormat/>
    <w:rsid w:val="009A56A7"/>
    <w:rPr>
      <w:rFonts w:cs="Times New Roman"/>
      <w:sz w:val="24"/>
      <w:szCs w:val="24"/>
    </w:rPr>
  </w:style>
  <w:style w:type="character" w:customStyle="1" w:styleId="2Char2">
    <w:name w:val="标题 2 Char2"/>
    <w:uiPriority w:val="2"/>
    <w:qFormat/>
    <w:rsid w:val="009A56A7"/>
    <w:rPr>
      <w:rFonts w:ascii="Cambria" w:eastAsia="宋体" w:hAnsi="Cambria"/>
      <w:b/>
      <w:sz w:val="32"/>
      <w:lang w:bidi="ar-SA"/>
    </w:rPr>
  </w:style>
  <w:style w:type="character" w:customStyle="1" w:styleId="03Char1">
    <w:name w:val="标题03 Char1"/>
    <w:uiPriority w:val="3"/>
    <w:qFormat/>
    <w:rsid w:val="009A56A7"/>
    <w:rPr>
      <w:rFonts w:eastAsia="宋体"/>
      <w:b/>
      <w:kern w:val="1"/>
      <w:sz w:val="32"/>
      <w:szCs w:val="32"/>
      <w:lang w:val="en-US" w:eastAsia="zh-CN" w:bidi="ar-SA"/>
    </w:rPr>
  </w:style>
  <w:style w:type="character" w:customStyle="1" w:styleId="Charf6">
    <w:name w:val="批注文字 Char"/>
    <w:uiPriority w:val="99"/>
    <w:qFormat/>
    <w:rsid w:val="009A56A7"/>
    <w:rPr>
      <w:kern w:val="1"/>
      <w:sz w:val="21"/>
      <w:szCs w:val="24"/>
    </w:rPr>
  </w:style>
  <w:style w:type="character" w:customStyle="1" w:styleId="apple-converted-space">
    <w:name w:val="apple-converted-space"/>
    <w:basedOn w:val="a2"/>
    <w:uiPriority w:val="7"/>
    <w:qFormat/>
    <w:rsid w:val="009A56A7"/>
  </w:style>
  <w:style w:type="character" w:customStyle="1" w:styleId="CharChar28">
    <w:name w:val="Char Char28"/>
    <w:uiPriority w:val="6"/>
    <w:qFormat/>
    <w:rsid w:val="009A56A7"/>
    <w:rPr>
      <w:rFonts w:ascii="宋体" w:hAnsi="宋体"/>
      <w:kern w:val="1"/>
      <w:sz w:val="18"/>
      <w:szCs w:val="18"/>
    </w:rPr>
  </w:style>
  <w:style w:type="character" w:customStyle="1" w:styleId="CharChar37">
    <w:name w:val="Char Char37"/>
    <w:uiPriority w:val="6"/>
    <w:qFormat/>
    <w:rsid w:val="009A56A7"/>
    <w:rPr>
      <w:rFonts w:ascii="Arial" w:eastAsia="黑体" w:hAnsi="Arial"/>
      <w:b/>
      <w:kern w:val="1"/>
      <w:sz w:val="21"/>
      <w:szCs w:val="32"/>
      <w:lang w:val="en-US" w:eastAsia="zh-CN" w:bidi="ar-SA"/>
    </w:rPr>
  </w:style>
  <w:style w:type="character" w:customStyle="1" w:styleId="Char0">
    <w:name w:val="页脚 Char"/>
    <w:link w:val="af8"/>
    <w:uiPriority w:val="99"/>
    <w:rsid w:val="009A56A7"/>
    <w:rPr>
      <w:color w:val="000000"/>
      <w:kern w:val="1"/>
      <w:sz w:val="18"/>
      <w:szCs w:val="18"/>
    </w:rPr>
  </w:style>
  <w:style w:type="character" w:customStyle="1" w:styleId="CommentTextChar1">
    <w:name w:val="Comment Text Char1"/>
    <w:uiPriority w:val="6"/>
    <w:qFormat/>
    <w:rsid w:val="009A56A7"/>
    <w:rPr>
      <w:sz w:val="24"/>
      <w:lang w:bidi="ar-SA"/>
    </w:rPr>
  </w:style>
  <w:style w:type="character" w:customStyle="1" w:styleId="CharChar38">
    <w:name w:val="Char Char38"/>
    <w:uiPriority w:val="6"/>
    <w:qFormat/>
    <w:rsid w:val="009A56A7"/>
    <w:rPr>
      <w:rFonts w:eastAsia="黑体"/>
      <w:b/>
      <w:kern w:val="0"/>
      <w:sz w:val="32"/>
      <w:szCs w:val="44"/>
      <w:lang w:val="en-US" w:eastAsia="zh-CN" w:bidi="ar-SA"/>
    </w:rPr>
  </w:style>
  <w:style w:type="character" w:customStyle="1" w:styleId="HeaderChar">
    <w:name w:val="Header Char"/>
    <w:uiPriority w:val="6"/>
    <w:qFormat/>
    <w:rsid w:val="009A56A7"/>
    <w:rPr>
      <w:rFonts w:ascii="Times New Roman" w:eastAsia="仿宋_GB2312" w:hAnsi="Times New Roman" w:cs="Times New Roman"/>
      <w:sz w:val="18"/>
      <w:szCs w:val="18"/>
    </w:rPr>
  </w:style>
  <w:style w:type="character" w:customStyle="1" w:styleId="1ff0">
    <w:name w:val="明显强调1"/>
    <w:uiPriority w:val="7"/>
    <w:qFormat/>
    <w:rsid w:val="009A56A7"/>
    <w:rPr>
      <w:b/>
      <w:i/>
      <w:sz w:val="24"/>
      <w:u w:val="single"/>
    </w:rPr>
  </w:style>
  <w:style w:type="character" w:customStyle="1" w:styleId="CharChar18">
    <w:name w:val="Char Char18"/>
    <w:uiPriority w:val="6"/>
    <w:qFormat/>
    <w:rsid w:val="009A56A7"/>
    <w:rPr>
      <w:kern w:val="1"/>
      <w:sz w:val="18"/>
      <w:szCs w:val="18"/>
      <w:lang w:bidi="ar-SA"/>
    </w:rPr>
  </w:style>
  <w:style w:type="character" w:customStyle="1" w:styleId="3Char">
    <w:name w:val="工作范围3 Char"/>
    <w:qFormat/>
    <w:rsid w:val="009A56A7"/>
    <w:rPr>
      <w:rFonts w:eastAsia="宋体" w:cs="宋体"/>
      <w:kern w:val="1"/>
      <w:sz w:val="24"/>
      <w:szCs w:val="24"/>
      <w:lang w:val="en-US" w:eastAsia="zh-CN" w:bidi="ar-SA"/>
    </w:rPr>
  </w:style>
  <w:style w:type="character" w:customStyle="1" w:styleId="Char19">
    <w:name w:val="正文文本 Char1"/>
    <w:rsid w:val="009A56A7"/>
    <w:rPr>
      <w:kern w:val="1"/>
      <w:sz w:val="21"/>
      <w:szCs w:val="22"/>
    </w:rPr>
  </w:style>
  <w:style w:type="character" w:customStyle="1" w:styleId="Char1">
    <w:name w:val="纯文本 Char1"/>
    <w:link w:val="af4"/>
    <w:qFormat/>
    <w:rsid w:val="009A56A7"/>
    <w:rPr>
      <w:rFonts w:ascii="宋体" w:hAnsi="宋体" w:cs="Courier New"/>
      <w:color w:val="000000"/>
      <w:kern w:val="1"/>
      <w:sz w:val="21"/>
    </w:rPr>
  </w:style>
  <w:style w:type="character" w:customStyle="1" w:styleId="MB4Char">
    <w:name w:val="MB4 Char"/>
    <w:uiPriority w:val="3"/>
    <w:qFormat/>
    <w:rsid w:val="009A56A7"/>
    <w:rPr>
      <w:rFonts w:ascii="Cambria" w:eastAsia="宋体" w:hAnsi="Cambria"/>
      <w:b/>
      <w:sz w:val="28"/>
      <w:lang w:bidi="ar-SA"/>
    </w:rPr>
  </w:style>
  <w:style w:type="character" w:customStyle="1" w:styleId="CharChar201">
    <w:name w:val="Char Char201"/>
    <w:uiPriority w:val="6"/>
    <w:qFormat/>
    <w:rsid w:val="009A56A7"/>
    <w:rPr>
      <w:rFonts w:ascii="Times New Roman" w:eastAsia="宋体" w:hAnsi="Times New Roman" w:cs="Times New Roman"/>
      <w:b/>
      <w:sz w:val="24"/>
      <w:szCs w:val="32"/>
    </w:rPr>
  </w:style>
  <w:style w:type="character" w:customStyle="1" w:styleId="CharChar61">
    <w:name w:val="Char Char61"/>
    <w:uiPriority w:val="6"/>
    <w:qFormat/>
    <w:rsid w:val="009A56A7"/>
    <w:rPr>
      <w:rFonts w:eastAsia="宋体"/>
      <w:b/>
      <w:kern w:val="0"/>
      <w:sz w:val="32"/>
      <w:szCs w:val="44"/>
      <w:lang w:val="en-US" w:eastAsia="zh-CN" w:bidi="ar-SA"/>
    </w:rPr>
  </w:style>
  <w:style w:type="character" w:customStyle="1" w:styleId="1ff1">
    <w:name w:val="明显参考1"/>
    <w:uiPriority w:val="7"/>
    <w:rsid w:val="009A56A7"/>
    <w:rPr>
      <w:b/>
      <w:sz w:val="24"/>
      <w:u w:val="single"/>
    </w:rPr>
  </w:style>
  <w:style w:type="character" w:customStyle="1" w:styleId="CharChar91">
    <w:name w:val="Char Char91"/>
    <w:uiPriority w:val="6"/>
    <w:qFormat/>
    <w:rsid w:val="009A56A7"/>
    <w:rPr>
      <w:rFonts w:eastAsia="宋体"/>
      <w:b/>
      <w:kern w:val="0"/>
      <w:sz w:val="32"/>
      <w:szCs w:val="44"/>
      <w:lang w:val="en-US" w:eastAsia="zh-CN" w:bidi="ar-SA"/>
    </w:rPr>
  </w:style>
  <w:style w:type="character" w:customStyle="1" w:styleId="2Char20">
    <w:name w:val="标题2 Char2"/>
    <w:uiPriority w:val="3"/>
    <w:qFormat/>
    <w:rsid w:val="009A56A7"/>
    <w:rPr>
      <w:rFonts w:ascii="Arial" w:eastAsia="宋体" w:hAnsi="Arial"/>
      <w:b/>
      <w:kern w:val="1"/>
      <w:sz w:val="28"/>
      <w:szCs w:val="32"/>
      <w:lang w:val="en-US" w:eastAsia="zh-CN" w:bidi="ar-SA"/>
    </w:rPr>
  </w:style>
  <w:style w:type="character" w:customStyle="1" w:styleId="4Char">
    <w:name w:val="标题4 Char"/>
    <w:uiPriority w:val="3"/>
    <w:qFormat/>
    <w:rsid w:val="009A56A7"/>
    <w:rPr>
      <w:rFonts w:ascii="黑体" w:eastAsia="黑体" w:hAnsi="黑体"/>
      <w:b/>
      <w:color w:val="FF00FF"/>
      <w:sz w:val="24"/>
      <w:szCs w:val="28"/>
      <w:lang w:val="en-US" w:eastAsia="zh-CN" w:bidi="ar-SA"/>
    </w:rPr>
  </w:style>
  <w:style w:type="character" w:customStyle="1" w:styleId="CharChar32">
    <w:name w:val="Char Char32"/>
    <w:uiPriority w:val="6"/>
    <w:qFormat/>
    <w:rsid w:val="009A56A7"/>
    <w:rPr>
      <w:rFonts w:ascii="Arial" w:eastAsia="黑体" w:hAnsi="Arial"/>
      <w:b/>
      <w:kern w:val="1"/>
      <w:sz w:val="32"/>
      <w:szCs w:val="32"/>
      <w:lang w:val="en-US" w:eastAsia="zh-CN" w:bidi="ar-SA"/>
    </w:rPr>
  </w:style>
  <w:style w:type="character" w:customStyle="1" w:styleId="CharChar5">
    <w:name w:val="Char Char5"/>
    <w:uiPriority w:val="6"/>
    <w:rsid w:val="009A56A7"/>
    <w:rPr>
      <w:rFonts w:eastAsia="仿宋_GB2312"/>
      <w:kern w:val="1"/>
      <w:sz w:val="28"/>
      <w:lang w:val="en-US" w:eastAsia="zh-CN"/>
    </w:rPr>
  </w:style>
  <w:style w:type="character" w:customStyle="1" w:styleId="7Char">
    <w:name w:val="标题 7 Char"/>
    <w:uiPriority w:val="2"/>
    <w:rsid w:val="009A56A7"/>
    <w:rPr>
      <w:rFonts w:eastAsia="宋体"/>
      <w:b/>
      <w:sz w:val="24"/>
      <w:lang w:bidi="ar-SA"/>
    </w:rPr>
  </w:style>
  <w:style w:type="character" w:customStyle="1" w:styleId="CharChar7">
    <w:name w:val="Char Char7"/>
    <w:uiPriority w:val="6"/>
    <w:rsid w:val="009A56A7"/>
    <w:rPr>
      <w:rFonts w:eastAsia="宋体"/>
      <w:sz w:val="24"/>
      <w:lang w:val="en-US" w:eastAsia="zh-CN"/>
    </w:rPr>
  </w:style>
  <w:style w:type="character" w:customStyle="1" w:styleId="4Char0">
    <w:name w:val="标题－4 Char"/>
    <w:qFormat/>
    <w:rsid w:val="009A56A7"/>
    <w:rPr>
      <w:rFonts w:ascii="黑体" w:eastAsia="黑体" w:hAnsi="黑体"/>
      <w:b/>
      <w:color w:val="007F00"/>
      <w:sz w:val="28"/>
      <w:szCs w:val="28"/>
      <w:lang w:val="en-US" w:eastAsia="zh-CN" w:bidi="ar-SA"/>
    </w:rPr>
  </w:style>
  <w:style w:type="character" w:customStyle="1" w:styleId="5CharChar">
    <w:name w:val="标题5 Char Char"/>
    <w:uiPriority w:val="3"/>
    <w:qFormat/>
    <w:rsid w:val="009A56A7"/>
    <w:rPr>
      <w:rFonts w:ascii="Arial" w:hAnsi="Arial"/>
      <w:b/>
      <w:sz w:val="24"/>
      <w:szCs w:val="32"/>
      <w:lang w:bidi="ar-SA"/>
    </w:rPr>
  </w:style>
  <w:style w:type="character" w:customStyle="1" w:styleId="CharChar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Char Char"/>
    <w:qFormat/>
    <w:rsid w:val="009A56A7"/>
    <w:rPr>
      <w:rFonts w:eastAsia="宋体"/>
      <w:kern w:val="1"/>
      <w:sz w:val="28"/>
      <w:lang w:val="en-US" w:eastAsia="zh-CN"/>
    </w:rPr>
  </w:style>
  <w:style w:type="character" w:customStyle="1" w:styleId="textcontents">
    <w:name w:val="textcontents"/>
    <w:uiPriority w:val="7"/>
    <w:qFormat/>
    <w:rsid w:val="009A56A7"/>
    <w:rPr>
      <w:rFonts w:cs="Times New Roman"/>
    </w:rPr>
  </w:style>
  <w:style w:type="character" w:customStyle="1" w:styleId="CharChar31">
    <w:name w:val="Char Char31"/>
    <w:uiPriority w:val="6"/>
    <w:qFormat/>
    <w:rsid w:val="009A56A7"/>
    <w:rPr>
      <w:rFonts w:eastAsia="宋体"/>
      <w:kern w:val="1"/>
      <w:sz w:val="21"/>
      <w:szCs w:val="24"/>
      <w:lang w:val="en-US" w:eastAsia="zh-CN" w:bidi="ar-SA"/>
    </w:rPr>
  </w:style>
  <w:style w:type="character" w:customStyle="1" w:styleId="Charf7">
    <w:name w:val="纯文本 Char"/>
    <w:uiPriority w:val="99"/>
    <w:qFormat/>
    <w:rsid w:val="009A56A7"/>
    <w:rPr>
      <w:rFonts w:ascii="宋体" w:hAnsi="宋体" w:cs="Courier New"/>
      <w:kern w:val="1"/>
      <w:sz w:val="21"/>
      <w:szCs w:val="21"/>
    </w:rPr>
  </w:style>
  <w:style w:type="character" w:customStyle="1" w:styleId="CharChar8">
    <w:name w:val="Char Char8"/>
    <w:uiPriority w:val="6"/>
    <w:rsid w:val="009A56A7"/>
    <w:rPr>
      <w:kern w:val="1"/>
      <w:sz w:val="18"/>
      <w:szCs w:val="18"/>
      <w:lang w:bidi="ar-SA"/>
    </w:rPr>
  </w:style>
  <w:style w:type="character" w:customStyle="1" w:styleId="2Char">
    <w:name w:val="标题2 Char"/>
    <w:uiPriority w:val="3"/>
    <w:qFormat/>
    <w:rsid w:val="009A56A7"/>
    <w:rPr>
      <w:rFonts w:ascii="Arial" w:eastAsia="黑体" w:hAnsi="Arial"/>
      <w:b/>
      <w:kern w:val="1"/>
      <w:sz w:val="32"/>
      <w:szCs w:val="32"/>
      <w:lang w:val="en-US" w:eastAsia="zh-CN" w:bidi="ar-SA"/>
    </w:rPr>
  </w:style>
  <w:style w:type="character" w:customStyle="1" w:styleId="Charf8">
    <w:name w:val="正文首行缩进 Char"/>
    <w:qFormat/>
    <w:rsid w:val="009A56A7"/>
    <w:rPr>
      <w:rFonts w:ascii="仿宋_GB2312" w:eastAsia="宋体" w:hAnsi="仿宋_GB2312"/>
      <w:b/>
      <w:kern w:val="1"/>
      <w:sz w:val="24"/>
      <w:szCs w:val="24"/>
      <w:lang w:val="en-US" w:eastAsia="zh-CN" w:bidi="ar-SA"/>
    </w:rPr>
  </w:style>
  <w:style w:type="character" w:customStyle="1" w:styleId="CharChar11">
    <w:name w:val="Char Char11"/>
    <w:uiPriority w:val="6"/>
    <w:qFormat/>
    <w:rsid w:val="009A56A7"/>
    <w:rPr>
      <w:rFonts w:ascii="Arial" w:eastAsia="黑体" w:hAnsi="Arial"/>
      <w:b/>
      <w:sz w:val="24"/>
      <w:lang w:val="en-US" w:eastAsia="zh-CN"/>
    </w:rPr>
  </w:style>
  <w:style w:type="character" w:customStyle="1" w:styleId="3Char0">
    <w:name w:val="3级标题 Char"/>
    <w:rsid w:val="009A56A7"/>
    <w:rPr>
      <w:rFonts w:eastAsia="宋体"/>
      <w:sz w:val="24"/>
      <w:szCs w:val="32"/>
      <w:lang w:val="en-US" w:eastAsia="zh-CN" w:bidi="ar-SA"/>
    </w:rPr>
  </w:style>
  <w:style w:type="character" w:customStyle="1" w:styleId="Charf9">
    <w:name w:val="表内容 Char"/>
    <w:qFormat/>
    <w:rsid w:val="009A56A7"/>
    <w:rPr>
      <w:rFonts w:eastAsia="Times New Roman"/>
      <w:sz w:val="21"/>
      <w:lang w:val="en-US" w:eastAsia="zh-CN" w:bidi="ar-SA"/>
    </w:rPr>
  </w:style>
  <w:style w:type="character" w:customStyle="1" w:styleId="CharChar33">
    <w:name w:val="Char Char33"/>
    <w:uiPriority w:val="6"/>
    <w:qFormat/>
    <w:rsid w:val="009A56A7"/>
    <w:rPr>
      <w:rFonts w:eastAsia="宋体"/>
      <w:b/>
      <w:kern w:val="1"/>
      <w:sz w:val="44"/>
      <w:szCs w:val="44"/>
      <w:lang w:val="en-US" w:eastAsia="zh-CN" w:bidi="ar-SA"/>
    </w:rPr>
  </w:style>
  <w:style w:type="character" w:customStyle="1" w:styleId="CharCharCharChar0">
    <w:name w:val="纯文本 Char Char Char Char"/>
    <w:qFormat/>
    <w:rsid w:val="009A56A7"/>
    <w:rPr>
      <w:rFonts w:ascii="宋体" w:eastAsia="宋体" w:hAnsi="宋体"/>
      <w:kern w:val="1"/>
      <w:sz w:val="21"/>
      <w:lang w:val="en-US" w:eastAsia="zh-CN" w:bidi="ar-SA"/>
    </w:rPr>
  </w:style>
  <w:style w:type="character" w:customStyle="1" w:styleId="AChar">
    <w:name w:val="正文A Char"/>
    <w:uiPriority w:val="4"/>
    <w:qFormat/>
    <w:rsid w:val="009A56A7"/>
    <w:rPr>
      <w:rFonts w:ascii="Times New Roman" w:eastAsia="宋体" w:hAnsi="Times New Roman"/>
      <w:color w:val="FF0000"/>
      <w:sz w:val="24"/>
      <w:szCs w:val="24"/>
      <w:lang w:val="en-US" w:eastAsia="zh-CN" w:bidi="ar-SA"/>
    </w:rPr>
  </w:style>
  <w:style w:type="character" w:customStyle="1" w:styleId="Charfa">
    <w:name w:val="正文缩进 Char"/>
    <w:qFormat/>
    <w:rsid w:val="009A56A7"/>
    <w:rPr>
      <w:rFonts w:ascii="Arial" w:eastAsia="宋体" w:hAnsi="Arial" w:cs="Arial"/>
      <w:kern w:val="1"/>
      <w:sz w:val="24"/>
      <w:szCs w:val="24"/>
      <w:lang w:val="en-US" w:eastAsia="zh-CN"/>
    </w:rPr>
  </w:style>
  <w:style w:type="character" w:customStyle="1" w:styleId="CharChar16">
    <w:name w:val="Char Char16"/>
    <w:uiPriority w:val="6"/>
    <w:qFormat/>
    <w:rsid w:val="009A56A7"/>
    <w:rPr>
      <w:rFonts w:eastAsia="宋体"/>
      <w:b/>
      <w:kern w:val="1"/>
      <w:sz w:val="44"/>
      <w:lang w:val="en-US" w:eastAsia="zh-CN"/>
    </w:rPr>
  </w:style>
  <w:style w:type="character" w:customStyle="1" w:styleId="Char1a">
    <w:name w:val="正文缩进 Char1"/>
    <w:qFormat/>
    <w:rsid w:val="009A56A7"/>
    <w:rPr>
      <w:rFonts w:ascii="宋体" w:eastAsia="宋体" w:hAnsi="宋体"/>
      <w:kern w:val="1"/>
      <w:sz w:val="28"/>
      <w:szCs w:val="24"/>
      <w:lang w:val="en-US" w:eastAsia="zh-CN" w:bidi="ar-SA"/>
    </w:rPr>
  </w:style>
  <w:style w:type="character" w:customStyle="1" w:styleId="4CharChar">
    <w:name w:val="标题4 Char Char"/>
    <w:uiPriority w:val="3"/>
    <w:rsid w:val="009A56A7"/>
    <w:rPr>
      <w:rFonts w:ascii="Arial" w:hAnsi="Arial"/>
      <w:b/>
      <w:sz w:val="24"/>
      <w:szCs w:val="32"/>
      <w:lang w:bidi="ar-SA"/>
    </w:rPr>
  </w:style>
  <w:style w:type="character" w:customStyle="1" w:styleId="BodyTextIndentChar">
    <w:name w:val="Body Text Indent Char"/>
    <w:uiPriority w:val="6"/>
    <w:qFormat/>
    <w:rsid w:val="009A56A7"/>
    <w:rPr>
      <w:rFonts w:ascii="Times New Roman" w:eastAsia="仿宋_GB2312" w:hAnsi="Times New Roman" w:cs="Times New Roman"/>
      <w:sz w:val="24"/>
      <w:szCs w:val="24"/>
    </w:rPr>
  </w:style>
  <w:style w:type="character" w:customStyle="1" w:styleId="4Char1">
    <w:name w:val="工作范围4 Char"/>
    <w:qFormat/>
    <w:rsid w:val="009A56A7"/>
    <w:rPr>
      <w:rFonts w:eastAsia="宋体"/>
      <w:kern w:val="1"/>
      <w:sz w:val="24"/>
      <w:szCs w:val="24"/>
      <w:lang w:val="en-US" w:eastAsia="zh-CN" w:bidi="ar-SA"/>
    </w:rPr>
  </w:style>
  <w:style w:type="character" w:customStyle="1" w:styleId="CharChar26">
    <w:name w:val="Char Char26"/>
    <w:uiPriority w:val="6"/>
    <w:qFormat/>
    <w:rsid w:val="009A56A7"/>
    <w:rPr>
      <w:rFonts w:eastAsia="宋体"/>
      <w:kern w:val="1"/>
      <w:sz w:val="21"/>
      <w:szCs w:val="24"/>
      <w:lang w:val="en-US" w:eastAsia="zh-CN" w:bidi="ar-SA"/>
    </w:rPr>
  </w:style>
  <w:style w:type="character" w:customStyle="1" w:styleId="CharChar36">
    <w:name w:val="Char Char36"/>
    <w:uiPriority w:val="6"/>
    <w:qFormat/>
    <w:rsid w:val="009A56A7"/>
    <w:rPr>
      <w:rFonts w:eastAsia="宋体"/>
      <w:b/>
      <w:kern w:val="1"/>
      <w:sz w:val="32"/>
      <w:szCs w:val="32"/>
      <w:lang w:val="en-US" w:eastAsia="zh-CN" w:bidi="ar-SA"/>
    </w:rPr>
  </w:style>
  <w:style w:type="character" w:customStyle="1" w:styleId="CharCharChar2">
    <w:name w:val="纯文本 Char Char Char2"/>
    <w:qFormat/>
    <w:rsid w:val="009A56A7"/>
    <w:rPr>
      <w:rFonts w:ascii="宋体" w:eastAsia="宋体" w:hAnsi="宋体"/>
      <w:kern w:val="1"/>
      <w:sz w:val="21"/>
      <w:lang w:val="en-US" w:eastAsia="zh-CN" w:bidi="ar-SA"/>
    </w:rPr>
  </w:style>
  <w:style w:type="character" w:customStyle="1" w:styleId="CharChar25">
    <w:name w:val="Char Char25"/>
    <w:uiPriority w:val="6"/>
    <w:qFormat/>
    <w:rsid w:val="009A56A7"/>
    <w:rPr>
      <w:rFonts w:eastAsia="宋体"/>
      <w:kern w:val="1"/>
      <w:sz w:val="21"/>
      <w:lang w:val="en-US" w:eastAsia="zh-CN" w:bidi="ar-SA"/>
    </w:rPr>
  </w:style>
  <w:style w:type="character" w:customStyle="1" w:styleId="1-1Char">
    <w:name w:val="表头1-1 Char"/>
    <w:uiPriority w:val="3"/>
    <w:qFormat/>
    <w:rsid w:val="009A56A7"/>
    <w:rPr>
      <w:rFonts w:eastAsia="黑体"/>
      <w:kern w:val="1"/>
      <w:sz w:val="24"/>
      <w:szCs w:val="24"/>
      <w:lang w:val="en-US" w:eastAsia="zh-CN" w:bidi="ar-SA"/>
    </w:rPr>
  </w:style>
  <w:style w:type="character" w:customStyle="1" w:styleId="1Char2">
    <w:name w:val="林宝辉 标题1 Char"/>
    <w:rsid w:val="009A56A7"/>
    <w:rPr>
      <w:rFonts w:eastAsia="新宋体"/>
      <w:b/>
      <w:kern w:val="1"/>
      <w:sz w:val="28"/>
      <w:szCs w:val="28"/>
      <w:lang w:bidi="ar-SA"/>
    </w:rPr>
  </w:style>
  <w:style w:type="character" w:customStyle="1" w:styleId="CharCharCharChar10">
    <w:name w:val="纯文本 Char Char Char Char1"/>
    <w:qFormat/>
    <w:rsid w:val="009A56A7"/>
    <w:rPr>
      <w:rFonts w:ascii="宋体" w:eastAsia="宋体" w:hAnsi="宋体"/>
      <w:kern w:val="1"/>
      <w:sz w:val="21"/>
      <w:lang w:val="en-US" w:eastAsia="zh-CN" w:bidi="ar-SA"/>
    </w:rPr>
  </w:style>
  <w:style w:type="character" w:customStyle="1" w:styleId="CharChar231">
    <w:name w:val="Char Char231"/>
    <w:uiPriority w:val="6"/>
    <w:qFormat/>
    <w:rsid w:val="009A56A7"/>
    <w:rPr>
      <w:rFonts w:eastAsia="宋体"/>
      <w:b/>
      <w:kern w:val="0"/>
      <w:sz w:val="32"/>
      <w:szCs w:val="44"/>
      <w:lang w:val="en-US" w:eastAsia="zh-CN" w:bidi="ar-SA"/>
    </w:rPr>
  </w:style>
  <w:style w:type="character" w:customStyle="1" w:styleId="Charfb">
    <w:name w:val="表头图名 Char"/>
    <w:rsid w:val="009A56A7"/>
    <w:rPr>
      <w:rFonts w:ascii="宋体" w:eastAsia="黑体" w:hAnsi="宋体"/>
      <w:w w:val="90"/>
      <w:kern w:val="1"/>
      <w:sz w:val="24"/>
      <w:szCs w:val="21"/>
      <w:lang w:val="en-US" w:eastAsia="zh-CN" w:bidi="ar-SA"/>
    </w:rPr>
  </w:style>
  <w:style w:type="character" w:customStyle="1" w:styleId="Char1b">
    <w:name w:val="标题 Char1"/>
    <w:uiPriority w:val="2"/>
    <w:qFormat/>
    <w:rsid w:val="009A56A7"/>
    <w:rPr>
      <w:rFonts w:ascii="Cambria" w:eastAsia="宋体" w:hAnsi="Cambria" w:cs="Times New Roman"/>
      <w:b/>
      <w:sz w:val="32"/>
      <w:szCs w:val="32"/>
    </w:rPr>
  </w:style>
  <w:style w:type="character" w:customStyle="1" w:styleId="CharChar211">
    <w:name w:val="Char Char211"/>
    <w:uiPriority w:val="6"/>
    <w:qFormat/>
    <w:rsid w:val="009A56A7"/>
    <w:rPr>
      <w:kern w:val="1"/>
      <w:sz w:val="21"/>
      <w:lang w:bidi="ar-SA"/>
    </w:rPr>
  </w:style>
  <w:style w:type="character" w:customStyle="1" w:styleId="font161">
    <w:name w:val="font161"/>
    <w:uiPriority w:val="6"/>
    <w:qFormat/>
    <w:rsid w:val="009A56A7"/>
    <w:rPr>
      <w:b/>
      <w:sz w:val="32"/>
      <w:szCs w:val="32"/>
    </w:rPr>
  </w:style>
  <w:style w:type="character" w:customStyle="1" w:styleId="BalloonTextChar">
    <w:name w:val="Balloon Text Char"/>
    <w:uiPriority w:val="6"/>
    <w:qFormat/>
    <w:rsid w:val="009A56A7"/>
    <w:rPr>
      <w:sz w:val="18"/>
      <w:lang w:bidi="ar-SA"/>
    </w:rPr>
  </w:style>
  <w:style w:type="character" w:customStyle="1" w:styleId="CommentSubjectChar">
    <w:name w:val="Comment Subject Char"/>
    <w:uiPriority w:val="6"/>
    <w:qFormat/>
    <w:rsid w:val="009A56A7"/>
    <w:rPr>
      <w:b/>
      <w:sz w:val="24"/>
      <w:lang w:bidi="ar-SA"/>
    </w:rPr>
  </w:style>
  <w:style w:type="character" w:customStyle="1" w:styleId="2Char0">
    <w:name w:val="牛元镇标题2 Char"/>
    <w:qFormat/>
    <w:rsid w:val="009A56A7"/>
    <w:rPr>
      <w:rFonts w:ascii="Arial" w:eastAsia="宋体" w:hAnsi="Arial" w:cs="宋体"/>
      <w:color w:val="0000FF"/>
      <w:kern w:val="0"/>
      <w:sz w:val="24"/>
      <w:szCs w:val="24"/>
      <w:lang w:val="en-US" w:eastAsia="zh-CN" w:bidi="ar-SA"/>
    </w:rPr>
  </w:style>
  <w:style w:type="character" w:customStyle="1" w:styleId="BodyTextIndent3Char">
    <w:name w:val="Body Text Indent 3 Char"/>
    <w:uiPriority w:val="6"/>
    <w:qFormat/>
    <w:rsid w:val="009A56A7"/>
    <w:rPr>
      <w:rFonts w:ascii="Times New Roman" w:eastAsia="仿宋_GB2312" w:hAnsi="Times New Roman" w:cs="Times New Roman"/>
      <w:color w:val="FF0000"/>
      <w:sz w:val="24"/>
      <w:szCs w:val="24"/>
    </w:rPr>
  </w:style>
  <w:style w:type="character" w:customStyle="1" w:styleId="Charfc">
    <w:name w:val="马学海内容 Char"/>
    <w:rsid w:val="009A56A7"/>
    <w:rPr>
      <w:rFonts w:ascii="新宋体" w:eastAsia="宋体" w:hAnsi="新宋体"/>
      <w:kern w:val="0"/>
      <w:sz w:val="24"/>
      <w:szCs w:val="24"/>
      <w:lang w:val="en-US" w:eastAsia="zh-CN" w:bidi="ar-SA"/>
    </w:rPr>
  </w:style>
  <w:style w:type="character" w:customStyle="1" w:styleId="Charfd">
    <w:name w:val="正文（首行缩进两字） Char"/>
    <w:qFormat/>
    <w:rsid w:val="009A56A7"/>
    <w:rPr>
      <w:rFonts w:eastAsia="宋体"/>
      <w:kern w:val="1"/>
      <w:sz w:val="28"/>
      <w:lang w:val="en-US" w:eastAsia="zh-CN"/>
    </w:rPr>
  </w:style>
  <w:style w:type="character" w:customStyle="1" w:styleId="DocumentMapChar">
    <w:name w:val="Document Map Char"/>
    <w:uiPriority w:val="6"/>
    <w:rsid w:val="009A56A7"/>
    <w:rPr>
      <w:rFonts w:eastAsia="宋体"/>
      <w:kern w:val="1"/>
      <w:sz w:val="21"/>
      <w:szCs w:val="24"/>
      <w:lang w:val="en-US" w:eastAsia="zh-CN" w:bidi="ar-SA"/>
    </w:rPr>
  </w:style>
  <w:style w:type="character" w:customStyle="1" w:styleId="Char1c">
    <w:name w:val="文档结构图 Char1"/>
    <w:qFormat/>
    <w:rsid w:val="009A56A7"/>
    <w:rPr>
      <w:rFonts w:ascii="宋体" w:eastAsia="宋体" w:hAnsi="宋体" w:cs="Times New Roman"/>
      <w:sz w:val="18"/>
      <w:szCs w:val="18"/>
    </w:rPr>
  </w:style>
  <w:style w:type="character" w:customStyle="1" w:styleId="Charfe">
    <w:name w:val="报告正文 Char"/>
    <w:qFormat/>
    <w:rsid w:val="009A56A7"/>
    <w:rPr>
      <w:rFonts w:ascii="宋体" w:eastAsia="宋体" w:hAnsi="宋体"/>
      <w:kern w:val="1"/>
      <w:sz w:val="28"/>
      <w:szCs w:val="24"/>
      <w:lang w:val="en-US" w:eastAsia="zh-CN" w:bidi="ar-SA"/>
    </w:rPr>
  </w:style>
  <w:style w:type="character" w:customStyle="1" w:styleId="Charff">
    <w:name w:val="表格 Char"/>
    <w:uiPriority w:val="2"/>
    <w:qFormat/>
    <w:rsid w:val="009A56A7"/>
    <w:rPr>
      <w:rFonts w:ascii="宋体" w:eastAsia="宋体" w:hAnsi="宋体"/>
      <w:spacing w:val="-10"/>
      <w:kern w:val="1"/>
      <w:sz w:val="24"/>
      <w:lang w:val="en-US" w:eastAsia="zh-CN" w:bidi="ar-SA"/>
    </w:rPr>
  </w:style>
  <w:style w:type="character" w:customStyle="1" w:styleId="CharCharChar10">
    <w:name w:val="纯文本 Char Char Char1"/>
    <w:qFormat/>
    <w:rsid w:val="009A56A7"/>
    <w:rPr>
      <w:rFonts w:ascii="宋体" w:eastAsia="宋体" w:hAnsi="宋体"/>
      <w:kern w:val="1"/>
      <w:sz w:val="21"/>
      <w:lang w:val="en-US" w:eastAsia="zh-CN" w:bidi="ar-SA"/>
    </w:rPr>
  </w:style>
  <w:style w:type="character" w:customStyle="1" w:styleId="BlockquoteChar2">
    <w:name w:val="Blockquote Char2"/>
    <w:uiPriority w:val="6"/>
    <w:qFormat/>
    <w:rsid w:val="009A56A7"/>
    <w:rPr>
      <w:rFonts w:eastAsia="宋体"/>
      <w:sz w:val="24"/>
      <w:lang w:val="en-US" w:eastAsia="zh-CN" w:bidi="ar-SA"/>
    </w:rPr>
  </w:style>
  <w:style w:type="character" w:customStyle="1" w:styleId="CharChar30">
    <w:name w:val="Char Char30"/>
    <w:uiPriority w:val="6"/>
    <w:qFormat/>
    <w:rsid w:val="009A56A7"/>
    <w:rPr>
      <w:rFonts w:eastAsia="宋体"/>
      <w:kern w:val="1"/>
      <w:sz w:val="16"/>
      <w:szCs w:val="16"/>
      <w:lang w:val="en-US" w:eastAsia="zh-CN" w:bidi="ar-SA"/>
    </w:rPr>
  </w:style>
  <w:style w:type="character" w:customStyle="1" w:styleId="2Char2Char">
    <w:name w:val="标题 2 Char2 Char"/>
    <w:uiPriority w:val="2"/>
    <w:qFormat/>
    <w:rsid w:val="009A56A7"/>
    <w:rPr>
      <w:rFonts w:ascii="Arial" w:eastAsia="宋体" w:hAnsi="Arial"/>
      <w:b/>
      <w:kern w:val="1"/>
      <w:sz w:val="28"/>
      <w:szCs w:val="32"/>
      <w:lang w:val="en-US" w:eastAsia="zh-CN" w:bidi="ar-SA"/>
    </w:rPr>
  </w:style>
  <w:style w:type="character" w:customStyle="1" w:styleId="Charff0">
    <w:name w:val="表格文字 Char"/>
    <w:qFormat/>
    <w:rsid w:val="009A56A7"/>
    <w:rPr>
      <w:rFonts w:eastAsia="宋体"/>
      <w:sz w:val="24"/>
      <w:szCs w:val="24"/>
      <w:lang w:val="en-US" w:eastAsia="zh-CN" w:bidi="ar-SA"/>
    </w:rPr>
  </w:style>
  <w:style w:type="character" w:customStyle="1" w:styleId="Char23">
    <w:name w:val="引用 Char2"/>
    <w:uiPriority w:val="2"/>
    <w:qFormat/>
    <w:rsid w:val="009A56A7"/>
    <w:rPr>
      <w:i/>
      <w:color w:val="000000"/>
      <w:kern w:val="1"/>
      <w:sz w:val="21"/>
      <w:szCs w:val="24"/>
    </w:rPr>
  </w:style>
  <w:style w:type="character" w:customStyle="1" w:styleId="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w:qFormat/>
    <w:rsid w:val="009A56A7"/>
    <w:rPr>
      <w:rFonts w:eastAsia="宋体"/>
      <w:kern w:val="1"/>
      <w:sz w:val="28"/>
      <w:lang w:val="en-US" w:eastAsia="zh-CN"/>
    </w:rPr>
  </w:style>
  <w:style w:type="character" w:customStyle="1" w:styleId="Heading4Char">
    <w:name w:val="Heading 4 Char"/>
    <w:uiPriority w:val="6"/>
    <w:rsid w:val="009A56A7"/>
    <w:rPr>
      <w:rFonts w:ascii="Arial" w:eastAsia="宋体" w:hAnsi="Arial"/>
      <w:b/>
      <w:kern w:val="1"/>
      <w:sz w:val="21"/>
      <w:szCs w:val="28"/>
      <w:lang w:val="en-US" w:eastAsia="zh-CN" w:bidi="ar-SA"/>
    </w:rPr>
  </w:style>
  <w:style w:type="character" w:customStyle="1" w:styleId="Heading3Char">
    <w:name w:val="Heading 3 Char"/>
    <w:uiPriority w:val="6"/>
    <w:qFormat/>
    <w:rsid w:val="009A56A7"/>
    <w:rPr>
      <w:rFonts w:ascii="Times New Roman" w:eastAsia="仿宋_GB2312" w:hAnsi="Times New Roman" w:cs="Times New Roman"/>
      <w:b/>
      <w:sz w:val="32"/>
      <w:szCs w:val="32"/>
    </w:rPr>
  </w:style>
  <w:style w:type="character" w:customStyle="1" w:styleId="CharChar221">
    <w:name w:val="Char Char221"/>
    <w:uiPriority w:val="6"/>
    <w:qFormat/>
    <w:rsid w:val="009A56A7"/>
    <w:rPr>
      <w:kern w:val="1"/>
      <w:sz w:val="24"/>
      <w:lang w:bidi="ar-SA"/>
    </w:rPr>
  </w:style>
  <w:style w:type="character" w:customStyle="1" w:styleId="Char">
    <w:name w:val="尾注文本 Char"/>
    <w:link w:val="af6"/>
    <w:qFormat/>
    <w:rsid w:val="009A56A7"/>
    <w:rPr>
      <w:color w:val="000000"/>
      <w:sz w:val="21"/>
      <w:szCs w:val="24"/>
    </w:rPr>
  </w:style>
  <w:style w:type="character" w:customStyle="1" w:styleId="CharChar241">
    <w:name w:val="Char Char241"/>
    <w:uiPriority w:val="6"/>
    <w:qFormat/>
    <w:rsid w:val="009A56A7"/>
    <w:rPr>
      <w:rFonts w:eastAsia="宋体"/>
      <w:b/>
      <w:kern w:val="0"/>
      <w:sz w:val="32"/>
      <w:szCs w:val="44"/>
      <w:lang w:val="en-US" w:eastAsia="zh-CN" w:bidi="ar-SA"/>
    </w:rPr>
  </w:style>
  <w:style w:type="character" w:customStyle="1" w:styleId="1234">
    <w:name w:val="正文1234"/>
    <w:uiPriority w:val="3"/>
    <w:qFormat/>
    <w:rsid w:val="009A56A7"/>
    <w:rPr>
      <w:rFonts w:ascii="仿宋_GB2312" w:eastAsia="仿宋_GB2312" w:hAnsi="仿宋_GB2312"/>
      <w:b/>
      <w:sz w:val="28"/>
      <w:szCs w:val="28"/>
      <w:lang w:val="en-US" w:eastAsia="en-US" w:bidi="ar-SA"/>
    </w:rPr>
  </w:style>
  <w:style w:type="character" w:customStyle="1" w:styleId="Char1d">
    <w:name w:val="批注框文本 Char1"/>
    <w:qFormat/>
    <w:rsid w:val="009A56A7"/>
    <w:rPr>
      <w:rFonts w:ascii="Times New Roman" w:eastAsia="宋体" w:hAnsi="Times New Roman" w:cs="Times New Roman"/>
      <w:sz w:val="18"/>
      <w:szCs w:val="18"/>
    </w:rPr>
  </w:style>
  <w:style w:type="character" w:customStyle="1" w:styleId="Char24">
    <w:name w:val="批注文字 Char2"/>
    <w:qFormat/>
    <w:rsid w:val="009A56A7"/>
    <w:rPr>
      <w:rFonts w:eastAsia="宋体"/>
      <w:kern w:val="1"/>
      <w:sz w:val="21"/>
      <w:szCs w:val="24"/>
      <w:lang w:val="en-US" w:eastAsia="zh-CN" w:bidi="ar-SA"/>
    </w:rPr>
  </w:style>
  <w:style w:type="character" w:customStyle="1" w:styleId="CharChara">
    <w:name w:val="批注文字 Char Char"/>
    <w:qFormat/>
    <w:rsid w:val="009A56A7"/>
    <w:rPr>
      <w:rFonts w:ascii="宋体" w:eastAsia="宋体" w:hAnsi="宋体" w:cs="Times New Roman"/>
      <w:sz w:val="28"/>
      <w:szCs w:val="20"/>
    </w:rPr>
  </w:style>
  <w:style w:type="character" w:customStyle="1" w:styleId="Heading3Char1">
    <w:name w:val="Heading 3 Char1"/>
    <w:uiPriority w:val="6"/>
    <w:qFormat/>
    <w:rsid w:val="009A56A7"/>
    <w:rPr>
      <w:rFonts w:eastAsia="宋体"/>
      <w:b/>
      <w:kern w:val="1"/>
      <w:sz w:val="24"/>
      <w:szCs w:val="32"/>
      <w:lang w:val="en-US" w:eastAsia="zh-CN" w:bidi="ar-SA"/>
    </w:rPr>
  </w:style>
  <w:style w:type="character" w:customStyle="1" w:styleId="CharCharb">
    <w:name w:val="正文文字 Char Char"/>
    <w:qFormat/>
    <w:rsid w:val="009A56A7"/>
    <w:rPr>
      <w:rFonts w:eastAsia="宋体"/>
      <w:sz w:val="28"/>
      <w:lang w:val="en-US" w:eastAsia="zh-CN" w:bidi="ar-SA"/>
    </w:rPr>
  </w:style>
  <w:style w:type="character" w:customStyle="1" w:styleId="1Char0">
    <w:name w:val="正文1 Char"/>
    <w:link w:val="18"/>
    <w:qFormat/>
    <w:rsid w:val="009A56A7"/>
    <w:rPr>
      <w:color w:val="000000"/>
      <w:kern w:val="1"/>
      <w:sz w:val="21"/>
    </w:rPr>
  </w:style>
  <w:style w:type="character" w:customStyle="1" w:styleId="TitleChar">
    <w:name w:val="Title Char"/>
    <w:uiPriority w:val="7"/>
    <w:qFormat/>
    <w:rsid w:val="009A56A7"/>
    <w:rPr>
      <w:rFonts w:ascii="Cambria" w:hAnsi="Cambria"/>
      <w:b/>
      <w:sz w:val="32"/>
      <w:lang w:bidi="ar-SA"/>
    </w:rPr>
  </w:style>
  <w:style w:type="character" w:customStyle="1" w:styleId="CharChar181">
    <w:name w:val="Char Char181"/>
    <w:uiPriority w:val="6"/>
    <w:qFormat/>
    <w:rsid w:val="009A56A7"/>
    <w:rPr>
      <w:rFonts w:ascii="Times New Roman" w:eastAsia="宋体" w:hAnsi="Times New Roman" w:cs="Times New Roman"/>
      <w:b/>
      <w:sz w:val="28"/>
      <w:szCs w:val="28"/>
    </w:rPr>
  </w:style>
  <w:style w:type="character" w:customStyle="1" w:styleId="Heading5Char">
    <w:name w:val="Heading 5 Char"/>
    <w:uiPriority w:val="6"/>
    <w:qFormat/>
    <w:rsid w:val="009A56A7"/>
    <w:rPr>
      <w:rFonts w:eastAsia="宋体"/>
      <w:b/>
      <w:kern w:val="1"/>
      <w:sz w:val="28"/>
      <w:szCs w:val="28"/>
      <w:lang w:val="en-US" w:eastAsia="zh-CN" w:bidi="ar-SA"/>
    </w:rPr>
  </w:style>
  <w:style w:type="character" w:customStyle="1" w:styleId="2Char1">
    <w:name w:val="正文手行缩进2字 Char"/>
    <w:qFormat/>
    <w:rsid w:val="009A56A7"/>
    <w:rPr>
      <w:rFonts w:eastAsia="宋体"/>
      <w:kern w:val="1"/>
      <w:sz w:val="28"/>
      <w:szCs w:val="28"/>
      <w:lang w:val="en-US" w:eastAsia="zh-CN" w:bidi="ar-SA"/>
    </w:rPr>
  </w:style>
  <w:style w:type="character" w:customStyle="1" w:styleId="CharChar14">
    <w:name w:val="Char Char14"/>
    <w:uiPriority w:val="6"/>
    <w:rsid w:val="009A56A7"/>
    <w:rPr>
      <w:rFonts w:eastAsia="宋体"/>
      <w:kern w:val="1"/>
      <w:sz w:val="28"/>
      <w:lang w:val="en-US" w:eastAsia="zh-CN"/>
    </w:rPr>
  </w:style>
  <w:style w:type="character" w:customStyle="1" w:styleId="1Char">
    <w:name w:val="标题 1 Char"/>
    <w:link w:val="11"/>
    <w:uiPriority w:val="6"/>
    <w:rsid w:val="009A56A7"/>
    <w:rPr>
      <w:rFonts w:eastAsia="黑体"/>
      <w:b/>
      <w:sz w:val="32"/>
      <w:szCs w:val="44"/>
    </w:rPr>
  </w:style>
  <w:style w:type="character" w:customStyle="1" w:styleId="CharChar34">
    <w:name w:val="Char Char34"/>
    <w:uiPriority w:val="6"/>
    <w:qFormat/>
    <w:rsid w:val="009A56A7"/>
    <w:rPr>
      <w:rFonts w:ascii="Arial" w:eastAsia="黑体" w:hAnsi="Arial"/>
      <w:kern w:val="1"/>
      <w:sz w:val="21"/>
      <w:szCs w:val="21"/>
      <w:lang w:bidi="ar-SA"/>
    </w:rPr>
  </w:style>
  <w:style w:type="character" w:customStyle="1" w:styleId="CharChar210">
    <w:name w:val="Char Char210"/>
    <w:uiPriority w:val="6"/>
    <w:rsid w:val="009A56A7"/>
    <w:rPr>
      <w:rFonts w:eastAsia="宋体"/>
      <w:kern w:val="1"/>
      <w:sz w:val="18"/>
      <w:lang w:val="en-US" w:eastAsia="zh-CN" w:bidi="ar-SA"/>
    </w:rPr>
  </w:style>
  <w:style w:type="character" w:customStyle="1" w:styleId="Charff1">
    <w:name w:val="图表说明 Char"/>
    <w:rsid w:val="009A56A7"/>
    <w:rPr>
      <w:rFonts w:ascii="宋体" w:eastAsia="宋体" w:hAnsi="宋体"/>
      <w:kern w:val="1"/>
      <w:sz w:val="28"/>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120</Pages>
  <Words>16190</Words>
  <Characters>92286</Characters>
  <Application>Microsoft Office Word</Application>
  <DocSecurity>0</DocSecurity>
  <Lines>769</Lines>
  <Paragraphs>216</Paragraphs>
  <ScaleCrop>false</ScaleCrop>
  <Company>Microsoft</Company>
  <LinksUpToDate>false</LinksUpToDate>
  <CharactersWithSpaces>108260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广西壮族自治区房屋建筑和市政工程总承包招标文件</dc:title>
  <dc:creator>zqmin</dc:creator>
  <cp:lastModifiedBy>admin</cp:lastModifiedBy>
  <cp:revision>15</cp:revision>
  <cp:lastPrinted>2020-07-07T02:22:00Z</cp:lastPrinted>
  <dcterms:created xsi:type="dcterms:W3CDTF">2020-06-03T07:23:00Z</dcterms:created>
  <dcterms:modified xsi:type="dcterms:W3CDTF">2021-02-19T03:06:00Z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