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广西建设职业技术学院第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职业技能等级认定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评价成绩的公示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广西建设职业技术学院第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批职业技能等级认定评价阶段工作已经结束，按照《广西职业技能等级认定工作指南（试行）》的规定，现将本次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成绩公布如下（见附件），请各位考生自行查阅。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广西建设职业技术学院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2022年8月19日</w:t>
      </w: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附件：广西建设职业技术学院第六批职业技能等级认定评价成绩汇总表</w:t>
      </w:r>
    </w:p>
    <w:tbl>
      <w:tblPr>
        <w:tblStyle w:val="2"/>
        <w:tblW w:w="86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60"/>
        <w:gridCol w:w="2385"/>
        <w:gridCol w:w="912"/>
        <w:gridCol w:w="1470"/>
        <w:gridCol w:w="669"/>
        <w:gridCol w:w="711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李保灯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杨钟钧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2208134500103500003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覃胜富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2208134500103500004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凌冠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2208134500103500005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潘源泉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2208134500103500006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覃宏鹏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2208134500103500007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韦明峰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2208134500103500008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庞永传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2208134500103500009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麦耀强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黄树增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梁滨显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覃常隆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2208134500103500018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石有明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2208134500103500021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蒋咏霖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2208134500103500022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何厚余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2208134500103500023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2208134500103500024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赖保森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2208134500103500025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兰焱冬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2208134500103500026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黎金盛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2208134500103500027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马宁斌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2208134500103500029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黄毅诚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欧阳增明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2208134500103500031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庞英志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2208134500103500033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黄程鹏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2208134500103500034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韦威扬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2208134500103500035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黄宇林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2208134500103500036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韦尚烺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2208134500103500037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杨万孝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2208134500103500038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韦远良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2208134500103500039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2208134500103500040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张艺龙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2208134500103500041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韦景益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2208134500103500042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韦前东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2208134500103500043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2208134500103500044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覃瑞蔚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2208134500103500045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林铭扬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2208134500103500046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岑明东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2208134500103500047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颜培熠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2208134500103500048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黄孝东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2208134500103500049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农良磊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2208134500103500050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杨子乾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2208134500103500051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申奥成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2208134500103500052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宁春栩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2208134500103500053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颜冠昌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2208134500103500054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傅泽韬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2208134500103500055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谢昌宏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2208134500103500056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黄宅零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2208134500103500057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胡亚俊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2208134500103500058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2208134500103500059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韦永龙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牙韩捷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2208134500103500061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2208134500103500062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黎运泽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2208134500103500063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潘树勇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2208134500103500065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2208134500103500066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龚石林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2208134500103500067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梁树明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2208134500103500068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覃永和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2208134500103500069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2208134500103500070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廖思伟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2208134500103500071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韦鸿森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2208134500103500072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雷文韬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2208134500103500073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李绍君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2208134500103500074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程鑫禹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2208134500103500075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2208134500103500076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罗盼盼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2208134500103500077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莫东杰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2208134500103500078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覃广赵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2208134500103500079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2208134500103500080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韦炳凯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2208134500103500081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卓严宝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2208134500103500082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余峻桦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2208134500103500083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杨德京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杨育龙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2208134500103500085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马瑜泽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2208134500103500086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罗显珂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2208134500103500087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黄帅臻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2208134500103500088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2208134500103500089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2208134500103500090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农文通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2208134500103500091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龙启超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2208134500103500092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黄泳斐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2208134500103500093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黄达泰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2208134500103500094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黄承富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2208134500103500095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唐铭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2208134500103500096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梁望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2208134500103500097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孙城昭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2208134500103500098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2208134500103500099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林观海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余洪桔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韦炳机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2208134500103500103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骆鹏锦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2208134500103500104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周大耀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2208134500103500105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2208134500103500106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2208134500103500107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2208134500103500108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覃文俊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2208134500103500109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陆一流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罗凯釜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朱和康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陈总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杨泽霖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李癸昌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唐鹏飞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2208134500103500118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曾礼亮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2208134500103500121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2208134500103500122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覃泳涛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2208134500103500123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覃文强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2208134500103500124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许文龙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2208134500103500125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罗双福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2208134500103500126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2208134500103500127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粟依仁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欧志鹏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2208134500103500129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刘原鸿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顾绘鸿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2208134500103500131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农培德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苏钦涵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2208134500103500133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卢业宽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2208134500103500134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夏琦辉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2208134500103500135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邓均忠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2208134500103500136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郑海彬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2208134500103500137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黄雄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2208134500103500138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刘栓羽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2208134500103500139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方明川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2208134500103500140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汤重义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2208134500103500141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蒋桂政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2208134500103500142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2208134500103500143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杨有豪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2208134500103500144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甘思文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2208134500103500145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赖官林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2208134500103500146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龙小鹏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2208134500103500147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何宗源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2208134500103500148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2208134500103500149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许固宇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2208134500103500150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蒙海西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2208134500103500151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苏为涛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2208134500103500152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2208134500103500153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黄进宝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2208134500103500154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2208134500103500155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罗雄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2208134500103500156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2208134500103500157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首子航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2208134500103500158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2208134500103500159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樊林立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张洪榛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2208134500103500161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廖航逸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2208134500103500162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2208134500103500163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2208134500103500165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廖家宝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2208134500103500166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刘照明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2208134500103500167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姚再强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2208134500103500168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岑祖圆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2208134500103500169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蓝建辉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2208134500103500170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2208134500103500171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潘柱森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2208134500103500172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2208134500103500173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蒙华鹏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2208134500103500174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雷锦涛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2208134500103500175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刘桂丞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2208134500103500176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曾保谕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2208134500103500177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黄伟哲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2208134500103500178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蒋宏佳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2208134500103500179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姜燕儀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2208134500103500180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赖智雨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2208134500103500181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梁锦杰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2208134500103500182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罗云翔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2208134500103500183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秦海洋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覃万祥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2208134500103500185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2208134500103500186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汤远鹏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2208134500103500187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陶国文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2208134500103500188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韦宝画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2208134500103500189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韦坤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2208134500103500190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韦龙庆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2208134500103500191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余达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2208134500103500192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赵日铭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2208134500103500193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翁浩文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2208134500103500194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高大业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2208134500103500195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黄越亮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2208134500103500196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陈泰合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2208134500103500197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陈业威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2208134500103500198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2208134500103500199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董京观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何梁杰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2208134500103500203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邝润文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2208134500103500204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李楚檑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2208134500103500205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2208134500103500206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黎珈宏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2208134500103500207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2208134500103500208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李士庆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2208134500103500209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李志恒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零小文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刘柏君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刘和鑫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刘志非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路捷斌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罗显辉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2208134500103500218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莫杰铭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覃家湸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2208134500103500221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2208134500103500222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邱尚泰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2208134500103500223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谭良昊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2208134500103500224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谭宇嵘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2208134500103500225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2208134500103500226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韦宏坡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2208134500103500227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韦喜松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韦贤基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2208134500103500229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韦志良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吴开锋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2208134500103500231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2208134500103500233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张奔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2208134500103500234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bookmarkEnd w:id="0"/>
    </w:tbl>
    <w:p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TkwMmQzODVmOTQxMmMwMzY0MGZjNGNjM2Q4MWIifQ=="/>
  </w:docVars>
  <w:rsids>
    <w:rsidRoot w:val="00000000"/>
    <w:rsid w:val="0A30465B"/>
    <w:rsid w:val="0DE808EC"/>
    <w:rsid w:val="0FF20AB6"/>
    <w:rsid w:val="10953E88"/>
    <w:rsid w:val="1C8A2F0D"/>
    <w:rsid w:val="1F1E7802"/>
    <w:rsid w:val="2A9738D7"/>
    <w:rsid w:val="2B2C627E"/>
    <w:rsid w:val="2DC64255"/>
    <w:rsid w:val="2EA64DC5"/>
    <w:rsid w:val="30773C8C"/>
    <w:rsid w:val="3345351D"/>
    <w:rsid w:val="3BCB1121"/>
    <w:rsid w:val="42F90F0A"/>
    <w:rsid w:val="450E73EF"/>
    <w:rsid w:val="45331682"/>
    <w:rsid w:val="4644024D"/>
    <w:rsid w:val="46E35203"/>
    <w:rsid w:val="4A336439"/>
    <w:rsid w:val="4BC439D1"/>
    <w:rsid w:val="4C3A0B4D"/>
    <w:rsid w:val="4C8C5620"/>
    <w:rsid w:val="52584B83"/>
    <w:rsid w:val="58B54106"/>
    <w:rsid w:val="5E07724B"/>
    <w:rsid w:val="64BD058D"/>
    <w:rsid w:val="69AE700C"/>
    <w:rsid w:val="763A79A0"/>
    <w:rsid w:val="7FA4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4686</Words>
  <Characters>13674</Characters>
  <Lines>0</Lines>
  <Paragraphs>0</Paragraphs>
  <TotalTime>189</TotalTime>
  <ScaleCrop>false</ScaleCrop>
  <LinksUpToDate>false</LinksUpToDate>
  <CharactersWithSpaces>13703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2022-06-21T13:27:00Z</dcterms:created>
  <dc:creator>adminCSM</dc:creator>
  <cp:lastModifiedBy>甘热热</cp:lastModifiedBy>
  <dcterms:modified xsi:type="dcterms:W3CDTF">2022-08-20T08:11:28Z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BE064027C9804C77835E18A01607845E</vt:lpwstr>
  </property>
</Properties>
</file>